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4BBF0A" w14:textId="45DA0BF4" w:rsidR="00481D49" w:rsidRPr="00A14A52" w:rsidRDefault="00CD4775" w:rsidP="00481D49">
      <w:pPr>
        <w:rPr>
          <w:b/>
        </w:rPr>
      </w:pPr>
      <w:r w:rsidRPr="00A14A52">
        <w:rPr>
          <w:b/>
        </w:rPr>
        <w:t xml:space="preserve">ACVECC Knowledge List </w:t>
      </w:r>
      <w:r w:rsidR="00906B31">
        <w:rPr>
          <w:b/>
        </w:rPr>
        <w:t>202</w:t>
      </w:r>
      <w:r w:rsidR="006E128F">
        <w:rPr>
          <w:b/>
        </w:rPr>
        <w:t>5</w:t>
      </w:r>
    </w:p>
    <w:p w14:paraId="33ECB3A2" w14:textId="77777777" w:rsidR="00481D49" w:rsidRPr="00A14A52" w:rsidRDefault="00481D49" w:rsidP="00481D49">
      <w:pPr>
        <w:rPr>
          <w:u w:val="single"/>
        </w:rPr>
      </w:pPr>
    </w:p>
    <w:p w14:paraId="2A88C368" w14:textId="77777777" w:rsidR="007F7B81" w:rsidRPr="00A14A52" w:rsidRDefault="00481D49" w:rsidP="00481D49">
      <w:r w:rsidRPr="00A14A52">
        <w:rPr>
          <w:u w:val="single"/>
        </w:rPr>
        <w:t>Required Reading List</w:t>
      </w:r>
      <w:r w:rsidRPr="00A14A52">
        <w:t xml:space="preserve">: The following list of references contain the material that residents/ fellows are expected to learn with retention and comprehension during their training. To facilitate this, a recent edition of appropriate resources from each section must be provided on site at each Residency Training Facility. Computer access to the common veterinary and human medical databases must also be available on site at each Residency Training Facility. </w:t>
      </w:r>
    </w:p>
    <w:p w14:paraId="04BBB0EC" w14:textId="77777777" w:rsidR="007F7B81" w:rsidRPr="00A14A52" w:rsidRDefault="007F7B81" w:rsidP="00481D49"/>
    <w:p w14:paraId="30CFFA8F" w14:textId="58FACBF5" w:rsidR="007F7B81" w:rsidRPr="00A14A52" w:rsidRDefault="007F7B81" w:rsidP="007F7B81">
      <w:r w:rsidRPr="00A14A52">
        <w:t xml:space="preserve">Large Animal Candidates sitting </w:t>
      </w:r>
      <w:r w:rsidR="00CD4775" w:rsidRPr="00A14A52">
        <w:t xml:space="preserve">the examination in September </w:t>
      </w:r>
      <w:r w:rsidR="00AA6CF5">
        <w:t>202</w:t>
      </w:r>
      <w:r w:rsidR="006E128F">
        <w:t>5</w:t>
      </w:r>
      <w:r w:rsidR="00D314C7">
        <w:t xml:space="preserve"> </w:t>
      </w:r>
      <w:r w:rsidRPr="00A14A52">
        <w:t xml:space="preserve">are responsible for </w:t>
      </w:r>
      <w:r w:rsidR="00A4249D">
        <w:t xml:space="preserve">required </w:t>
      </w:r>
      <w:r w:rsidRPr="00A14A52">
        <w:t xml:space="preserve">journal articles from the calendar year </w:t>
      </w:r>
      <w:r w:rsidR="006E128F" w:rsidRPr="00392A6F">
        <w:t>20</w:t>
      </w:r>
      <w:r w:rsidR="006E128F">
        <w:t>20</w:t>
      </w:r>
      <w:r w:rsidR="00CD4775" w:rsidRPr="00392A6F">
        <w:t>-</w:t>
      </w:r>
      <w:r w:rsidR="00906B31" w:rsidRPr="00392A6F">
        <w:t>202</w:t>
      </w:r>
      <w:r w:rsidR="006E128F">
        <w:t>4</w:t>
      </w:r>
      <w:r w:rsidRPr="00392A6F">
        <w:t>,</w:t>
      </w:r>
      <w:r w:rsidRPr="00A14A52">
        <w:t xml:space="preserve"> and book titles published during or before </w:t>
      </w:r>
      <w:r w:rsidR="00AA6CF5" w:rsidRPr="00A14A52">
        <w:t>202</w:t>
      </w:r>
      <w:r w:rsidR="006E128F">
        <w:t>4</w:t>
      </w:r>
      <w:r w:rsidR="007B6658" w:rsidRPr="00A14A52">
        <w:t>, and the Large Animal Additional arti</w:t>
      </w:r>
      <w:r w:rsidR="00264BEB" w:rsidRPr="00A14A52">
        <w:t>c</w:t>
      </w:r>
      <w:r w:rsidR="007B6658" w:rsidRPr="00A14A52">
        <w:t>le list</w:t>
      </w:r>
      <w:r w:rsidRPr="00A14A52">
        <w:t>.</w:t>
      </w:r>
      <w:r w:rsidR="009527A4" w:rsidRPr="00A14A52">
        <w:t xml:space="preserve"> </w:t>
      </w:r>
      <w:r w:rsidR="00DB0B71">
        <w:t>Please note, that as a “large animal college” material and questions is not confined to equine-only topics, but may include other species including ruminant</w:t>
      </w:r>
      <w:r w:rsidR="0049286B">
        <w:t xml:space="preserve">s, </w:t>
      </w:r>
      <w:proofErr w:type="spellStart"/>
      <w:r w:rsidR="0049286B">
        <w:t>po</w:t>
      </w:r>
      <w:r w:rsidR="008A0311">
        <w:t>r</w:t>
      </w:r>
      <w:r w:rsidR="0049286B">
        <w:t>cines</w:t>
      </w:r>
      <w:proofErr w:type="spellEnd"/>
      <w:r w:rsidR="0049286B">
        <w:t xml:space="preserve"> and camelids. </w:t>
      </w:r>
    </w:p>
    <w:p w14:paraId="35CC06FB" w14:textId="77777777" w:rsidR="007F7B81" w:rsidRPr="00A14A52" w:rsidRDefault="007F7B81" w:rsidP="00481D49"/>
    <w:p w14:paraId="2F7F13A5" w14:textId="286F5EE8" w:rsidR="007F7B81" w:rsidRPr="00A14A52" w:rsidRDefault="000F1E4E" w:rsidP="00481D49">
      <w:r w:rsidRPr="00A14A52">
        <w:t xml:space="preserve">Small Animal </w:t>
      </w:r>
      <w:r w:rsidR="00481D49" w:rsidRPr="00A14A52">
        <w:t xml:space="preserve">Candidates sitting the examination in </w:t>
      </w:r>
      <w:r w:rsidR="006B5D94" w:rsidRPr="00A14A52">
        <w:t>September</w:t>
      </w:r>
      <w:r w:rsidR="00CD4775" w:rsidRPr="00A14A52">
        <w:t xml:space="preserve"> </w:t>
      </w:r>
      <w:r w:rsidR="00D028E8" w:rsidRPr="00A14A52">
        <w:t>202</w:t>
      </w:r>
      <w:r w:rsidR="006E128F">
        <w:t>4</w:t>
      </w:r>
      <w:r w:rsidR="00D028E8" w:rsidRPr="00A14A52">
        <w:t xml:space="preserve"> </w:t>
      </w:r>
      <w:r w:rsidR="00481D49" w:rsidRPr="00A14A52">
        <w:t xml:space="preserve">are responsible for journal articles from calendar years </w:t>
      </w:r>
      <w:r w:rsidR="00D974D4" w:rsidRPr="00A14A52">
        <w:t>20</w:t>
      </w:r>
      <w:r w:rsidR="00D974D4">
        <w:t>21</w:t>
      </w:r>
      <w:r w:rsidR="00481D49" w:rsidRPr="00A14A52">
        <w:t>-</w:t>
      </w:r>
      <w:r w:rsidR="00D974D4" w:rsidRPr="00A14A52">
        <w:t>202</w:t>
      </w:r>
      <w:r w:rsidR="00D974D4">
        <w:t>3</w:t>
      </w:r>
      <w:r w:rsidR="00481D49" w:rsidRPr="00A14A52">
        <w:t xml:space="preserve">, and book titles published </w:t>
      </w:r>
      <w:r w:rsidR="006B5D94" w:rsidRPr="00A14A52">
        <w:t xml:space="preserve">during or before </w:t>
      </w:r>
      <w:r w:rsidR="00D028E8" w:rsidRPr="00A14A52">
        <w:t>202</w:t>
      </w:r>
      <w:r w:rsidR="0016585D">
        <w:t>1</w:t>
      </w:r>
      <w:r w:rsidR="007B6658" w:rsidRPr="00A14A52">
        <w:t>, and the Small Animal Additional article list</w:t>
      </w:r>
      <w:r w:rsidR="006B5D94" w:rsidRPr="00A14A52">
        <w:t>.</w:t>
      </w:r>
      <w:r w:rsidR="00080244" w:rsidRPr="00A14A52">
        <w:t xml:space="preserve"> </w:t>
      </w:r>
    </w:p>
    <w:p w14:paraId="0B81712C" w14:textId="77777777" w:rsidR="00912810" w:rsidRPr="00A14A52" w:rsidRDefault="00912810" w:rsidP="00481D49"/>
    <w:p w14:paraId="6051241B" w14:textId="4292A14F" w:rsidR="009527A4" w:rsidRPr="00A14A52" w:rsidRDefault="00912810" w:rsidP="00481D49">
      <w:r w:rsidRPr="00A14A52">
        <w:t>Both Large Animal</w:t>
      </w:r>
      <w:r w:rsidR="00A91522" w:rsidRPr="00A14A52">
        <w:t xml:space="preserve"> (LA)</w:t>
      </w:r>
      <w:r w:rsidRPr="00A14A52">
        <w:t xml:space="preserve"> and Small Animal </w:t>
      </w:r>
      <w:r w:rsidR="00A91522" w:rsidRPr="00A14A52">
        <w:t xml:space="preserve">(SA) </w:t>
      </w:r>
      <w:r w:rsidRPr="00A14A52">
        <w:t xml:space="preserve">candidates sitting the General MCQ examination in September </w:t>
      </w:r>
      <w:r w:rsidR="00D974D4" w:rsidRPr="00A14A52">
        <w:t>202</w:t>
      </w:r>
      <w:r w:rsidR="00D974D4">
        <w:t>4</w:t>
      </w:r>
      <w:r w:rsidR="00D974D4" w:rsidRPr="00A14A52">
        <w:t xml:space="preserve"> </w:t>
      </w:r>
      <w:r w:rsidRPr="00A14A52">
        <w:t xml:space="preserve">are responsible for journal articles from calendar years </w:t>
      </w:r>
      <w:r w:rsidR="00D028E8" w:rsidRPr="00A14A52">
        <w:t>20</w:t>
      </w:r>
      <w:r w:rsidR="00D974D4">
        <w:t>2</w:t>
      </w:r>
      <w:r w:rsidR="00087DED">
        <w:t>1</w:t>
      </w:r>
      <w:r w:rsidRPr="00A14A52">
        <w:t>-</w:t>
      </w:r>
      <w:r w:rsidR="00D974D4" w:rsidRPr="00A14A52">
        <w:t>202</w:t>
      </w:r>
      <w:r w:rsidR="00D974D4">
        <w:t>3</w:t>
      </w:r>
      <w:r w:rsidR="003418BB">
        <w:t>.</w:t>
      </w:r>
      <w:r w:rsidR="007B6658" w:rsidRPr="00A14A52">
        <w:t xml:space="preserve"> </w:t>
      </w:r>
    </w:p>
    <w:p w14:paraId="08AC0DC8" w14:textId="77777777" w:rsidR="00481D49" w:rsidRPr="00A14A52" w:rsidRDefault="00481D49" w:rsidP="00481D49"/>
    <w:p w14:paraId="4B997A09" w14:textId="74099D86" w:rsidR="00481D49" w:rsidRPr="00A14A52" w:rsidRDefault="00481D49" w:rsidP="00481D49">
      <w:pPr>
        <w:rPr>
          <w:b/>
        </w:rPr>
      </w:pPr>
      <w:r w:rsidRPr="00A14A52">
        <w:rPr>
          <w:b/>
        </w:rPr>
        <w:t>Reading List: Journals</w:t>
      </w:r>
    </w:p>
    <w:p w14:paraId="59EB96F1" w14:textId="0C86FD36" w:rsidR="00481D49" w:rsidRPr="00A14A52" w:rsidRDefault="00481D49" w:rsidP="00481D49">
      <w:r w:rsidRPr="00A14A52">
        <w:t>Articles germane to the field of Veterinary Emergency and Critical Care for the appropriate species should be reviewe</w:t>
      </w:r>
      <w:r w:rsidR="006B5D94" w:rsidRPr="00A14A52">
        <w:t xml:space="preserve">d from the following journals. </w:t>
      </w:r>
      <w:r w:rsidR="00587668" w:rsidRPr="00A14A52">
        <w:t xml:space="preserve">Relevant articles from the </w:t>
      </w:r>
      <w:r w:rsidR="00587668" w:rsidRPr="00A14A52">
        <w:rPr>
          <w:b/>
          <w:bCs/>
        </w:rPr>
        <w:t>required</w:t>
      </w:r>
      <w:r w:rsidR="00587668" w:rsidRPr="00A14A52">
        <w:t xml:space="preserve"> journal list are considered testable material for the ACVECC board examination.</w:t>
      </w:r>
      <w:r w:rsidR="003D7C6D" w:rsidRPr="00A14A52">
        <w:t xml:space="preserve"> The </w:t>
      </w:r>
      <w:r w:rsidR="003D7C6D" w:rsidRPr="00A14A52">
        <w:rPr>
          <w:b/>
          <w:bCs/>
        </w:rPr>
        <w:t xml:space="preserve">supplemental </w:t>
      </w:r>
      <w:r w:rsidR="003D7C6D" w:rsidRPr="00A14A52">
        <w:t xml:space="preserve">article list provides candidates with </w:t>
      </w:r>
      <w:r w:rsidR="00442F3C" w:rsidRPr="00A14A52">
        <w:t>a list of</w:t>
      </w:r>
      <w:r w:rsidR="003D7C6D" w:rsidRPr="00A14A52">
        <w:t xml:space="preserve"> other publications in which useful </w:t>
      </w:r>
      <w:r w:rsidR="00442F3C" w:rsidRPr="00A14A52">
        <w:t>articles</w:t>
      </w:r>
      <w:r w:rsidR="003D7C6D" w:rsidRPr="00A14A52">
        <w:t xml:space="preserve"> may be published</w:t>
      </w:r>
      <w:r w:rsidR="00442F3C" w:rsidRPr="00A14A52">
        <w:t xml:space="preserve">. Articles from the supplemental article list </w:t>
      </w:r>
      <w:r w:rsidR="003D7C6D" w:rsidRPr="00A14A52">
        <w:t>are not considered required knowledge for the board examination unless specifically listed</w:t>
      </w:r>
      <w:r w:rsidR="00442F3C" w:rsidRPr="00A14A52">
        <w:t xml:space="preserve"> separately</w:t>
      </w:r>
      <w:r w:rsidR="003D7C6D" w:rsidRPr="00A14A52">
        <w:t xml:space="preserve"> on the Additional Article List.</w:t>
      </w:r>
    </w:p>
    <w:p w14:paraId="64F3AA54" w14:textId="77777777" w:rsidR="007F4C7E" w:rsidRPr="00A14A52" w:rsidRDefault="007F4C7E" w:rsidP="00481D49">
      <w:pPr>
        <w:rPr>
          <w:b/>
          <w:bCs/>
        </w:rPr>
      </w:pPr>
    </w:p>
    <w:p w14:paraId="042744CE" w14:textId="476E13A0" w:rsidR="003D7C6D" w:rsidRPr="00A14A52" w:rsidRDefault="007F4C7E" w:rsidP="00481D49">
      <w:r w:rsidRPr="00A14A52">
        <w:rPr>
          <w:b/>
          <w:bCs/>
        </w:rPr>
        <w:t>Required Journal List:*</w:t>
      </w:r>
    </w:p>
    <w:tbl>
      <w:tblPr>
        <w:tblStyle w:val="TableGrid"/>
        <w:tblW w:w="0" w:type="auto"/>
        <w:tblLook w:val="04A0" w:firstRow="1" w:lastRow="0" w:firstColumn="1" w:lastColumn="0" w:noHBand="0" w:noVBand="1"/>
      </w:tblPr>
      <w:tblGrid>
        <w:gridCol w:w="4765"/>
        <w:gridCol w:w="5670"/>
        <w:gridCol w:w="4099"/>
      </w:tblGrid>
      <w:tr w:rsidR="00B5163E" w:rsidRPr="00A14A52" w14:paraId="03661C26" w14:textId="77777777" w:rsidTr="008F2E9D">
        <w:tc>
          <w:tcPr>
            <w:tcW w:w="4765" w:type="dxa"/>
          </w:tcPr>
          <w:p w14:paraId="2D56009E" w14:textId="7DDF8A82" w:rsidR="00B5163E" w:rsidRPr="00A14A52" w:rsidRDefault="00B5163E" w:rsidP="00B5163E">
            <w:r w:rsidRPr="00A14A52">
              <w:t>American Journal of Veterinary Research</w:t>
            </w:r>
          </w:p>
        </w:tc>
        <w:tc>
          <w:tcPr>
            <w:tcW w:w="5670" w:type="dxa"/>
          </w:tcPr>
          <w:p w14:paraId="57626824" w14:textId="150CBC9A" w:rsidR="00B5163E" w:rsidRPr="00A14A52" w:rsidRDefault="00B5163E" w:rsidP="00B5163E">
            <w:r w:rsidRPr="00A14A52">
              <w:t>Journal of the American Veterinary Medical Association</w:t>
            </w:r>
          </w:p>
        </w:tc>
        <w:tc>
          <w:tcPr>
            <w:tcW w:w="4099" w:type="dxa"/>
          </w:tcPr>
          <w:p w14:paraId="75421680" w14:textId="7B22BD98" w:rsidR="00B5163E" w:rsidRPr="00A14A52" w:rsidRDefault="00B5163E" w:rsidP="00B5163E">
            <w:r w:rsidRPr="00A14A52">
              <w:t>The New England Journal of Medicine</w:t>
            </w:r>
          </w:p>
        </w:tc>
      </w:tr>
      <w:tr w:rsidR="00B5163E" w:rsidRPr="00A14A52" w14:paraId="20FFAD41" w14:textId="77777777" w:rsidTr="008F2E9D">
        <w:tc>
          <w:tcPr>
            <w:tcW w:w="4765" w:type="dxa"/>
          </w:tcPr>
          <w:p w14:paraId="7F5283CA" w14:textId="65DD9C4F" w:rsidR="00B5163E" w:rsidRPr="00A14A52" w:rsidRDefault="00B5163E" w:rsidP="00B5163E">
            <w:r w:rsidRPr="00A14A52">
              <w:t>Critical Care Medicine</w:t>
            </w:r>
          </w:p>
        </w:tc>
        <w:tc>
          <w:tcPr>
            <w:tcW w:w="5670" w:type="dxa"/>
          </w:tcPr>
          <w:p w14:paraId="1B96E01C" w14:textId="24AC149F" w:rsidR="00B5163E" w:rsidRPr="00A14A52" w:rsidRDefault="00B5163E" w:rsidP="00B5163E">
            <w:r w:rsidRPr="00A14A52">
              <w:t>Journal of Veterinary Emergency and Critical Care</w:t>
            </w:r>
          </w:p>
        </w:tc>
        <w:tc>
          <w:tcPr>
            <w:tcW w:w="4099" w:type="dxa"/>
          </w:tcPr>
          <w:p w14:paraId="0620523D" w14:textId="7ED06CF9" w:rsidR="00B5163E" w:rsidRPr="00A14A52" w:rsidRDefault="00B5163E" w:rsidP="00B5163E">
            <w:r w:rsidRPr="00A14A52">
              <w:t>The Veterinary Journal</w:t>
            </w:r>
          </w:p>
        </w:tc>
      </w:tr>
      <w:tr w:rsidR="00B5163E" w:rsidRPr="00A14A52" w14:paraId="3C523FF8" w14:textId="77777777" w:rsidTr="008F2E9D">
        <w:tc>
          <w:tcPr>
            <w:tcW w:w="4765" w:type="dxa"/>
          </w:tcPr>
          <w:p w14:paraId="0BA647D8" w14:textId="53047409" w:rsidR="00B5163E" w:rsidRPr="00A14A52" w:rsidRDefault="00B5163E" w:rsidP="00B5163E">
            <w:r w:rsidRPr="00A14A52">
              <w:t>Equine Veterinary Journal (for LA Candidates)</w:t>
            </w:r>
          </w:p>
        </w:tc>
        <w:tc>
          <w:tcPr>
            <w:tcW w:w="5670" w:type="dxa"/>
          </w:tcPr>
          <w:p w14:paraId="051EE9E9" w14:textId="1565BD7A" w:rsidR="00B5163E" w:rsidRPr="00A14A52" w:rsidRDefault="00B5163E" w:rsidP="00B5163E">
            <w:r>
              <w:t>Journal of Veterinary Internal Medicine</w:t>
            </w:r>
          </w:p>
        </w:tc>
        <w:tc>
          <w:tcPr>
            <w:tcW w:w="4099" w:type="dxa"/>
          </w:tcPr>
          <w:p w14:paraId="0E004B37" w14:textId="0F77A1BA" w:rsidR="00B5163E" w:rsidRPr="00A14A52" w:rsidRDefault="00B5163E" w:rsidP="00B5163E">
            <w:r w:rsidRPr="00A14A52">
              <w:t>Veterinary Surgery (for LA Candidates)</w:t>
            </w:r>
          </w:p>
        </w:tc>
      </w:tr>
      <w:tr w:rsidR="00E2456D" w:rsidRPr="00A14A52" w14:paraId="39AAC47B" w14:textId="77777777" w:rsidTr="00B0330F">
        <w:tc>
          <w:tcPr>
            <w:tcW w:w="10435" w:type="dxa"/>
            <w:gridSpan w:val="2"/>
          </w:tcPr>
          <w:p w14:paraId="43CEBDDF" w14:textId="59D5D55A" w:rsidR="00E2456D" w:rsidRPr="001704B7" w:rsidRDefault="00E2456D" w:rsidP="00B5163E">
            <w:r w:rsidRPr="003418BB">
              <w:t>Frontiers in Veterinary Science (Section of Emergency and Critical Care)</w:t>
            </w:r>
          </w:p>
        </w:tc>
        <w:tc>
          <w:tcPr>
            <w:tcW w:w="4099" w:type="dxa"/>
          </w:tcPr>
          <w:p w14:paraId="6D56E562" w14:textId="77777777" w:rsidR="00E2456D" w:rsidRPr="00A14A52" w:rsidRDefault="00E2456D" w:rsidP="00B5163E"/>
        </w:tc>
      </w:tr>
    </w:tbl>
    <w:p w14:paraId="6CD805C9" w14:textId="6EE013BF" w:rsidR="003D7C6D" w:rsidRPr="00A14A52" w:rsidRDefault="003D7C6D" w:rsidP="00481D49">
      <w:pPr>
        <w:rPr>
          <w:i/>
          <w:iCs/>
          <w:sz w:val="22"/>
          <w:szCs w:val="22"/>
        </w:rPr>
      </w:pPr>
    </w:p>
    <w:p w14:paraId="3E0A7611" w14:textId="77777777" w:rsidR="00481D49" w:rsidRPr="00A14A52" w:rsidRDefault="00481D49" w:rsidP="00481D49"/>
    <w:p w14:paraId="2E20A154" w14:textId="658E1569" w:rsidR="00587668" w:rsidRPr="00A14A52" w:rsidRDefault="00587668" w:rsidP="00587668">
      <w:pPr>
        <w:rPr>
          <w:b/>
          <w:bCs/>
          <w:u w:val="single"/>
        </w:rPr>
      </w:pPr>
      <w:r w:rsidRPr="00A14A52">
        <w:rPr>
          <w:b/>
          <w:bCs/>
          <w:u w:val="single"/>
        </w:rPr>
        <w:t>Supplemental Journal List:</w:t>
      </w:r>
    </w:p>
    <w:tbl>
      <w:tblPr>
        <w:tblStyle w:val="TableGrid"/>
        <w:tblW w:w="0" w:type="auto"/>
        <w:tblLook w:val="04A0" w:firstRow="1" w:lastRow="0" w:firstColumn="1" w:lastColumn="0" w:noHBand="0" w:noVBand="1"/>
      </w:tblPr>
      <w:tblGrid>
        <w:gridCol w:w="4045"/>
        <w:gridCol w:w="4590"/>
        <w:gridCol w:w="5899"/>
      </w:tblGrid>
      <w:tr w:rsidR="00AA7EFE" w:rsidRPr="00A14A52" w14:paraId="0BB0B621" w14:textId="77777777" w:rsidTr="00A14A52">
        <w:tc>
          <w:tcPr>
            <w:tcW w:w="4045" w:type="dxa"/>
            <w:vAlign w:val="center"/>
          </w:tcPr>
          <w:p w14:paraId="4FBD1F6E" w14:textId="05CD7041" w:rsidR="00AA7EFE" w:rsidRPr="00A14A52" w:rsidRDefault="00AA7EFE" w:rsidP="00A14A52">
            <w:pPr>
              <w:rPr>
                <w:sz w:val="20"/>
                <w:szCs w:val="20"/>
              </w:rPr>
            </w:pPr>
            <w:r w:rsidRPr="00A14A52">
              <w:rPr>
                <w:sz w:val="20"/>
                <w:szCs w:val="20"/>
              </w:rPr>
              <w:t>Australian Veterinary Journal</w:t>
            </w:r>
          </w:p>
        </w:tc>
        <w:tc>
          <w:tcPr>
            <w:tcW w:w="4590" w:type="dxa"/>
            <w:vAlign w:val="center"/>
          </w:tcPr>
          <w:p w14:paraId="256B926F" w14:textId="765DAAD9" w:rsidR="00AA7EFE" w:rsidRPr="00A14A52" w:rsidRDefault="00AA7EFE" w:rsidP="00A14A52">
            <w:pPr>
              <w:rPr>
                <w:sz w:val="20"/>
                <w:szCs w:val="20"/>
              </w:rPr>
            </w:pPr>
            <w:r w:rsidRPr="00A14A52">
              <w:rPr>
                <w:sz w:val="20"/>
                <w:szCs w:val="20"/>
              </w:rPr>
              <w:t>Journal of the American Animal Hospital Association</w:t>
            </w:r>
          </w:p>
        </w:tc>
        <w:tc>
          <w:tcPr>
            <w:tcW w:w="5899" w:type="dxa"/>
            <w:vAlign w:val="center"/>
          </w:tcPr>
          <w:p w14:paraId="2ADD6D24" w14:textId="2534616F" w:rsidR="00AA7EFE" w:rsidRPr="00A14A52" w:rsidRDefault="00AA7EFE" w:rsidP="00A14A52">
            <w:pPr>
              <w:rPr>
                <w:sz w:val="20"/>
                <w:szCs w:val="20"/>
              </w:rPr>
            </w:pPr>
            <w:r w:rsidRPr="00A14A52">
              <w:rPr>
                <w:sz w:val="20"/>
                <w:szCs w:val="20"/>
              </w:rPr>
              <w:t xml:space="preserve">Veterinary </w:t>
            </w:r>
            <w:proofErr w:type="spellStart"/>
            <w:r w:rsidRPr="00A14A52">
              <w:rPr>
                <w:sz w:val="20"/>
                <w:szCs w:val="20"/>
              </w:rPr>
              <w:t>Anaesthesia</w:t>
            </w:r>
            <w:proofErr w:type="spellEnd"/>
            <w:r w:rsidRPr="00A14A52">
              <w:rPr>
                <w:sz w:val="20"/>
                <w:szCs w:val="20"/>
              </w:rPr>
              <w:t xml:space="preserve"> and Analgesia</w:t>
            </w:r>
          </w:p>
        </w:tc>
      </w:tr>
      <w:tr w:rsidR="00AA7EFE" w:rsidRPr="00A14A52" w14:paraId="2018B737" w14:textId="77777777" w:rsidTr="00A14A52">
        <w:tc>
          <w:tcPr>
            <w:tcW w:w="4045" w:type="dxa"/>
            <w:vAlign w:val="center"/>
          </w:tcPr>
          <w:p w14:paraId="1547BE5F" w14:textId="3558273C" w:rsidR="00AA7EFE" w:rsidRPr="00A14A52" w:rsidRDefault="00AA7EFE" w:rsidP="00A14A52">
            <w:pPr>
              <w:rPr>
                <w:sz w:val="20"/>
                <w:szCs w:val="20"/>
              </w:rPr>
            </w:pPr>
            <w:r w:rsidRPr="00A14A52">
              <w:rPr>
                <w:sz w:val="20"/>
                <w:szCs w:val="20"/>
              </w:rPr>
              <w:t xml:space="preserve">The Canadian Veterinary Journal </w:t>
            </w:r>
          </w:p>
        </w:tc>
        <w:tc>
          <w:tcPr>
            <w:tcW w:w="4590" w:type="dxa"/>
            <w:vAlign w:val="center"/>
          </w:tcPr>
          <w:p w14:paraId="7C5F06B1" w14:textId="027035E1" w:rsidR="00AA7EFE" w:rsidRPr="00A14A52" w:rsidRDefault="00AA7EFE" w:rsidP="00A14A52">
            <w:pPr>
              <w:rPr>
                <w:sz w:val="20"/>
                <w:szCs w:val="20"/>
              </w:rPr>
            </w:pPr>
            <w:r w:rsidRPr="00A14A52">
              <w:rPr>
                <w:sz w:val="20"/>
                <w:szCs w:val="20"/>
              </w:rPr>
              <w:t>Journal of Feline Medicine and Surgery</w:t>
            </w:r>
          </w:p>
        </w:tc>
        <w:tc>
          <w:tcPr>
            <w:tcW w:w="5899" w:type="dxa"/>
            <w:vAlign w:val="center"/>
          </w:tcPr>
          <w:p w14:paraId="6490BFBE" w14:textId="7704EEDC" w:rsidR="00AA7EFE" w:rsidRPr="00A14A52" w:rsidRDefault="00AA7EFE" w:rsidP="00A14A52">
            <w:pPr>
              <w:rPr>
                <w:sz w:val="20"/>
                <w:szCs w:val="20"/>
              </w:rPr>
            </w:pPr>
            <w:r w:rsidRPr="00A14A52">
              <w:rPr>
                <w:sz w:val="20"/>
                <w:szCs w:val="20"/>
              </w:rPr>
              <w:t>Veterinary Clinics of North America:</w:t>
            </w:r>
            <w:r w:rsidR="00A14A52" w:rsidRPr="00A14A52">
              <w:rPr>
                <w:sz w:val="20"/>
                <w:szCs w:val="20"/>
              </w:rPr>
              <w:t xml:space="preserve"> SA</w:t>
            </w:r>
            <w:r w:rsidRPr="00A14A52">
              <w:rPr>
                <w:sz w:val="20"/>
                <w:szCs w:val="20"/>
              </w:rPr>
              <w:t xml:space="preserve"> Practice (SA candidates)</w:t>
            </w:r>
          </w:p>
        </w:tc>
      </w:tr>
      <w:tr w:rsidR="00AA7EFE" w:rsidRPr="00A14A52" w14:paraId="1F1EB7A3" w14:textId="77777777" w:rsidTr="00A14A52">
        <w:tc>
          <w:tcPr>
            <w:tcW w:w="4045" w:type="dxa"/>
            <w:vAlign w:val="center"/>
          </w:tcPr>
          <w:p w14:paraId="6F396EA0" w14:textId="11E5F66D" w:rsidR="00AA7EFE" w:rsidRPr="00A14A52" w:rsidRDefault="00AA7EFE" w:rsidP="00A14A52">
            <w:pPr>
              <w:rPr>
                <w:sz w:val="20"/>
                <w:szCs w:val="20"/>
              </w:rPr>
            </w:pPr>
            <w:r w:rsidRPr="00A14A52">
              <w:rPr>
                <w:sz w:val="20"/>
                <w:szCs w:val="20"/>
              </w:rPr>
              <w:t xml:space="preserve">Chest </w:t>
            </w:r>
          </w:p>
        </w:tc>
        <w:tc>
          <w:tcPr>
            <w:tcW w:w="4590" w:type="dxa"/>
            <w:vAlign w:val="center"/>
          </w:tcPr>
          <w:p w14:paraId="0955F26E" w14:textId="25CFB3B5" w:rsidR="00AA7EFE" w:rsidRPr="00A14A52" w:rsidRDefault="00AA7EFE" w:rsidP="00A14A52">
            <w:pPr>
              <w:rPr>
                <w:sz w:val="20"/>
                <w:szCs w:val="20"/>
              </w:rPr>
            </w:pPr>
            <w:r w:rsidRPr="00A14A52">
              <w:rPr>
                <w:sz w:val="20"/>
                <w:szCs w:val="20"/>
              </w:rPr>
              <w:t>The Journal of Small Animal Practice</w:t>
            </w:r>
          </w:p>
        </w:tc>
        <w:tc>
          <w:tcPr>
            <w:tcW w:w="5899" w:type="dxa"/>
            <w:vAlign w:val="center"/>
          </w:tcPr>
          <w:p w14:paraId="414214A4" w14:textId="12C69646" w:rsidR="00AA7EFE" w:rsidRPr="00A14A52" w:rsidRDefault="00AA7EFE" w:rsidP="00A14A52">
            <w:pPr>
              <w:rPr>
                <w:sz w:val="20"/>
                <w:szCs w:val="20"/>
              </w:rPr>
            </w:pPr>
            <w:r w:rsidRPr="00A14A52">
              <w:rPr>
                <w:sz w:val="20"/>
                <w:szCs w:val="20"/>
              </w:rPr>
              <w:t>Veterinary Clinics of North America: Equine Practice (LA candidates)</w:t>
            </w:r>
          </w:p>
        </w:tc>
      </w:tr>
      <w:tr w:rsidR="00AA7EFE" w:rsidRPr="00A14A52" w14:paraId="72CB07AD" w14:textId="77777777" w:rsidTr="00A14A52">
        <w:tc>
          <w:tcPr>
            <w:tcW w:w="4045" w:type="dxa"/>
            <w:vAlign w:val="center"/>
          </w:tcPr>
          <w:p w14:paraId="7877BCCE" w14:textId="3E2B6DF8" w:rsidR="00AA7EFE" w:rsidRPr="00A14A52" w:rsidRDefault="00AA7EFE" w:rsidP="00A14A52">
            <w:pPr>
              <w:rPr>
                <w:sz w:val="20"/>
                <w:szCs w:val="20"/>
              </w:rPr>
            </w:pPr>
            <w:r w:rsidRPr="00A14A52">
              <w:rPr>
                <w:sz w:val="20"/>
                <w:szCs w:val="20"/>
              </w:rPr>
              <w:t>Critical Care Clinics</w:t>
            </w:r>
          </w:p>
        </w:tc>
        <w:tc>
          <w:tcPr>
            <w:tcW w:w="4590" w:type="dxa"/>
            <w:vAlign w:val="center"/>
          </w:tcPr>
          <w:p w14:paraId="24932DD0" w14:textId="2C2DFEB9" w:rsidR="00AA7EFE" w:rsidRPr="00A14A52" w:rsidRDefault="00AA7EFE" w:rsidP="00A14A52">
            <w:pPr>
              <w:rPr>
                <w:sz w:val="20"/>
                <w:szCs w:val="20"/>
              </w:rPr>
            </w:pPr>
            <w:r w:rsidRPr="00A14A52">
              <w:rPr>
                <w:sz w:val="20"/>
                <w:szCs w:val="20"/>
              </w:rPr>
              <w:t>The Journal of Trauma and Acute Care Surgery</w:t>
            </w:r>
          </w:p>
        </w:tc>
        <w:tc>
          <w:tcPr>
            <w:tcW w:w="5899" w:type="dxa"/>
            <w:vAlign w:val="center"/>
          </w:tcPr>
          <w:p w14:paraId="3D514B85" w14:textId="677FB592" w:rsidR="00AA7EFE" w:rsidRPr="00A14A52" w:rsidRDefault="00AA7EFE" w:rsidP="00A14A52">
            <w:pPr>
              <w:rPr>
                <w:sz w:val="20"/>
                <w:szCs w:val="20"/>
              </w:rPr>
            </w:pPr>
            <w:r w:rsidRPr="00A14A52">
              <w:rPr>
                <w:sz w:val="20"/>
                <w:szCs w:val="20"/>
              </w:rPr>
              <w:t>Veterinary Clinical Pathology</w:t>
            </w:r>
          </w:p>
        </w:tc>
      </w:tr>
      <w:tr w:rsidR="00AA7EFE" w:rsidRPr="00A14A52" w14:paraId="5DA56BC6" w14:textId="77777777" w:rsidTr="00A14A52">
        <w:tc>
          <w:tcPr>
            <w:tcW w:w="4045" w:type="dxa"/>
            <w:vAlign w:val="center"/>
          </w:tcPr>
          <w:p w14:paraId="71F27A4C" w14:textId="232689AE" w:rsidR="00AA7EFE" w:rsidRPr="00A14A52" w:rsidRDefault="00AA7EFE" w:rsidP="00A14A52">
            <w:pPr>
              <w:rPr>
                <w:sz w:val="20"/>
                <w:szCs w:val="20"/>
              </w:rPr>
            </w:pPr>
            <w:r w:rsidRPr="00A14A52">
              <w:rPr>
                <w:sz w:val="20"/>
                <w:szCs w:val="20"/>
              </w:rPr>
              <w:t>Current Opinion in Critical Care</w:t>
            </w:r>
          </w:p>
        </w:tc>
        <w:tc>
          <w:tcPr>
            <w:tcW w:w="4590" w:type="dxa"/>
            <w:vAlign w:val="center"/>
          </w:tcPr>
          <w:p w14:paraId="7E4A9896" w14:textId="7B91D320" w:rsidR="00AA7EFE" w:rsidRPr="00A14A52" w:rsidRDefault="00AA7EFE" w:rsidP="00A14A52">
            <w:pPr>
              <w:rPr>
                <w:sz w:val="20"/>
                <w:szCs w:val="20"/>
              </w:rPr>
            </w:pPr>
            <w:r w:rsidRPr="00A14A52">
              <w:rPr>
                <w:sz w:val="20"/>
                <w:szCs w:val="20"/>
              </w:rPr>
              <w:t>Journal of Veterinary Cardiology</w:t>
            </w:r>
          </w:p>
        </w:tc>
        <w:tc>
          <w:tcPr>
            <w:tcW w:w="5899" w:type="dxa"/>
            <w:vAlign w:val="center"/>
          </w:tcPr>
          <w:p w14:paraId="0ECCB0C0" w14:textId="2965A072" w:rsidR="00AA7EFE" w:rsidRPr="00A14A52" w:rsidRDefault="00AA7EFE" w:rsidP="00A14A52">
            <w:pPr>
              <w:rPr>
                <w:sz w:val="20"/>
                <w:szCs w:val="20"/>
              </w:rPr>
            </w:pPr>
            <w:r w:rsidRPr="00A14A52">
              <w:rPr>
                <w:sz w:val="20"/>
                <w:szCs w:val="20"/>
              </w:rPr>
              <w:t>Veterinary Radiology and Ultrasound</w:t>
            </w:r>
          </w:p>
        </w:tc>
      </w:tr>
      <w:tr w:rsidR="00AA7EFE" w:rsidRPr="00A14A52" w14:paraId="37522799" w14:textId="77777777" w:rsidTr="00A14A52">
        <w:tc>
          <w:tcPr>
            <w:tcW w:w="4045" w:type="dxa"/>
            <w:vAlign w:val="center"/>
          </w:tcPr>
          <w:p w14:paraId="2E246359" w14:textId="6F881AD5" w:rsidR="00AA7EFE" w:rsidRPr="00A14A52" w:rsidRDefault="003A0ACF" w:rsidP="00A14A52">
            <w:pPr>
              <w:rPr>
                <w:sz w:val="20"/>
                <w:szCs w:val="20"/>
              </w:rPr>
            </w:pPr>
            <w:r>
              <w:rPr>
                <w:sz w:val="20"/>
                <w:szCs w:val="20"/>
              </w:rPr>
              <w:t xml:space="preserve">Intensive Care Medicine </w:t>
            </w:r>
          </w:p>
        </w:tc>
        <w:tc>
          <w:tcPr>
            <w:tcW w:w="4590" w:type="dxa"/>
            <w:vAlign w:val="center"/>
          </w:tcPr>
          <w:p w14:paraId="45040DB2" w14:textId="245D5D40" w:rsidR="00AA7EFE" w:rsidRPr="00A14A52" w:rsidRDefault="00AA7EFE" w:rsidP="00A14A52">
            <w:pPr>
              <w:rPr>
                <w:sz w:val="20"/>
                <w:szCs w:val="20"/>
              </w:rPr>
            </w:pPr>
            <w:r w:rsidRPr="00A14A52">
              <w:rPr>
                <w:sz w:val="20"/>
                <w:szCs w:val="20"/>
              </w:rPr>
              <w:t>Shock</w:t>
            </w:r>
          </w:p>
        </w:tc>
        <w:tc>
          <w:tcPr>
            <w:tcW w:w="5899" w:type="dxa"/>
            <w:vAlign w:val="center"/>
          </w:tcPr>
          <w:p w14:paraId="478E40A0" w14:textId="3AC8F94D" w:rsidR="00AA7EFE" w:rsidRPr="00A14A52" w:rsidRDefault="00AA7EFE" w:rsidP="00A14A52">
            <w:pPr>
              <w:rPr>
                <w:sz w:val="20"/>
                <w:szCs w:val="20"/>
              </w:rPr>
            </w:pPr>
            <w:r w:rsidRPr="00A14A52">
              <w:rPr>
                <w:sz w:val="20"/>
                <w:szCs w:val="20"/>
              </w:rPr>
              <w:t>Veterinary Surgery (SA candidates)</w:t>
            </w:r>
          </w:p>
        </w:tc>
      </w:tr>
    </w:tbl>
    <w:p w14:paraId="44163604" w14:textId="79535EBE" w:rsidR="00A14A52" w:rsidRPr="00A14A52" w:rsidRDefault="00A14A52" w:rsidP="00A14A52">
      <w:pPr>
        <w:rPr>
          <w:i/>
          <w:iCs/>
          <w:sz w:val="22"/>
          <w:szCs w:val="22"/>
        </w:rPr>
      </w:pPr>
    </w:p>
    <w:p w14:paraId="1B4E4847" w14:textId="77777777" w:rsidR="00587668" w:rsidRPr="00A14A52" w:rsidRDefault="00587668" w:rsidP="00481D49">
      <w:pPr>
        <w:rPr>
          <w:b/>
        </w:rPr>
      </w:pPr>
    </w:p>
    <w:p w14:paraId="12BA854F" w14:textId="5C316517" w:rsidR="00481D49" w:rsidRPr="00A14A52" w:rsidRDefault="00A14A52" w:rsidP="00481D49">
      <w:pPr>
        <w:rPr>
          <w:b/>
        </w:rPr>
      </w:pPr>
      <w:r>
        <w:rPr>
          <w:b/>
        </w:rPr>
        <w:br w:type="page"/>
      </w:r>
      <w:r w:rsidR="00481D49" w:rsidRPr="00A14A52">
        <w:rPr>
          <w:b/>
        </w:rPr>
        <w:lastRenderedPageBreak/>
        <w:t>Required Reading List: Textbooks</w:t>
      </w:r>
    </w:p>
    <w:p w14:paraId="1898DBED" w14:textId="69C140D2" w:rsidR="00481D49" w:rsidRPr="00A14A52" w:rsidRDefault="00481D49" w:rsidP="00481D49">
      <w:r w:rsidRPr="00A14A52">
        <w:t xml:space="preserve">Please note that expected knowledge is duplicated in many of these references: </w:t>
      </w:r>
      <w:r w:rsidRPr="00A14A52">
        <w:rPr>
          <w:i/>
        </w:rPr>
        <w:t>it is not necessary or expected that residents will be familiar with every text listed.</w:t>
      </w:r>
      <w:r w:rsidRPr="00A14A52">
        <w:t xml:space="preserve"> However, several suitable texts are listed to ensure that residents have access to all pertinent information. For each knowledge category in the Required Reading List, at least </w:t>
      </w:r>
      <w:r w:rsidRPr="00A14A52">
        <w:rPr>
          <w:b/>
        </w:rPr>
        <w:t>one</w:t>
      </w:r>
      <w:r w:rsidRPr="00A14A52">
        <w:t xml:space="preserve"> edition of a </w:t>
      </w:r>
      <w:r w:rsidR="006B5D94" w:rsidRPr="00A14A52">
        <w:t>textbook that</w:t>
      </w:r>
      <w:r w:rsidRPr="00A14A52">
        <w:t xml:space="preserve"> covers the appropriate species of interest should be available for study and reference. (LA – Large animal, SA – Small animal, LA/SA – All species, Human – Human beings)</w:t>
      </w:r>
      <w:r w:rsidR="009A36EB">
        <w:t>. Titles highlighted in yellow have been newly added to the list.</w:t>
      </w:r>
    </w:p>
    <w:p w14:paraId="3B39DDBA" w14:textId="77777777" w:rsidR="00481D49" w:rsidRPr="00A14A52" w:rsidRDefault="00481D49" w:rsidP="00481D49"/>
    <w:tbl>
      <w:tblPr>
        <w:tblW w:w="14343" w:type="dxa"/>
        <w:tblLayout w:type="fixed"/>
        <w:tblLook w:val="04A0" w:firstRow="1" w:lastRow="0" w:firstColumn="1" w:lastColumn="0" w:noHBand="0" w:noVBand="1"/>
      </w:tblPr>
      <w:tblGrid>
        <w:gridCol w:w="1003"/>
        <w:gridCol w:w="6210"/>
        <w:gridCol w:w="5310"/>
        <w:gridCol w:w="692"/>
        <w:gridCol w:w="1128"/>
      </w:tblGrid>
      <w:tr w:rsidR="00DA54BD" w:rsidRPr="00A14A52" w14:paraId="4439CC54" w14:textId="77777777" w:rsidTr="00D75518">
        <w:trPr>
          <w:trHeight w:val="280"/>
        </w:trPr>
        <w:tc>
          <w:tcPr>
            <w:tcW w:w="1434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05812F" w14:textId="5E92B84C" w:rsidR="00DA54BD" w:rsidRPr="00A14A52" w:rsidRDefault="00DA54BD" w:rsidP="005F7F53">
            <w:pPr>
              <w:rPr>
                <w:i/>
                <w:iCs/>
                <w:color w:val="404040" w:themeColor="text1" w:themeTint="BF"/>
                <w:sz w:val="16"/>
                <w:szCs w:val="16"/>
              </w:rPr>
            </w:pPr>
            <w:r w:rsidRPr="00A14A52">
              <w:rPr>
                <w:b/>
                <w:bCs/>
                <w:sz w:val="16"/>
                <w:szCs w:val="16"/>
              </w:rPr>
              <w:t>Anesthesia</w:t>
            </w:r>
          </w:p>
        </w:tc>
      </w:tr>
      <w:tr w:rsidR="00D75518" w:rsidRPr="00A14A52" w14:paraId="4DDB6D91" w14:textId="77777777" w:rsidTr="00BD5C18">
        <w:trPr>
          <w:trHeight w:val="280"/>
        </w:trPr>
        <w:tc>
          <w:tcPr>
            <w:tcW w:w="1003" w:type="dxa"/>
            <w:tcBorders>
              <w:top w:val="nil"/>
              <w:left w:val="single" w:sz="4" w:space="0" w:color="auto"/>
              <w:bottom w:val="single" w:sz="4" w:space="0" w:color="auto"/>
              <w:right w:val="single" w:sz="4" w:space="0" w:color="auto"/>
            </w:tcBorders>
            <w:shd w:val="clear" w:color="auto" w:fill="auto"/>
            <w:vAlign w:val="bottom"/>
            <w:hideMark/>
          </w:tcPr>
          <w:p w14:paraId="78608DB3" w14:textId="77777777" w:rsidR="00481D49" w:rsidRPr="00A14A52" w:rsidRDefault="00481D49" w:rsidP="005F7F53">
            <w:pPr>
              <w:rPr>
                <w:b/>
                <w:bCs/>
                <w:i/>
                <w:iCs/>
                <w:color w:val="243F60" w:themeColor="accent1" w:themeShade="7F"/>
                <w:sz w:val="16"/>
                <w:szCs w:val="16"/>
              </w:rPr>
            </w:pPr>
            <w:r w:rsidRPr="00A14A52">
              <w:rPr>
                <w:b/>
                <w:bCs/>
                <w:sz w:val="16"/>
                <w:szCs w:val="16"/>
              </w:rPr>
              <w:t>Species</w:t>
            </w:r>
          </w:p>
        </w:tc>
        <w:tc>
          <w:tcPr>
            <w:tcW w:w="6210" w:type="dxa"/>
            <w:tcBorders>
              <w:top w:val="nil"/>
              <w:left w:val="nil"/>
              <w:bottom w:val="single" w:sz="4" w:space="0" w:color="auto"/>
              <w:right w:val="single" w:sz="4" w:space="0" w:color="auto"/>
            </w:tcBorders>
            <w:shd w:val="clear" w:color="auto" w:fill="auto"/>
            <w:vAlign w:val="bottom"/>
            <w:hideMark/>
          </w:tcPr>
          <w:p w14:paraId="2B290E67" w14:textId="77777777" w:rsidR="00481D49" w:rsidRPr="00A14A52" w:rsidRDefault="00481D49" w:rsidP="005F7F53">
            <w:pPr>
              <w:rPr>
                <w:b/>
                <w:bCs/>
                <w:i/>
                <w:iCs/>
                <w:color w:val="243F60" w:themeColor="accent1" w:themeShade="7F"/>
                <w:sz w:val="16"/>
                <w:szCs w:val="16"/>
              </w:rPr>
            </w:pPr>
            <w:r w:rsidRPr="00A14A52">
              <w:rPr>
                <w:b/>
                <w:bCs/>
                <w:sz w:val="16"/>
                <w:szCs w:val="16"/>
              </w:rPr>
              <w:t>Title</w:t>
            </w:r>
          </w:p>
        </w:tc>
        <w:tc>
          <w:tcPr>
            <w:tcW w:w="5310" w:type="dxa"/>
            <w:tcBorders>
              <w:top w:val="nil"/>
              <w:left w:val="nil"/>
              <w:bottom w:val="single" w:sz="4" w:space="0" w:color="auto"/>
              <w:right w:val="single" w:sz="4" w:space="0" w:color="auto"/>
            </w:tcBorders>
            <w:shd w:val="clear" w:color="auto" w:fill="auto"/>
            <w:vAlign w:val="bottom"/>
            <w:hideMark/>
          </w:tcPr>
          <w:p w14:paraId="611A615A" w14:textId="77777777" w:rsidR="00481D49" w:rsidRPr="00A14A52" w:rsidRDefault="00481D49" w:rsidP="005F7F53">
            <w:pPr>
              <w:rPr>
                <w:b/>
                <w:bCs/>
                <w:i/>
                <w:iCs/>
                <w:color w:val="404040" w:themeColor="text1" w:themeTint="BF"/>
                <w:sz w:val="16"/>
                <w:szCs w:val="16"/>
              </w:rPr>
            </w:pPr>
            <w:r w:rsidRPr="00A14A52">
              <w:rPr>
                <w:b/>
                <w:bCs/>
                <w:sz w:val="16"/>
                <w:szCs w:val="16"/>
              </w:rPr>
              <w:t>Author/Editor</w:t>
            </w:r>
          </w:p>
        </w:tc>
        <w:tc>
          <w:tcPr>
            <w:tcW w:w="692" w:type="dxa"/>
            <w:tcBorders>
              <w:top w:val="nil"/>
              <w:left w:val="nil"/>
              <w:bottom w:val="single" w:sz="4" w:space="0" w:color="auto"/>
              <w:right w:val="single" w:sz="4" w:space="0" w:color="auto"/>
            </w:tcBorders>
            <w:shd w:val="clear" w:color="auto" w:fill="auto"/>
            <w:vAlign w:val="bottom"/>
            <w:hideMark/>
          </w:tcPr>
          <w:p w14:paraId="4C15B507" w14:textId="77777777" w:rsidR="00481D49" w:rsidRPr="00A14A52" w:rsidRDefault="00481D49" w:rsidP="005F7F53">
            <w:pPr>
              <w:rPr>
                <w:b/>
                <w:bCs/>
                <w:i/>
                <w:iCs/>
                <w:color w:val="243F60" w:themeColor="accent1" w:themeShade="7F"/>
                <w:sz w:val="16"/>
                <w:szCs w:val="16"/>
              </w:rPr>
            </w:pPr>
            <w:r w:rsidRPr="00A14A52">
              <w:rPr>
                <w:b/>
                <w:bCs/>
                <w:sz w:val="16"/>
                <w:szCs w:val="16"/>
              </w:rPr>
              <w:t>Year</w:t>
            </w:r>
          </w:p>
        </w:tc>
        <w:tc>
          <w:tcPr>
            <w:tcW w:w="1128" w:type="dxa"/>
            <w:tcBorders>
              <w:top w:val="nil"/>
              <w:left w:val="nil"/>
              <w:bottom w:val="single" w:sz="4" w:space="0" w:color="auto"/>
              <w:right w:val="single" w:sz="4" w:space="0" w:color="auto"/>
            </w:tcBorders>
            <w:shd w:val="clear" w:color="auto" w:fill="auto"/>
            <w:vAlign w:val="bottom"/>
            <w:hideMark/>
          </w:tcPr>
          <w:p w14:paraId="77CEA6A1" w14:textId="77777777" w:rsidR="00481D49" w:rsidRPr="00A14A52" w:rsidRDefault="00481D49" w:rsidP="005F7F53">
            <w:pPr>
              <w:rPr>
                <w:b/>
                <w:bCs/>
                <w:i/>
                <w:iCs/>
                <w:color w:val="404040" w:themeColor="text1" w:themeTint="BF"/>
                <w:sz w:val="16"/>
                <w:szCs w:val="16"/>
              </w:rPr>
            </w:pPr>
            <w:r w:rsidRPr="00A14A52">
              <w:rPr>
                <w:b/>
                <w:bCs/>
                <w:sz w:val="16"/>
                <w:szCs w:val="16"/>
              </w:rPr>
              <w:t>Edition</w:t>
            </w:r>
          </w:p>
        </w:tc>
      </w:tr>
      <w:tr w:rsidR="00AA6CF5" w:rsidRPr="00A14A52" w14:paraId="182428E6" w14:textId="77777777" w:rsidTr="00BD5C18">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352923C1" w14:textId="5062F622" w:rsidR="00AA6CF5" w:rsidRPr="00A14A52" w:rsidRDefault="00AA6CF5" w:rsidP="005F7F53">
            <w:pPr>
              <w:rPr>
                <w:sz w:val="16"/>
                <w:szCs w:val="16"/>
              </w:rPr>
            </w:pPr>
            <w:r>
              <w:rPr>
                <w:sz w:val="16"/>
                <w:szCs w:val="16"/>
              </w:rPr>
              <w:t>LA</w:t>
            </w:r>
          </w:p>
        </w:tc>
        <w:tc>
          <w:tcPr>
            <w:tcW w:w="6210" w:type="dxa"/>
            <w:tcBorders>
              <w:top w:val="nil"/>
              <w:left w:val="nil"/>
              <w:bottom w:val="single" w:sz="4" w:space="0" w:color="auto"/>
              <w:right w:val="single" w:sz="4" w:space="0" w:color="auto"/>
            </w:tcBorders>
            <w:shd w:val="clear" w:color="auto" w:fill="auto"/>
            <w:noWrap/>
            <w:vAlign w:val="bottom"/>
          </w:tcPr>
          <w:p w14:paraId="064D8340" w14:textId="4F8F6245" w:rsidR="00AA6CF5" w:rsidRPr="00EB3335" w:rsidRDefault="00AA6CF5" w:rsidP="005F7F53">
            <w:pPr>
              <w:rPr>
                <w:sz w:val="16"/>
                <w:szCs w:val="16"/>
              </w:rPr>
            </w:pPr>
            <w:r w:rsidRPr="008C03A4">
              <w:rPr>
                <w:sz w:val="16"/>
                <w:szCs w:val="16"/>
              </w:rPr>
              <w:t>Equine Anesthesia: Monitoring and Emergency Therapy</w:t>
            </w:r>
            <w:r>
              <w:rPr>
                <w:sz w:val="16"/>
                <w:szCs w:val="16"/>
              </w:rPr>
              <w:t xml:space="preserve"> </w:t>
            </w:r>
          </w:p>
        </w:tc>
        <w:tc>
          <w:tcPr>
            <w:tcW w:w="5310" w:type="dxa"/>
            <w:tcBorders>
              <w:top w:val="nil"/>
              <w:left w:val="nil"/>
              <w:bottom w:val="single" w:sz="4" w:space="0" w:color="auto"/>
              <w:right w:val="single" w:sz="4" w:space="0" w:color="auto"/>
            </w:tcBorders>
            <w:shd w:val="clear" w:color="auto" w:fill="auto"/>
            <w:noWrap/>
            <w:vAlign w:val="bottom"/>
          </w:tcPr>
          <w:p w14:paraId="66B0E372" w14:textId="72F355CB" w:rsidR="00AA6CF5" w:rsidRPr="00A14A52" w:rsidRDefault="00AA6CF5" w:rsidP="005F7F53">
            <w:pPr>
              <w:rPr>
                <w:sz w:val="16"/>
                <w:szCs w:val="16"/>
              </w:rPr>
            </w:pPr>
            <w:r>
              <w:rPr>
                <w:sz w:val="16"/>
                <w:szCs w:val="16"/>
              </w:rPr>
              <w:t>Muir WW, Hubbell JAE</w:t>
            </w:r>
          </w:p>
        </w:tc>
        <w:tc>
          <w:tcPr>
            <w:tcW w:w="692" w:type="dxa"/>
            <w:tcBorders>
              <w:top w:val="nil"/>
              <w:left w:val="nil"/>
              <w:bottom w:val="single" w:sz="4" w:space="0" w:color="auto"/>
              <w:right w:val="single" w:sz="4" w:space="0" w:color="auto"/>
            </w:tcBorders>
            <w:shd w:val="clear" w:color="auto" w:fill="auto"/>
            <w:noWrap/>
            <w:vAlign w:val="bottom"/>
          </w:tcPr>
          <w:p w14:paraId="2B128B45" w14:textId="69DA1B2C" w:rsidR="00AA6CF5" w:rsidRPr="00A14A52" w:rsidRDefault="00AA6CF5" w:rsidP="005F7F53">
            <w:pPr>
              <w:rPr>
                <w:sz w:val="16"/>
                <w:szCs w:val="16"/>
              </w:rPr>
            </w:pPr>
            <w:r>
              <w:rPr>
                <w:sz w:val="16"/>
                <w:szCs w:val="16"/>
              </w:rPr>
              <w:t>2009</w:t>
            </w:r>
          </w:p>
        </w:tc>
        <w:tc>
          <w:tcPr>
            <w:tcW w:w="1128" w:type="dxa"/>
            <w:tcBorders>
              <w:top w:val="nil"/>
              <w:left w:val="nil"/>
              <w:bottom w:val="single" w:sz="4" w:space="0" w:color="auto"/>
              <w:right w:val="single" w:sz="4" w:space="0" w:color="auto"/>
            </w:tcBorders>
            <w:shd w:val="clear" w:color="auto" w:fill="auto"/>
            <w:noWrap/>
            <w:vAlign w:val="bottom"/>
          </w:tcPr>
          <w:p w14:paraId="01759D67" w14:textId="2A0D649C" w:rsidR="00AA6CF5" w:rsidRPr="00A14A52" w:rsidRDefault="00FF3484">
            <w:pPr>
              <w:rPr>
                <w:sz w:val="16"/>
                <w:szCs w:val="16"/>
              </w:rPr>
            </w:pPr>
            <w:r>
              <w:rPr>
                <w:sz w:val="16"/>
                <w:szCs w:val="16"/>
              </w:rPr>
              <w:t>2</w:t>
            </w:r>
            <w:r w:rsidRPr="00D314C7">
              <w:rPr>
                <w:sz w:val="16"/>
                <w:szCs w:val="16"/>
                <w:vertAlign w:val="superscript"/>
              </w:rPr>
              <w:t>nd</w:t>
            </w:r>
            <w:r>
              <w:rPr>
                <w:sz w:val="16"/>
                <w:szCs w:val="16"/>
              </w:rPr>
              <w:t xml:space="preserve"> </w:t>
            </w:r>
            <w:r w:rsidR="008E7671">
              <w:rPr>
                <w:sz w:val="16"/>
                <w:szCs w:val="16"/>
              </w:rPr>
              <w:t xml:space="preserve">ed. </w:t>
            </w:r>
          </w:p>
        </w:tc>
      </w:tr>
      <w:tr w:rsidR="008D3733" w:rsidRPr="00A14A52" w14:paraId="5A07429D" w14:textId="77777777" w:rsidTr="00BD5C18">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60207476" w14:textId="44061278" w:rsidR="008D3733" w:rsidRPr="00A14A52" w:rsidRDefault="00646562" w:rsidP="005F7F53">
            <w:pPr>
              <w:rPr>
                <w:sz w:val="16"/>
                <w:szCs w:val="16"/>
              </w:rPr>
            </w:pPr>
            <w:r w:rsidRPr="00A14A52">
              <w:rPr>
                <w:sz w:val="16"/>
                <w:szCs w:val="16"/>
              </w:rPr>
              <w:t>LA/SA</w:t>
            </w:r>
          </w:p>
        </w:tc>
        <w:tc>
          <w:tcPr>
            <w:tcW w:w="6210" w:type="dxa"/>
            <w:tcBorders>
              <w:top w:val="nil"/>
              <w:left w:val="nil"/>
              <w:bottom w:val="single" w:sz="4" w:space="0" w:color="auto"/>
              <w:right w:val="single" w:sz="4" w:space="0" w:color="auto"/>
            </w:tcBorders>
            <w:shd w:val="clear" w:color="auto" w:fill="auto"/>
            <w:noWrap/>
            <w:vAlign w:val="bottom"/>
          </w:tcPr>
          <w:p w14:paraId="5820B8EB" w14:textId="4D1768A4" w:rsidR="008D3733" w:rsidRPr="00A14A52" w:rsidRDefault="00646562" w:rsidP="005F7F53">
            <w:pPr>
              <w:rPr>
                <w:sz w:val="16"/>
                <w:szCs w:val="16"/>
              </w:rPr>
            </w:pPr>
            <w:r w:rsidRPr="00EB3335">
              <w:rPr>
                <w:sz w:val="16"/>
                <w:szCs w:val="16"/>
              </w:rPr>
              <w:t>Veterinary Anesthetic and Monitoring Equipment</w:t>
            </w:r>
          </w:p>
        </w:tc>
        <w:tc>
          <w:tcPr>
            <w:tcW w:w="5310" w:type="dxa"/>
            <w:tcBorders>
              <w:top w:val="nil"/>
              <w:left w:val="nil"/>
              <w:bottom w:val="single" w:sz="4" w:space="0" w:color="auto"/>
              <w:right w:val="single" w:sz="4" w:space="0" w:color="auto"/>
            </w:tcBorders>
            <w:shd w:val="clear" w:color="auto" w:fill="auto"/>
            <w:noWrap/>
            <w:vAlign w:val="bottom"/>
          </w:tcPr>
          <w:p w14:paraId="7A62F858" w14:textId="513FAB6B" w:rsidR="008D3733" w:rsidRPr="00A14A52" w:rsidRDefault="00646562" w:rsidP="005F7F53">
            <w:pPr>
              <w:rPr>
                <w:sz w:val="16"/>
                <w:szCs w:val="16"/>
              </w:rPr>
            </w:pPr>
            <w:r w:rsidRPr="00A14A52">
              <w:rPr>
                <w:sz w:val="16"/>
                <w:szCs w:val="16"/>
              </w:rPr>
              <w:t>Cooley KG, Johnson RA</w:t>
            </w:r>
          </w:p>
        </w:tc>
        <w:tc>
          <w:tcPr>
            <w:tcW w:w="692" w:type="dxa"/>
            <w:tcBorders>
              <w:top w:val="nil"/>
              <w:left w:val="nil"/>
              <w:bottom w:val="single" w:sz="4" w:space="0" w:color="auto"/>
              <w:right w:val="single" w:sz="4" w:space="0" w:color="auto"/>
            </w:tcBorders>
            <w:shd w:val="clear" w:color="auto" w:fill="auto"/>
            <w:noWrap/>
            <w:vAlign w:val="bottom"/>
          </w:tcPr>
          <w:p w14:paraId="41DE342A" w14:textId="4740CE17" w:rsidR="008D3733" w:rsidRPr="00A14A52" w:rsidRDefault="00646562" w:rsidP="005F7F53">
            <w:pPr>
              <w:rPr>
                <w:sz w:val="16"/>
                <w:szCs w:val="16"/>
              </w:rPr>
            </w:pPr>
            <w:r w:rsidRPr="00A14A52">
              <w:rPr>
                <w:sz w:val="16"/>
                <w:szCs w:val="16"/>
              </w:rPr>
              <w:t>2018</w:t>
            </w:r>
          </w:p>
        </w:tc>
        <w:tc>
          <w:tcPr>
            <w:tcW w:w="1128" w:type="dxa"/>
            <w:tcBorders>
              <w:top w:val="nil"/>
              <w:left w:val="nil"/>
              <w:bottom w:val="single" w:sz="4" w:space="0" w:color="auto"/>
              <w:right w:val="single" w:sz="4" w:space="0" w:color="auto"/>
            </w:tcBorders>
            <w:shd w:val="clear" w:color="auto" w:fill="auto"/>
            <w:noWrap/>
            <w:vAlign w:val="bottom"/>
          </w:tcPr>
          <w:p w14:paraId="04841431" w14:textId="6F0E33AD" w:rsidR="008D3733" w:rsidRPr="00A14A52" w:rsidRDefault="00646562">
            <w:pPr>
              <w:rPr>
                <w:sz w:val="16"/>
                <w:szCs w:val="16"/>
              </w:rPr>
            </w:pPr>
            <w:r w:rsidRPr="00A14A52">
              <w:rPr>
                <w:sz w:val="16"/>
                <w:szCs w:val="16"/>
              </w:rPr>
              <w:t>1</w:t>
            </w:r>
            <w:r w:rsidRPr="00A14A52">
              <w:rPr>
                <w:sz w:val="16"/>
                <w:szCs w:val="16"/>
                <w:vertAlign w:val="superscript"/>
              </w:rPr>
              <w:t>st</w:t>
            </w:r>
            <w:r w:rsidRPr="00A14A52">
              <w:rPr>
                <w:sz w:val="16"/>
                <w:szCs w:val="16"/>
              </w:rPr>
              <w:t xml:space="preserve"> ed.</w:t>
            </w:r>
          </w:p>
        </w:tc>
      </w:tr>
      <w:tr w:rsidR="00D75518" w:rsidRPr="00A14A52" w14:paraId="26C69977" w14:textId="77777777" w:rsidTr="00D75518">
        <w:trPr>
          <w:trHeight w:val="280"/>
        </w:trPr>
        <w:tc>
          <w:tcPr>
            <w:tcW w:w="14343" w:type="dxa"/>
            <w:gridSpan w:val="5"/>
            <w:tcBorders>
              <w:top w:val="nil"/>
              <w:left w:val="single" w:sz="4" w:space="0" w:color="auto"/>
              <w:bottom w:val="single" w:sz="4" w:space="0" w:color="auto"/>
              <w:right w:val="single" w:sz="4" w:space="0" w:color="auto"/>
            </w:tcBorders>
            <w:shd w:val="clear" w:color="auto" w:fill="auto"/>
            <w:noWrap/>
            <w:vAlign w:val="bottom"/>
            <w:hideMark/>
          </w:tcPr>
          <w:p w14:paraId="53CAD127" w14:textId="1B9BC77A" w:rsidR="00D75518" w:rsidRPr="00A14A52" w:rsidRDefault="00D75518" w:rsidP="005F7F53">
            <w:pPr>
              <w:rPr>
                <w:i/>
                <w:iCs/>
                <w:color w:val="404040" w:themeColor="text1" w:themeTint="BF"/>
                <w:sz w:val="16"/>
                <w:szCs w:val="16"/>
              </w:rPr>
            </w:pPr>
            <w:r w:rsidRPr="00A14A52">
              <w:rPr>
                <w:b/>
                <w:bCs/>
                <w:sz w:val="16"/>
                <w:szCs w:val="16"/>
              </w:rPr>
              <w:t>Cardiovascular</w:t>
            </w:r>
            <w:r w:rsidRPr="00A14A52">
              <w:rPr>
                <w:sz w:val="16"/>
                <w:szCs w:val="16"/>
              </w:rPr>
              <w:t> </w:t>
            </w:r>
          </w:p>
        </w:tc>
      </w:tr>
      <w:tr w:rsidR="00D75518" w:rsidRPr="00A14A52" w14:paraId="767783E1" w14:textId="77777777" w:rsidTr="00BD5C18">
        <w:trPr>
          <w:trHeight w:val="280"/>
        </w:trPr>
        <w:tc>
          <w:tcPr>
            <w:tcW w:w="1003" w:type="dxa"/>
            <w:tcBorders>
              <w:top w:val="nil"/>
              <w:left w:val="single" w:sz="4" w:space="0" w:color="auto"/>
              <w:bottom w:val="single" w:sz="4" w:space="0" w:color="auto"/>
              <w:right w:val="single" w:sz="4" w:space="0" w:color="auto"/>
            </w:tcBorders>
            <w:shd w:val="clear" w:color="auto" w:fill="auto"/>
            <w:vAlign w:val="bottom"/>
            <w:hideMark/>
          </w:tcPr>
          <w:p w14:paraId="2BFA2AF8" w14:textId="77777777" w:rsidR="00D75518" w:rsidRPr="00A14A52" w:rsidRDefault="00D75518" w:rsidP="005F7F53">
            <w:pPr>
              <w:rPr>
                <w:b/>
                <w:bCs/>
                <w:i/>
                <w:iCs/>
                <w:color w:val="243F60" w:themeColor="accent1" w:themeShade="7F"/>
                <w:sz w:val="16"/>
                <w:szCs w:val="16"/>
              </w:rPr>
            </w:pPr>
            <w:r w:rsidRPr="00A14A52">
              <w:rPr>
                <w:b/>
                <w:bCs/>
                <w:sz w:val="16"/>
                <w:szCs w:val="16"/>
              </w:rPr>
              <w:t>Species</w:t>
            </w:r>
          </w:p>
        </w:tc>
        <w:tc>
          <w:tcPr>
            <w:tcW w:w="6210" w:type="dxa"/>
            <w:tcBorders>
              <w:top w:val="nil"/>
              <w:left w:val="nil"/>
              <w:bottom w:val="single" w:sz="4" w:space="0" w:color="auto"/>
              <w:right w:val="single" w:sz="4" w:space="0" w:color="auto"/>
            </w:tcBorders>
            <w:shd w:val="clear" w:color="auto" w:fill="auto"/>
            <w:vAlign w:val="bottom"/>
            <w:hideMark/>
          </w:tcPr>
          <w:p w14:paraId="374F4389" w14:textId="77777777" w:rsidR="00D75518" w:rsidRPr="00A14A52" w:rsidRDefault="00D75518" w:rsidP="005F7F53">
            <w:pPr>
              <w:rPr>
                <w:b/>
                <w:bCs/>
                <w:i/>
                <w:iCs/>
                <w:color w:val="243F60" w:themeColor="accent1" w:themeShade="7F"/>
                <w:sz w:val="16"/>
                <w:szCs w:val="16"/>
              </w:rPr>
            </w:pPr>
            <w:r w:rsidRPr="00A14A52">
              <w:rPr>
                <w:b/>
                <w:bCs/>
                <w:sz w:val="16"/>
                <w:szCs w:val="16"/>
              </w:rPr>
              <w:t>Title</w:t>
            </w:r>
          </w:p>
        </w:tc>
        <w:tc>
          <w:tcPr>
            <w:tcW w:w="5310" w:type="dxa"/>
            <w:tcBorders>
              <w:top w:val="nil"/>
              <w:left w:val="nil"/>
              <w:bottom w:val="single" w:sz="4" w:space="0" w:color="auto"/>
              <w:right w:val="single" w:sz="4" w:space="0" w:color="auto"/>
            </w:tcBorders>
            <w:shd w:val="clear" w:color="auto" w:fill="auto"/>
            <w:vAlign w:val="bottom"/>
            <w:hideMark/>
          </w:tcPr>
          <w:p w14:paraId="76DEB7A2" w14:textId="77777777" w:rsidR="00D75518" w:rsidRPr="00A14A52" w:rsidRDefault="00D75518" w:rsidP="005F7F53">
            <w:pPr>
              <w:rPr>
                <w:b/>
                <w:bCs/>
                <w:i/>
                <w:iCs/>
                <w:color w:val="404040" w:themeColor="text1" w:themeTint="BF"/>
                <w:sz w:val="16"/>
                <w:szCs w:val="16"/>
              </w:rPr>
            </w:pPr>
            <w:r w:rsidRPr="00A14A52">
              <w:rPr>
                <w:b/>
                <w:bCs/>
                <w:sz w:val="16"/>
                <w:szCs w:val="16"/>
              </w:rPr>
              <w:t>Author/Editor</w:t>
            </w:r>
          </w:p>
        </w:tc>
        <w:tc>
          <w:tcPr>
            <w:tcW w:w="692" w:type="dxa"/>
            <w:tcBorders>
              <w:top w:val="nil"/>
              <w:left w:val="nil"/>
              <w:bottom w:val="single" w:sz="4" w:space="0" w:color="auto"/>
              <w:right w:val="single" w:sz="4" w:space="0" w:color="auto"/>
            </w:tcBorders>
            <w:shd w:val="clear" w:color="auto" w:fill="auto"/>
            <w:vAlign w:val="bottom"/>
            <w:hideMark/>
          </w:tcPr>
          <w:p w14:paraId="5937AC06" w14:textId="77777777" w:rsidR="00D75518" w:rsidRPr="00A14A52" w:rsidRDefault="00D75518" w:rsidP="005F7F53">
            <w:pPr>
              <w:rPr>
                <w:b/>
                <w:bCs/>
                <w:i/>
                <w:iCs/>
                <w:color w:val="243F60" w:themeColor="accent1" w:themeShade="7F"/>
                <w:sz w:val="16"/>
                <w:szCs w:val="16"/>
              </w:rPr>
            </w:pPr>
            <w:r w:rsidRPr="00A14A52">
              <w:rPr>
                <w:b/>
                <w:bCs/>
                <w:sz w:val="16"/>
                <w:szCs w:val="16"/>
              </w:rPr>
              <w:t>Year</w:t>
            </w:r>
          </w:p>
        </w:tc>
        <w:tc>
          <w:tcPr>
            <w:tcW w:w="1128" w:type="dxa"/>
            <w:tcBorders>
              <w:top w:val="nil"/>
              <w:left w:val="nil"/>
              <w:bottom w:val="single" w:sz="4" w:space="0" w:color="auto"/>
              <w:right w:val="single" w:sz="4" w:space="0" w:color="auto"/>
            </w:tcBorders>
            <w:shd w:val="clear" w:color="auto" w:fill="auto"/>
            <w:vAlign w:val="bottom"/>
            <w:hideMark/>
          </w:tcPr>
          <w:p w14:paraId="47CF4ADB" w14:textId="77777777" w:rsidR="00D75518" w:rsidRPr="00A14A52" w:rsidRDefault="00D75518" w:rsidP="005F7F53">
            <w:pPr>
              <w:rPr>
                <w:b/>
                <w:bCs/>
                <w:i/>
                <w:iCs/>
                <w:color w:val="404040" w:themeColor="text1" w:themeTint="BF"/>
                <w:sz w:val="16"/>
                <w:szCs w:val="16"/>
              </w:rPr>
            </w:pPr>
            <w:r w:rsidRPr="00A14A52">
              <w:rPr>
                <w:b/>
                <w:bCs/>
                <w:sz w:val="16"/>
                <w:szCs w:val="16"/>
              </w:rPr>
              <w:t>Edition</w:t>
            </w:r>
          </w:p>
        </w:tc>
      </w:tr>
      <w:tr w:rsidR="00D75518" w:rsidRPr="00A14A52" w14:paraId="6993ED7B" w14:textId="77777777" w:rsidTr="00BD5C18">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0B00BA86" w14:textId="0E669BEF" w:rsidR="00D75518" w:rsidRPr="00A14A52" w:rsidRDefault="00903F7B" w:rsidP="005F7F53">
            <w:pPr>
              <w:rPr>
                <w:i/>
                <w:iCs/>
                <w:color w:val="243F60" w:themeColor="accent1" w:themeShade="7F"/>
                <w:sz w:val="16"/>
                <w:szCs w:val="16"/>
              </w:rPr>
            </w:pPr>
            <w:r>
              <w:rPr>
                <w:sz w:val="16"/>
                <w:szCs w:val="16"/>
              </w:rPr>
              <w:t>Human</w:t>
            </w:r>
          </w:p>
        </w:tc>
        <w:tc>
          <w:tcPr>
            <w:tcW w:w="6210" w:type="dxa"/>
            <w:tcBorders>
              <w:top w:val="nil"/>
              <w:left w:val="nil"/>
              <w:bottom w:val="single" w:sz="4" w:space="0" w:color="auto"/>
              <w:right w:val="single" w:sz="4" w:space="0" w:color="auto"/>
            </w:tcBorders>
            <w:shd w:val="clear" w:color="auto" w:fill="auto"/>
            <w:noWrap/>
            <w:vAlign w:val="bottom"/>
            <w:hideMark/>
          </w:tcPr>
          <w:p w14:paraId="36006146" w14:textId="150D4A3C" w:rsidR="00D75518" w:rsidRPr="008A0311" w:rsidRDefault="00633BC0" w:rsidP="005F7F53">
            <w:pPr>
              <w:rPr>
                <w:i/>
                <w:iCs/>
                <w:color w:val="404040" w:themeColor="text1" w:themeTint="BF"/>
                <w:sz w:val="16"/>
                <w:szCs w:val="16"/>
              </w:rPr>
            </w:pPr>
            <w:r w:rsidRPr="00D314C7">
              <w:rPr>
                <w:sz w:val="16"/>
                <w:szCs w:val="16"/>
              </w:rPr>
              <w:t>Lange Cardiovascular Physiology 9 Ed</w:t>
            </w:r>
            <w:r w:rsidRPr="008A0311">
              <w:rPr>
                <w:sz w:val="16"/>
                <w:szCs w:val="16"/>
              </w:rPr>
              <w:t xml:space="preserve"> </w:t>
            </w:r>
            <w:r w:rsidR="00903F7B" w:rsidRPr="008A0311">
              <w:rPr>
                <w:sz w:val="16"/>
                <w:szCs w:val="16"/>
              </w:rPr>
              <w:t xml:space="preserve"> </w:t>
            </w:r>
          </w:p>
        </w:tc>
        <w:tc>
          <w:tcPr>
            <w:tcW w:w="5310" w:type="dxa"/>
            <w:tcBorders>
              <w:top w:val="nil"/>
              <w:left w:val="nil"/>
              <w:bottom w:val="single" w:sz="4" w:space="0" w:color="auto"/>
              <w:right w:val="single" w:sz="4" w:space="0" w:color="auto"/>
            </w:tcBorders>
            <w:shd w:val="clear" w:color="auto" w:fill="auto"/>
            <w:noWrap/>
            <w:vAlign w:val="bottom"/>
            <w:hideMark/>
          </w:tcPr>
          <w:p w14:paraId="47A095EB" w14:textId="232B4C89" w:rsidR="00D75518" w:rsidRPr="00A14A52" w:rsidRDefault="00633BC0" w:rsidP="005F7F53">
            <w:pPr>
              <w:rPr>
                <w:i/>
                <w:iCs/>
                <w:color w:val="404040" w:themeColor="text1" w:themeTint="BF"/>
                <w:sz w:val="16"/>
                <w:szCs w:val="16"/>
              </w:rPr>
            </w:pPr>
            <w:r>
              <w:rPr>
                <w:sz w:val="16"/>
                <w:szCs w:val="16"/>
              </w:rPr>
              <w:t xml:space="preserve">Mohrman </w:t>
            </w:r>
            <w:r w:rsidR="00B040F5">
              <w:rPr>
                <w:sz w:val="16"/>
                <w:szCs w:val="16"/>
              </w:rPr>
              <w:t xml:space="preserve">DE., Heller LJ. </w:t>
            </w:r>
          </w:p>
        </w:tc>
        <w:tc>
          <w:tcPr>
            <w:tcW w:w="692" w:type="dxa"/>
            <w:tcBorders>
              <w:top w:val="nil"/>
              <w:left w:val="nil"/>
              <w:bottom w:val="single" w:sz="4" w:space="0" w:color="auto"/>
              <w:right w:val="single" w:sz="4" w:space="0" w:color="auto"/>
            </w:tcBorders>
            <w:shd w:val="clear" w:color="auto" w:fill="auto"/>
            <w:noWrap/>
            <w:vAlign w:val="bottom"/>
            <w:hideMark/>
          </w:tcPr>
          <w:p w14:paraId="76A429E4" w14:textId="1AF967B1" w:rsidR="00D75518" w:rsidRPr="00A14A52" w:rsidRDefault="00445F25" w:rsidP="005F7F53">
            <w:pPr>
              <w:rPr>
                <w:i/>
                <w:iCs/>
                <w:color w:val="243F60" w:themeColor="accent1" w:themeShade="7F"/>
                <w:sz w:val="16"/>
                <w:szCs w:val="16"/>
              </w:rPr>
            </w:pPr>
            <w:r>
              <w:rPr>
                <w:sz w:val="16"/>
                <w:szCs w:val="16"/>
              </w:rPr>
              <w:t>2018</w:t>
            </w:r>
          </w:p>
        </w:tc>
        <w:tc>
          <w:tcPr>
            <w:tcW w:w="1128" w:type="dxa"/>
            <w:tcBorders>
              <w:top w:val="nil"/>
              <w:left w:val="nil"/>
              <w:bottom w:val="single" w:sz="4" w:space="0" w:color="auto"/>
              <w:right w:val="single" w:sz="4" w:space="0" w:color="auto"/>
            </w:tcBorders>
            <w:shd w:val="clear" w:color="auto" w:fill="auto"/>
            <w:noWrap/>
            <w:vAlign w:val="bottom"/>
            <w:hideMark/>
          </w:tcPr>
          <w:p w14:paraId="12E801A6" w14:textId="38F64E98" w:rsidR="00D75518" w:rsidRPr="00A14A52" w:rsidRDefault="00633BC0">
            <w:pPr>
              <w:rPr>
                <w:sz w:val="16"/>
                <w:szCs w:val="16"/>
              </w:rPr>
            </w:pPr>
            <w:r>
              <w:rPr>
                <w:sz w:val="16"/>
                <w:szCs w:val="16"/>
              </w:rPr>
              <w:t>9</w:t>
            </w:r>
            <w:r w:rsidR="00903F7B" w:rsidRPr="00EB3335">
              <w:rPr>
                <w:sz w:val="16"/>
                <w:szCs w:val="16"/>
                <w:vertAlign w:val="superscript"/>
              </w:rPr>
              <w:t>th</w:t>
            </w:r>
            <w:r w:rsidR="005005E3">
              <w:rPr>
                <w:sz w:val="16"/>
                <w:szCs w:val="16"/>
              </w:rPr>
              <w:t xml:space="preserve"> </w:t>
            </w:r>
            <w:r w:rsidR="00D75518" w:rsidRPr="00A14A52">
              <w:rPr>
                <w:sz w:val="16"/>
                <w:szCs w:val="16"/>
              </w:rPr>
              <w:t>ed.</w:t>
            </w:r>
          </w:p>
        </w:tc>
      </w:tr>
      <w:tr w:rsidR="00D75518" w:rsidRPr="00A14A52" w14:paraId="42F20207" w14:textId="77777777" w:rsidTr="00D75518">
        <w:trPr>
          <w:trHeight w:val="280"/>
        </w:trPr>
        <w:tc>
          <w:tcPr>
            <w:tcW w:w="1434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FB790" w14:textId="39413C74" w:rsidR="00D75518" w:rsidRPr="00A14A52" w:rsidRDefault="00D75518" w:rsidP="005F7F53">
            <w:pPr>
              <w:rPr>
                <w:i/>
                <w:iCs/>
                <w:color w:val="404040" w:themeColor="text1" w:themeTint="BF"/>
                <w:sz w:val="16"/>
                <w:szCs w:val="16"/>
              </w:rPr>
            </w:pPr>
            <w:r w:rsidRPr="00A14A52">
              <w:rPr>
                <w:b/>
                <w:bCs/>
                <w:sz w:val="16"/>
                <w:szCs w:val="16"/>
              </w:rPr>
              <w:t>Emergency / Critical Care</w:t>
            </w:r>
          </w:p>
        </w:tc>
      </w:tr>
      <w:tr w:rsidR="00D75518" w:rsidRPr="00A14A52" w14:paraId="170EB056" w14:textId="77777777" w:rsidTr="00BD5C18">
        <w:trPr>
          <w:trHeight w:val="280"/>
        </w:trPr>
        <w:tc>
          <w:tcPr>
            <w:tcW w:w="1003" w:type="dxa"/>
            <w:tcBorders>
              <w:top w:val="nil"/>
              <w:left w:val="single" w:sz="4" w:space="0" w:color="auto"/>
              <w:bottom w:val="single" w:sz="4" w:space="0" w:color="auto"/>
              <w:right w:val="single" w:sz="4" w:space="0" w:color="auto"/>
            </w:tcBorders>
            <w:shd w:val="clear" w:color="auto" w:fill="auto"/>
            <w:vAlign w:val="bottom"/>
            <w:hideMark/>
          </w:tcPr>
          <w:p w14:paraId="5944A3E7" w14:textId="77777777" w:rsidR="00D75518" w:rsidRPr="00A14A52" w:rsidRDefault="00D75518" w:rsidP="005F7F53">
            <w:pPr>
              <w:rPr>
                <w:b/>
                <w:bCs/>
                <w:i/>
                <w:iCs/>
                <w:color w:val="243F60" w:themeColor="accent1" w:themeShade="7F"/>
                <w:sz w:val="16"/>
                <w:szCs w:val="16"/>
              </w:rPr>
            </w:pPr>
            <w:r w:rsidRPr="00A14A52">
              <w:rPr>
                <w:b/>
                <w:bCs/>
                <w:sz w:val="16"/>
                <w:szCs w:val="16"/>
              </w:rPr>
              <w:t>Species</w:t>
            </w:r>
          </w:p>
        </w:tc>
        <w:tc>
          <w:tcPr>
            <w:tcW w:w="6210" w:type="dxa"/>
            <w:tcBorders>
              <w:top w:val="nil"/>
              <w:left w:val="nil"/>
              <w:bottom w:val="single" w:sz="4" w:space="0" w:color="auto"/>
              <w:right w:val="single" w:sz="4" w:space="0" w:color="auto"/>
            </w:tcBorders>
            <w:shd w:val="clear" w:color="auto" w:fill="auto"/>
            <w:vAlign w:val="bottom"/>
            <w:hideMark/>
          </w:tcPr>
          <w:p w14:paraId="3950BB32" w14:textId="77777777" w:rsidR="00D75518" w:rsidRPr="00A14A52" w:rsidRDefault="00D75518" w:rsidP="005F7F53">
            <w:pPr>
              <w:rPr>
                <w:b/>
                <w:bCs/>
                <w:i/>
                <w:iCs/>
                <w:color w:val="243F60" w:themeColor="accent1" w:themeShade="7F"/>
                <w:sz w:val="16"/>
                <w:szCs w:val="16"/>
              </w:rPr>
            </w:pPr>
            <w:r w:rsidRPr="00A14A52">
              <w:rPr>
                <w:b/>
                <w:bCs/>
                <w:sz w:val="16"/>
                <w:szCs w:val="16"/>
              </w:rPr>
              <w:t>Title</w:t>
            </w:r>
          </w:p>
        </w:tc>
        <w:tc>
          <w:tcPr>
            <w:tcW w:w="5310" w:type="dxa"/>
            <w:tcBorders>
              <w:top w:val="nil"/>
              <w:left w:val="nil"/>
              <w:bottom w:val="single" w:sz="4" w:space="0" w:color="auto"/>
              <w:right w:val="single" w:sz="4" w:space="0" w:color="auto"/>
            </w:tcBorders>
            <w:shd w:val="clear" w:color="auto" w:fill="auto"/>
            <w:vAlign w:val="bottom"/>
            <w:hideMark/>
          </w:tcPr>
          <w:p w14:paraId="692A44AE" w14:textId="77777777" w:rsidR="00D75518" w:rsidRPr="00A14A52" w:rsidRDefault="00D75518" w:rsidP="005F7F53">
            <w:pPr>
              <w:rPr>
                <w:b/>
                <w:bCs/>
                <w:i/>
                <w:iCs/>
                <w:color w:val="404040" w:themeColor="text1" w:themeTint="BF"/>
                <w:sz w:val="16"/>
                <w:szCs w:val="16"/>
              </w:rPr>
            </w:pPr>
            <w:r w:rsidRPr="00A14A52">
              <w:rPr>
                <w:b/>
                <w:bCs/>
                <w:sz w:val="16"/>
                <w:szCs w:val="16"/>
              </w:rPr>
              <w:t>Author/Editor</w:t>
            </w:r>
          </w:p>
        </w:tc>
        <w:tc>
          <w:tcPr>
            <w:tcW w:w="692" w:type="dxa"/>
            <w:tcBorders>
              <w:top w:val="nil"/>
              <w:left w:val="nil"/>
              <w:bottom w:val="single" w:sz="4" w:space="0" w:color="auto"/>
              <w:right w:val="single" w:sz="4" w:space="0" w:color="auto"/>
            </w:tcBorders>
            <w:shd w:val="clear" w:color="auto" w:fill="auto"/>
            <w:vAlign w:val="bottom"/>
            <w:hideMark/>
          </w:tcPr>
          <w:p w14:paraId="1599A70C" w14:textId="77777777" w:rsidR="00D75518" w:rsidRPr="00A14A52" w:rsidRDefault="00D75518" w:rsidP="005F7F53">
            <w:pPr>
              <w:rPr>
                <w:b/>
                <w:bCs/>
                <w:i/>
                <w:iCs/>
                <w:color w:val="243F60" w:themeColor="accent1" w:themeShade="7F"/>
                <w:sz w:val="16"/>
                <w:szCs w:val="16"/>
              </w:rPr>
            </w:pPr>
            <w:r w:rsidRPr="00A14A52">
              <w:rPr>
                <w:b/>
                <w:bCs/>
                <w:sz w:val="16"/>
                <w:szCs w:val="16"/>
              </w:rPr>
              <w:t>Year</w:t>
            </w:r>
          </w:p>
        </w:tc>
        <w:tc>
          <w:tcPr>
            <w:tcW w:w="1128" w:type="dxa"/>
            <w:tcBorders>
              <w:top w:val="nil"/>
              <w:left w:val="nil"/>
              <w:bottom w:val="single" w:sz="4" w:space="0" w:color="auto"/>
              <w:right w:val="single" w:sz="4" w:space="0" w:color="auto"/>
            </w:tcBorders>
            <w:shd w:val="clear" w:color="auto" w:fill="auto"/>
            <w:vAlign w:val="bottom"/>
            <w:hideMark/>
          </w:tcPr>
          <w:p w14:paraId="42AA370C" w14:textId="77777777" w:rsidR="00D75518" w:rsidRPr="00A14A52" w:rsidRDefault="00D75518" w:rsidP="005F7F53">
            <w:pPr>
              <w:rPr>
                <w:b/>
                <w:bCs/>
                <w:i/>
                <w:iCs/>
                <w:color w:val="404040" w:themeColor="text1" w:themeTint="BF"/>
                <w:sz w:val="16"/>
                <w:szCs w:val="16"/>
              </w:rPr>
            </w:pPr>
            <w:r w:rsidRPr="00A14A52">
              <w:rPr>
                <w:b/>
                <w:bCs/>
                <w:sz w:val="16"/>
                <w:szCs w:val="16"/>
              </w:rPr>
              <w:t>Edition</w:t>
            </w:r>
          </w:p>
        </w:tc>
      </w:tr>
      <w:tr w:rsidR="00D75518" w:rsidRPr="00A14A52" w14:paraId="5FCA9655" w14:textId="77777777" w:rsidTr="00BD5C18">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4D406EC4" w14:textId="77777777" w:rsidR="00D75518" w:rsidRPr="00A14A52" w:rsidRDefault="00D75518" w:rsidP="005F7F53">
            <w:pPr>
              <w:rPr>
                <w:i/>
                <w:iCs/>
                <w:color w:val="243F60" w:themeColor="accent1" w:themeShade="7F"/>
                <w:sz w:val="16"/>
                <w:szCs w:val="16"/>
              </w:rPr>
            </w:pPr>
            <w:r w:rsidRPr="00A14A52">
              <w:rPr>
                <w:sz w:val="16"/>
                <w:szCs w:val="16"/>
              </w:rPr>
              <w:t>Human</w:t>
            </w:r>
          </w:p>
        </w:tc>
        <w:tc>
          <w:tcPr>
            <w:tcW w:w="6210" w:type="dxa"/>
            <w:tcBorders>
              <w:top w:val="nil"/>
              <w:left w:val="nil"/>
              <w:bottom w:val="single" w:sz="4" w:space="0" w:color="auto"/>
              <w:right w:val="single" w:sz="4" w:space="0" w:color="auto"/>
            </w:tcBorders>
            <w:shd w:val="clear" w:color="auto" w:fill="auto"/>
            <w:noWrap/>
            <w:vAlign w:val="bottom"/>
            <w:hideMark/>
          </w:tcPr>
          <w:p w14:paraId="3BE63FD4" w14:textId="386D54F4" w:rsidR="00D75518" w:rsidRPr="00A14A52" w:rsidRDefault="00D75518" w:rsidP="005F7F53">
            <w:pPr>
              <w:rPr>
                <w:i/>
                <w:iCs/>
                <w:color w:val="404040" w:themeColor="text1" w:themeTint="BF"/>
                <w:sz w:val="16"/>
                <w:szCs w:val="16"/>
              </w:rPr>
            </w:pPr>
            <w:r w:rsidRPr="00A14A52">
              <w:rPr>
                <w:sz w:val="16"/>
                <w:szCs w:val="16"/>
              </w:rPr>
              <w:t>Marino’s the ICU Book</w:t>
            </w:r>
          </w:p>
        </w:tc>
        <w:tc>
          <w:tcPr>
            <w:tcW w:w="5310" w:type="dxa"/>
            <w:tcBorders>
              <w:top w:val="nil"/>
              <w:left w:val="nil"/>
              <w:bottom w:val="single" w:sz="4" w:space="0" w:color="auto"/>
              <w:right w:val="single" w:sz="4" w:space="0" w:color="auto"/>
            </w:tcBorders>
            <w:shd w:val="clear" w:color="auto" w:fill="auto"/>
            <w:noWrap/>
            <w:vAlign w:val="bottom"/>
            <w:hideMark/>
          </w:tcPr>
          <w:p w14:paraId="0B2B6DB4" w14:textId="77777777" w:rsidR="00D75518" w:rsidRPr="00A14A52" w:rsidRDefault="00D75518" w:rsidP="005F7F53">
            <w:pPr>
              <w:rPr>
                <w:i/>
                <w:iCs/>
                <w:color w:val="404040" w:themeColor="text1" w:themeTint="BF"/>
                <w:sz w:val="16"/>
                <w:szCs w:val="16"/>
              </w:rPr>
            </w:pPr>
            <w:r w:rsidRPr="00A14A52">
              <w:rPr>
                <w:sz w:val="16"/>
                <w:szCs w:val="16"/>
              </w:rPr>
              <w:t>Marino PL</w:t>
            </w:r>
          </w:p>
        </w:tc>
        <w:tc>
          <w:tcPr>
            <w:tcW w:w="692" w:type="dxa"/>
            <w:tcBorders>
              <w:top w:val="nil"/>
              <w:left w:val="nil"/>
              <w:bottom w:val="single" w:sz="4" w:space="0" w:color="auto"/>
              <w:right w:val="single" w:sz="4" w:space="0" w:color="auto"/>
            </w:tcBorders>
            <w:shd w:val="clear" w:color="auto" w:fill="auto"/>
            <w:noWrap/>
            <w:vAlign w:val="bottom"/>
            <w:hideMark/>
          </w:tcPr>
          <w:p w14:paraId="1C1C4306" w14:textId="77777777" w:rsidR="00D75518" w:rsidRPr="00A14A52" w:rsidRDefault="00D75518" w:rsidP="005F7F53">
            <w:pPr>
              <w:rPr>
                <w:i/>
                <w:iCs/>
                <w:color w:val="243F60" w:themeColor="accent1" w:themeShade="7F"/>
                <w:sz w:val="16"/>
                <w:szCs w:val="16"/>
              </w:rPr>
            </w:pPr>
            <w:r w:rsidRPr="00A14A52">
              <w:rPr>
                <w:sz w:val="16"/>
                <w:szCs w:val="16"/>
              </w:rPr>
              <w:t>2014</w:t>
            </w:r>
          </w:p>
        </w:tc>
        <w:tc>
          <w:tcPr>
            <w:tcW w:w="1128" w:type="dxa"/>
            <w:tcBorders>
              <w:top w:val="nil"/>
              <w:left w:val="nil"/>
              <w:bottom w:val="single" w:sz="4" w:space="0" w:color="auto"/>
              <w:right w:val="single" w:sz="4" w:space="0" w:color="auto"/>
            </w:tcBorders>
            <w:shd w:val="clear" w:color="auto" w:fill="auto"/>
            <w:noWrap/>
            <w:vAlign w:val="bottom"/>
            <w:hideMark/>
          </w:tcPr>
          <w:p w14:paraId="0343EC3D" w14:textId="72245FF5" w:rsidR="00D75518" w:rsidRPr="00A14A52" w:rsidRDefault="00D75518">
            <w:pPr>
              <w:rPr>
                <w:sz w:val="16"/>
                <w:szCs w:val="16"/>
              </w:rPr>
            </w:pPr>
            <w:r w:rsidRPr="00A14A52">
              <w:rPr>
                <w:sz w:val="16"/>
                <w:szCs w:val="16"/>
              </w:rPr>
              <w:t>4</w:t>
            </w:r>
            <w:r w:rsidRPr="00A14A52">
              <w:rPr>
                <w:sz w:val="16"/>
                <w:szCs w:val="16"/>
                <w:vertAlign w:val="superscript"/>
              </w:rPr>
              <w:t>th</w:t>
            </w:r>
            <w:r w:rsidRPr="00A14A52">
              <w:rPr>
                <w:sz w:val="16"/>
                <w:szCs w:val="16"/>
              </w:rPr>
              <w:t xml:space="preserve"> ed.</w:t>
            </w:r>
          </w:p>
        </w:tc>
      </w:tr>
      <w:tr w:rsidR="00352917" w:rsidRPr="00A14A52" w14:paraId="3C7518AC" w14:textId="77777777" w:rsidTr="00BD5C18">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425E41F6" w14:textId="734049DC" w:rsidR="00352917" w:rsidRPr="00A14A52" w:rsidRDefault="00352917" w:rsidP="00352917">
            <w:pPr>
              <w:rPr>
                <w:sz w:val="16"/>
                <w:szCs w:val="16"/>
              </w:rPr>
            </w:pPr>
            <w:r w:rsidRPr="00A14A52">
              <w:rPr>
                <w:sz w:val="16"/>
                <w:szCs w:val="16"/>
              </w:rPr>
              <w:t>LA</w:t>
            </w:r>
          </w:p>
        </w:tc>
        <w:tc>
          <w:tcPr>
            <w:tcW w:w="6210" w:type="dxa"/>
            <w:tcBorders>
              <w:top w:val="nil"/>
              <w:left w:val="nil"/>
              <w:bottom w:val="single" w:sz="4" w:space="0" w:color="auto"/>
              <w:right w:val="single" w:sz="4" w:space="0" w:color="auto"/>
            </w:tcBorders>
            <w:shd w:val="clear" w:color="auto" w:fill="auto"/>
            <w:noWrap/>
            <w:vAlign w:val="bottom"/>
          </w:tcPr>
          <w:p w14:paraId="35156464" w14:textId="2EC3D569" w:rsidR="00352917" w:rsidRPr="00A14A52" w:rsidRDefault="00352917" w:rsidP="00352917">
            <w:pPr>
              <w:rPr>
                <w:sz w:val="16"/>
                <w:szCs w:val="16"/>
              </w:rPr>
            </w:pPr>
            <w:r w:rsidRPr="00A14A52">
              <w:rPr>
                <w:sz w:val="16"/>
                <w:szCs w:val="16"/>
              </w:rPr>
              <w:t>Equine Emergency and Critical Care Medicine</w:t>
            </w:r>
          </w:p>
        </w:tc>
        <w:tc>
          <w:tcPr>
            <w:tcW w:w="5310" w:type="dxa"/>
            <w:tcBorders>
              <w:top w:val="nil"/>
              <w:left w:val="nil"/>
              <w:bottom w:val="single" w:sz="4" w:space="0" w:color="auto"/>
              <w:right w:val="single" w:sz="4" w:space="0" w:color="auto"/>
            </w:tcBorders>
            <w:shd w:val="clear" w:color="auto" w:fill="auto"/>
            <w:noWrap/>
            <w:vAlign w:val="bottom"/>
          </w:tcPr>
          <w:p w14:paraId="10B92AFF" w14:textId="3524289A" w:rsidR="00352917" w:rsidRPr="00A14A52" w:rsidRDefault="00352917" w:rsidP="00352917">
            <w:pPr>
              <w:rPr>
                <w:sz w:val="16"/>
                <w:szCs w:val="16"/>
              </w:rPr>
            </w:pPr>
            <w:r w:rsidRPr="00A14A52">
              <w:rPr>
                <w:sz w:val="16"/>
                <w:szCs w:val="16"/>
              </w:rPr>
              <w:t>Southwood L, Wilkins PA (eds)</w:t>
            </w:r>
          </w:p>
        </w:tc>
        <w:tc>
          <w:tcPr>
            <w:tcW w:w="692" w:type="dxa"/>
            <w:tcBorders>
              <w:top w:val="nil"/>
              <w:left w:val="nil"/>
              <w:bottom w:val="single" w:sz="4" w:space="0" w:color="auto"/>
              <w:right w:val="single" w:sz="4" w:space="0" w:color="auto"/>
            </w:tcBorders>
            <w:shd w:val="clear" w:color="auto" w:fill="auto"/>
            <w:noWrap/>
            <w:vAlign w:val="bottom"/>
          </w:tcPr>
          <w:p w14:paraId="2AB323DF" w14:textId="216BF688" w:rsidR="00352917" w:rsidRPr="00A14A52" w:rsidRDefault="00352917" w:rsidP="00352917">
            <w:pPr>
              <w:rPr>
                <w:sz w:val="16"/>
                <w:szCs w:val="16"/>
              </w:rPr>
            </w:pPr>
            <w:r w:rsidRPr="00A14A52">
              <w:rPr>
                <w:sz w:val="16"/>
                <w:szCs w:val="16"/>
              </w:rPr>
              <w:t>2014</w:t>
            </w:r>
          </w:p>
        </w:tc>
        <w:tc>
          <w:tcPr>
            <w:tcW w:w="1128" w:type="dxa"/>
            <w:tcBorders>
              <w:top w:val="nil"/>
              <w:left w:val="nil"/>
              <w:bottom w:val="single" w:sz="4" w:space="0" w:color="auto"/>
              <w:right w:val="single" w:sz="4" w:space="0" w:color="auto"/>
            </w:tcBorders>
            <w:shd w:val="clear" w:color="auto" w:fill="auto"/>
            <w:noWrap/>
            <w:vAlign w:val="bottom"/>
          </w:tcPr>
          <w:p w14:paraId="3573F46F" w14:textId="60CE5D3F" w:rsidR="00352917" w:rsidRPr="00A14A52" w:rsidRDefault="00352917" w:rsidP="00352917">
            <w:pPr>
              <w:rPr>
                <w:sz w:val="16"/>
                <w:szCs w:val="16"/>
              </w:rPr>
            </w:pPr>
            <w:r w:rsidRPr="00A14A52">
              <w:rPr>
                <w:sz w:val="16"/>
                <w:szCs w:val="16"/>
              </w:rPr>
              <w:t>1</w:t>
            </w:r>
            <w:r w:rsidRPr="00A14A52">
              <w:rPr>
                <w:sz w:val="16"/>
                <w:szCs w:val="16"/>
                <w:vertAlign w:val="superscript"/>
              </w:rPr>
              <w:t>st</w:t>
            </w:r>
            <w:r w:rsidRPr="00A14A52">
              <w:rPr>
                <w:sz w:val="16"/>
                <w:szCs w:val="16"/>
              </w:rPr>
              <w:t xml:space="preserve"> ed.</w:t>
            </w:r>
          </w:p>
        </w:tc>
      </w:tr>
      <w:tr w:rsidR="00352917" w:rsidRPr="00A14A52" w14:paraId="479B9060" w14:textId="77777777" w:rsidTr="00BD5C18">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07B59E77" w14:textId="77777777" w:rsidR="00352917" w:rsidRPr="00A14A52" w:rsidRDefault="00352917" w:rsidP="00352917">
            <w:pPr>
              <w:rPr>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tcPr>
          <w:p w14:paraId="5D8CEFE7" w14:textId="3C0C75FB" w:rsidR="00352917" w:rsidRPr="00A14A52" w:rsidRDefault="00352917" w:rsidP="00352917">
            <w:pPr>
              <w:rPr>
                <w:sz w:val="16"/>
                <w:szCs w:val="16"/>
              </w:rPr>
            </w:pPr>
            <w:r w:rsidRPr="00A14A52">
              <w:rPr>
                <w:sz w:val="16"/>
                <w:szCs w:val="16"/>
              </w:rPr>
              <w:t>Small Animal Critical Care Medicine</w:t>
            </w:r>
          </w:p>
        </w:tc>
        <w:tc>
          <w:tcPr>
            <w:tcW w:w="5310" w:type="dxa"/>
            <w:tcBorders>
              <w:top w:val="nil"/>
              <w:left w:val="nil"/>
              <w:bottom w:val="single" w:sz="4" w:space="0" w:color="auto"/>
              <w:right w:val="single" w:sz="4" w:space="0" w:color="auto"/>
            </w:tcBorders>
            <w:shd w:val="clear" w:color="auto" w:fill="auto"/>
            <w:noWrap/>
            <w:vAlign w:val="bottom"/>
          </w:tcPr>
          <w:p w14:paraId="02DC655C" w14:textId="77777777" w:rsidR="00352917" w:rsidRPr="00A14A52" w:rsidRDefault="00352917" w:rsidP="00352917">
            <w:pPr>
              <w:rPr>
                <w:sz w:val="16"/>
                <w:szCs w:val="16"/>
              </w:rPr>
            </w:pPr>
            <w:r w:rsidRPr="00A14A52">
              <w:rPr>
                <w:sz w:val="16"/>
                <w:szCs w:val="16"/>
              </w:rPr>
              <w:t>Silverstein D, Hopper K (eds)</w:t>
            </w:r>
          </w:p>
        </w:tc>
        <w:tc>
          <w:tcPr>
            <w:tcW w:w="692" w:type="dxa"/>
            <w:tcBorders>
              <w:top w:val="nil"/>
              <w:left w:val="nil"/>
              <w:bottom w:val="single" w:sz="4" w:space="0" w:color="auto"/>
              <w:right w:val="single" w:sz="4" w:space="0" w:color="auto"/>
            </w:tcBorders>
            <w:shd w:val="clear" w:color="auto" w:fill="auto"/>
            <w:noWrap/>
            <w:vAlign w:val="bottom"/>
          </w:tcPr>
          <w:p w14:paraId="5C29383C" w14:textId="40D46DB3" w:rsidR="00352917" w:rsidRPr="00A14A52" w:rsidRDefault="001034A7" w:rsidP="00352917">
            <w:pPr>
              <w:rPr>
                <w:sz w:val="16"/>
                <w:szCs w:val="16"/>
              </w:rPr>
            </w:pPr>
            <w:r>
              <w:rPr>
                <w:sz w:val="16"/>
                <w:szCs w:val="16"/>
              </w:rPr>
              <w:t>2015 (2014 e book)</w:t>
            </w:r>
          </w:p>
        </w:tc>
        <w:tc>
          <w:tcPr>
            <w:tcW w:w="1128" w:type="dxa"/>
            <w:tcBorders>
              <w:top w:val="nil"/>
              <w:left w:val="nil"/>
              <w:bottom w:val="single" w:sz="4" w:space="0" w:color="auto"/>
              <w:right w:val="single" w:sz="4" w:space="0" w:color="auto"/>
            </w:tcBorders>
            <w:shd w:val="clear" w:color="auto" w:fill="auto"/>
            <w:noWrap/>
            <w:vAlign w:val="bottom"/>
          </w:tcPr>
          <w:p w14:paraId="345F5062" w14:textId="1970B2ED" w:rsidR="00352917" w:rsidRPr="00A14A52" w:rsidRDefault="00BE7E7B" w:rsidP="00352917">
            <w:pPr>
              <w:rPr>
                <w:sz w:val="16"/>
                <w:szCs w:val="16"/>
              </w:rPr>
            </w:pPr>
            <w:r>
              <w:rPr>
                <w:sz w:val="16"/>
                <w:szCs w:val="16"/>
              </w:rPr>
              <w:t>3</w:t>
            </w:r>
            <w:r w:rsidRPr="00BE7E7B">
              <w:rPr>
                <w:sz w:val="16"/>
                <w:szCs w:val="16"/>
                <w:vertAlign w:val="superscript"/>
              </w:rPr>
              <w:t>rd</w:t>
            </w:r>
            <w:r>
              <w:rPr>
                <w:sz w:val="16"/>
                <w:szCs w:val="16"/>
              </w:rPr>
              <w:t xml:space="preserve"> </w:t>
            </w:r>
            <w:r w:rsidR="00352917" w:rsidRPr="00A14A52">
              <w:rPr>
                <w:sz w:val="16"/>
                <w:szCs w:val="16"/>
              </w:rPr>
              <w:t>ed.</w:t>
            </w:r>
          </w:p>
        </w:tc>
      </w:tr>
      <w:tr w:rsidR="00352917" w:rsidRPr="00A14A52" w14:paraId="30906D50" w14:textId="77777777" w:rsidTr="00D75518">
        <w:trPr>
          <w:trHeight w:val="280"/>
        </w:trPr>
        <w:tc>
          <w:tcPr>
            <w:tcW w:w="1434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B33F4F" w14:textId="00CA096F" w:rsidR="00352917" w:rsidRPr="00A14A52" w:rsidRDefault="00352917" w:rsidP="00352917">
            <w:pPr>
              <w:rPr>
                <w:i/>
                <w:iCs/>
                <w:color w:val="404040" w:themeColor="text1" w:themeTint="BF"/>
                <w:sz w:val="16"/>
                <w:szCs w:val="16"/>
              </w:rPr>
            </w:pPr>
            <w:r w:rsidRPr="00A14A52">
              <w:rPr>
                <w:b/>
                <w:bCs/>
                <w:sz w:val="16"/>
                <w:szCs w:val="16"/>
              </w:rPr>
              <w:t>Fluid Therapy, Acid-Base, Electrolyte</w:t>
            </w:r>
          </w:p>
        </w:tc>
      </w:tr>
      <w:tr w:rsidR="00352917" w:rsidRPr="00A14A52" w14:paraId="6AE397E0" w14:textId="77777777" w:rsidTr="00BD5C18">
        <w:trPr>
          <w:trHeight w:val="280"/>
        </w:trPr>
        <w:tc>
          <w:tcPr>
            <w:tcW w:w="1003" w:type="dxa"/>
            <w:tcBorders>
              <w:top w:val="nil"/>
              <w:left w:val="single" w:sz="4" w:space="0" w:color="auto"/>
              <w:bottom w:val="single" w:sz="4" w:space="0" w:color="auto"/>
              <w:right w:val="single" w:sz="4" w:space="0" w:color="auto"/>
            </w:tcBorders>
            <w:shd w:val="clear" w:color="auto" w:fill="auto"/>
            <w:vAlign w:val="bottom"/>
            <w:hideMark/>
          </w:tcPr>
          <w:p w14:paraId="2FBE6A49" w14:textId="77777777" w:rsidR="00352917" w:rsidRPr="00A14A52" w:rsidRDefault="00352917" w:rsidP="00352917">
            <w:pPr>
              <w:rPr>
                <w:b/>
                <w:bCs/>
                <w:i/>
                <w:iCs/>
                <w:color w:val="243F60" w:themeColor="accent1" w:themeShade="7F"/>
                <w:sz w:val="16"/>
                <w:szCs w:val="16"/>
              </w:rPr>
            </w:pPr>
            <w:r w:rsidRPr="00A14A52">
              <w:rPr>
                <w:b/>
                <w:bCs/>
                <w:sz w:val="16"/>
                <w:szCs w:val="16"/>
              </w:rPr>
              <w:t>Species</w:t>
            </w:r>
          </w:p>
        </w:tc>
        <w:tc>
          <w:tcPr>
            <w:tcW w:w="6210" w:type="dxa"/>
            <w:tcBorders>
              <w:top w:val="nil"/>
              <w:left w:val="nil"/>
              <w:bottom w:val="single" w:sz="4" w:space="0" w:color="auto"/>
              <w:right w:val="single" w:sz="4" w:space="0" w:color="auto"/>
            </w:tcBorders>
            <w:shd w:val="clear" w:color="auto" w:fill="auto"/>
            <w:vAlign w:val="bottom"/>
            <w:hideMark/>
          </w:tcPr>
          <w:p w14:paraId="37002C4A" w14:textId="77777777" w:rsidR="00352917" w:rsidRPr="00A14A52" w:rsidRDefault="00352917" w:rsidP="00352917">
            <w:pPr>
              <w:rPr>
                <w:b/>
                <w:bCs/>
                <w:i/>
                <w:iCs/>
                <w:color w:val="243F60" w:themeColor="accent1" w:themeShade="7F"/>
                <w:sz w:val="16"/>
                <w:szCs w:val="16"/>
              </w:rPr>
            </w:pPr>
            <w:r w:rsidRPr="00A14A52">
              <w:rPr>
                <w:b/>
                <w:bCs/>
                <w:sz w:val="16"/>
                <w:szCs w:val="16"/>
              </w:rPr>
              <w:t>Title</w:t>
            </w:r>
          </w:p>
        </w:tc>
        <w:tc>
          <w:tcPr>
            <w:tcW w:w="5310" w:type="dxa"/>
            <w:tcBorders>
              <w:top w:val="nil"/>
              <w:left w:val="nil"/>
              <w:bottom w:val="single" w:sz="4" w:space="0" w:color="auto"/>
              <w:right w:val="single" w:sz="4" w:space="0" w:color="auto"/>
            </w:tcBorders>
            <w:shd w:val="clear" w:color="auto" w:fill="auto"/>
            <w:vAlign w:val="bottom"/>
            <w:hideMark/>
          </w:tcPr>
          <w:p w14:paraId="1CAFEE73" w14:textId="77777777" w:rsidR="00352917" w:rsidRPr="00A14A52" w:rsidRDefault="00352917" w:rsidP="00352917">
            <w:pPr>
              <w:rPr>
                <w:b/>
                <w:bCs/>
                <w:i/>
                <w:iCs/>
                <w:color w:val="404040" w:themeColor="text1" w:themeTint="BF"/>
                <w:sz w:val="16"/>
                <w:szCs w:val="16"/>
              </w:rPr>
            </w:pPr>
            <w:r w:rsidRPr="00A14A52">
              <w:rPr>
                <w:b/>
                <w:bCs/>
                <w:sz w:val="16"/>
                <w:szCs w:val="16"/>
              </w:rPr>
              <w:t>Author/Editor</w:t>
            </w:r>
          </w:p>
        </w:tc>
        <w:tc>
          <w:tcPr>
            <w:tcW w:w="692" w:type="dxa"/>
            <w:tcBorders>
              <w:top w:val="nil"/>
              <w:left w:val="nil"/>
              <w:bottom w:val="single" w:sz="4" w:space="0" w:color="auto"/>
              <w:right w:val="single" w:sz="4" w:space="0" w:color="auto"/>
            </w:tcBorders>
            <w:shd w:val="clear" w:color="auto" w:fill="auto"/>
            <w:vAlign w:val="bottom"/>
            <w:hideMark/>
          </w:tcPr>
          <w:p w14:paraId="245B63E8" w14:textId="77777777" w:rsidR="00352917" w:rsidRPr="00A14A52" w:rsidRDefault="00352917" w:rsidP="00352917">
            <w:pPr>
              <w:rPr>
                <w:b/>
                <w:bCs/>
                <w:i/>
                <w:iCs/>
                <w:color w:val="243F60" w:themeColor="accent1" w:themeShade="7F"/>
                <w:sz w:val="16"/>
                <w:szCs w:val="16"/>
              </w:rPr>
            </w:pPr>
            <w:r w:rsidRPr="00A14A52">
              <w:rPr>
                <w:b/>
                <w:bCs/>
                <w:sz w:val="16"/>
                <w:szCs w:val="16"/>
              </w:rPr>
              <w:t>Year</w:t>
            </w:r>
          </w:p>
        </w:tc>
        <w:tc>
          <w:tcPr>
            <w:tcW w:w="1128" w:type="dxa"/>
            <w:tcBorders>
              <w:top w:val="nil"/>
              <w:left w:val="nil"/>
              <w:bottom w:val="single" w:sz="4" w:space="0" w:color="auto"/>
              <w:right w:val="single" w:sz="4" w:space="0" w:color="auto"/>
            </w:tcBorders>
            <w:shd w:val="clear" w:color="auto" w:fill="auto"/>
            <w:vAlign w:val="bottom"/>
            <w:hideMark/>
          </w:tcPr>
          <w:p w14:paraId="6114829C" w14:textId="77777777" w:rsidR="00352917" w:rsidRPr="00A14A52" w:rsidRDefault="00352917" w:rsidP="00352917">
            <w:pPr>
              <w:rPr>
                <w:b/>
                <w:bCs/>
                <w:i/>
                <w:iCs/>
                <w:color w:val="404040" w:themeColor="text1" w:themeTint="BF"/>
                <w:sz w:val="16"/>
                <w:szCs w:val="16"/>
              </w:rPr>
            </w:pPr>
            <w:r w:rsidRPr="00A14A52">
              <w:rPr>
                <w:b/>
                <w:bCs/>
                <w:sz w:val="16"/>
                <w:szCs w:val="16"/>
              </w:rPr>
              <w:t>Edition</w:t>
            </w:r>
          </w:p>
        </w:tc>
      </w:tr>
      <w:tr w:rsidR="00352917" w:rsidRPr="00A14A52" w14:paraId="173550CD" w14:textId="77777777" w:rsidTr="00BD5C18">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379CD07E" w14:textId="2F3B0B3C" w:rsidR="00352917" w:rsidRPr="00A14A52" w:rsidRDefault="00DD0B15" w:rsidP="00352917">
            <w:pPr>
              <w:rPr>
                <w:i/>
                <w:iCs/>
                <w:color w:val="243F60" w:themeColor="accent1" w:themeShade="7F"/>
                <w:sz w:val="16"/>
                <w:szCs w:val="16"/>
              </w:rPr>
            </w:pPr>
            <w:r>
              <w:rPr>
                <w:sz w:val="16"/>
                <w:szCs w:val="16"/>
              </w:rPr>
              <w:t>LA/</w:t>
            </w:r>
            <w:r w:rsidR="00352917"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hideMark/>
          </w:tcPr>
          <w:p w14:paraId="15F741A6" w14:textId="6B00CC85" w:rsidR="00352917" w:rsidRPr="00A14A52" w:rsidRDefault="00352917" w:rsidP="00352917">
            <w:pPr>
              <w:rPr>
                <w:i/>
                <w:iCs/>
                <w:color w:val="404040" w:themeColor="text1" w:themeTint="BF"/>
                <w:sz w:val="16"/>
                <w:szCs w:val="16"/>
              </w:rPr>
            </w:pPr>
            <w:r w:rsidRPr="00A14A52">
              <w:rPr>
                <w:sz w:val="16"/>
                <w:szCs w:val="16"/>
              </w:rPr>
              <w:t>Fluid, Electrolyte, and Acid-Base Disorders in Small Animal Practice</w:t>
            </w:r>
          </w:p>
        </w:tc>
        <w:tc>
          <w:tcPr>
            <w:tcW w:w="5310" w:type="dxa"/>
            <w:tcBorders>
              <w:top w:val="nil"/>
              <w:left w:val="nil"/>
              <w:bottom w:val="single" w:sz="4" w:space="0" w:color="auto"/>
              <w:right w:val="single" w:sz="4" w:space="0" w:color="auto"/>
            </w:tcBorders>
            <w:shd w:val="clear" w:color="auto" w:fill="auto"/>
            <w:noWrap/>
            <w:vAlign w:val="bottom"/>
            <w:hideMark/>
          </w:tcPr>
          <w:p w14:paraId="499E48E8" w14:textId="77777777" w:rsidR="00352917" w:rsidRPr="00A14A52" w:rsidRDefault="00352917" w:rsidP="00352917">
            <w:pPr>
              <w:rPr>
                <w:i/>
                <w:iCs/>
                <w:color w:val="404040" w:themeColor="text1" w:themeTint="BF"/>
                <w:sz w:val="16"/>
                <w:szCs w:val="16"/>
              </w:rPr>
            </w:pPr>
            <w:proofErr w:type="spellStart"/>
            <w:r w:rsidRPr="00A14A52">
              <w:rPr>
                <w:sz w:val="16"/>
                <w:szCs w:val="16"/>
              </w:rPr>
              <w:t>DiBartola</w:t>
            </w:r>
            <w:proofErr w:type="spellEnd"/>
            <w:r w:rsidRPr="00A14A52">
              <w:rPr>
                <w:sz w:val="16"/>
                <w:szCs w:val="16"/>
              </w:rPr>
              <w:t xml:space="preserve"> SP (ed)</w:t>
            </w:r>
          </w:p>
        </w:tc>
        <w:tc>
          <w:tcPr>
            <w:tcW w:w="692" w:type="dxa"/>
            <w:tcBorders>
              <w:top w:val="nil"/>
              <w:left w:val="nil"/>
              <w:bottom w:val="single" w:sz="4" w:space="0" w:color="auto"/>
              <w:right w:val="single" w:sz="4" w:space="0" w:color="auto"/>
            </w:tcBorders>
            <w:shd w:val="clear" w:color="auto" w:fill="auto"/>
            <w:noWrap/>
            <w:vAlign w:val="bottom"/>
            <w:hideMark/>
          </w:tcPr>
          <w:p w14:paraId="585FD0AF" w14:textId="1FB51C2B" w:rsidR="00352917" w:rsidRPr="00A14A52" w:rsidRDefault="000473AC" w:rsidP="00352917">
            <w:pPr>
              <w:rPr>
                <w:i/>
                <w:iCs/>
                <w:color w:val="243F60" w:themeColor="accent1" w:themeShade="7F"/>
                <w:sz w:val="16"/>
                <w:szCs w:val="16"/>
              </w:rPr>
            </w:pPr>
            <w:r>
              <w:rPr>
                <w:sz w:val="16"/>
                <w:szCs w:val="16"/>
              </w:rPr>
              <w:t>2012 (</w:t>
            </w:r>
            <w:r w:rsidR="00352917" w:rsidRPr="00A14A52">
              <w:rPr>
                <w:sz w:val="16"/>
                <w:szCs w:val="16"/>
              </w:rPr>
              <w:t>2011</w:t>
            </w:r>
            <w:r>
              <w:rPr>
                <w:sz w:val="16"/>
                <w:szCs w:val="16"/>
              </w:rPr>
              <w:t xml:space="preserve"> </w:t>
            </w:r>
            <w:proofErr w:type="spellStart"/>
            <w:r>
              <w:rPr>
                <w:sz w:val="16"/>
                <w:szCs w:val="16"/>
              </w:rPr>
              <w:t>ebook</w:t>
            </w:r>
            <w:proofErr w:type="spellEnd"/>
            <w:r>
              <w:rPr>
                <w:sz w:val="16"/>
                <w:szCs w:val="16"/>
              </w:rPr>
              <w:t>)</w:t>
            </w:r>
          </w:p>
        </w:tc>
        <w:tc>
          <w:tcPr>
            <w:tcW w:w="1128" w:type="dxa"/>
            <w:tcBorders>
              <w:top w:val="nil"/>
              <w:left w:val="nil"/>
              <w:bottom w:val="single" w:sz="4" w:space="0" w:color="auto"/>
              <w:right w:val="single" w:sz="4" w:space="0" w:color="auto"/>
            </w:tcBorders>
            <w:shd w:val="clear" w:color="auto" w:fill="auto"/>
            <w:noWrap/>
            <w:vAlign w:val="bottom"/>
            <w:hideMark/>
          </w:tcPr>
          <w:p w14:paraId="6ED5B2B2" w14:textId="18B2F996" w:rsidR="00352917" w:rsidRPr="00A14A52" w:rsidRDefault="00352917" w:rsidP="00352917">
            <w:pPr>
              <w:rPr>
                <w:sz w:val="16"/>
                <w:szCs w:val="16"/>
              </w:rPr>
            </w:pPr>
            <w:r w:rsidRPr="00A14A52">
              <w:rPr>
                <w:sz w:val="16"/>
                <w:szCs w:val="16"/>
              </w:rPr>
              <w:t>4</w:t>
            </w:r>
            <w:r w:rsidRPr="00A14A52">
              <w:rPr>
                <w:sz w:val="16"/>
                <w:szCs w:val="16"/>
                <w:vertAlign w:val="superscript"/>
              </w:rPr>
              <w:t>th</w:t>
            </w:r>
            <w:r w:rsidRPr="00A14A52">
              <w:rPr>
                <w:sz w:val="16"/>
                <w:szCs w:val="16"/>
              </w:rPr>
              <w:t xml:space="preserve"> ed.</w:t>
            </w:r>
          </w:p>
        </w:tc>
      </w:tr>
      <w:tr w:rsidR="00BE7E7B" w:rsidRPr="00A14A52" w14:paraId="794599FE" w14:textId="77777777" w:rsidTr="00BD5C18">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792BC91E" w14:textId="7EEEF723" w:rsidR="00BE7E7B" w:rsidRPr="00BE7E7B" w:rsidRDefault="00BE7E7B" w:rsidP="00352917">
            <w:pPr>
              <w:rPr>
                <w:b/>
                <w:bCs/>
                <w:sz w:val="16"/>
                <w:szCs w:val="16"/>
              </w:rPr>
            </w:pPr>
          </w:p>
        </w:tc>
        <w:tc>
          <w:tcPr>
            <w:tcW w:w="6210" w:type="dxa"/>
            <w:tcBorders>
              <w:top w:val="nil"/>
              <w:left w:val="nil"/>
              <w:bottom w:val="single" w:sz="4" w:space="0" w:color="auto"/>
              <w:right w:val="single" w:sz="4" w:space="0" w:color="auto"/>
            </w:tcBorders>
            <w:shd w:val="clear" w:color="auto" w:fill="auto"/>
            <w:noWrap/>
            <w:vAlign w:val="bottom"/>
          </w:tcPr>
          <w:p w14:paraId="1FCF7830" w14:textId="52F5725E" w:rsidR="00BE7E7B" w:rsidRPr="00BE7E7B" w:rsidRDefault="00BE7E7B" w:rsidP="00352917">
            <w:pPr>
              <w:rPr>
                <w:b/>
                <w:bCs/>
                <w:sz w:val="16"/>
                <w:szCs w:val="16"/>
              </w:rPr>
            </w:pPr>
            <w:r w:rsidRPr="00BE7E7B">
              <w:rPr>
                <w:b/>
                <w:bCs/>
                <w:sz w:val="16"/>
                <w:szCs w:val="16"/>
              </w:rPr>
              <w:t xml:space="preserve">Infectious Diseases </w:t>
            </w:r>
          </w:p>
        </w:tc>
        <w:tc>
          <w:tcPr>
            <w:tcW w:w="5310" w:type="dxa"/>
            <w:tcBorders>
              <w:top w:val="nil"/>
              <w:left w:val="nil"/>
              <w:bottom w:val="single" w:sz="4" w:space="0" w:color="auto"/>
              <w:right w:val="single" w:sz="4" w:space="0" w:color="auto"/>
            </w:tcBorders>
            <w:shd w:val="clear" w:color="auto" w:fill="auto"/>
            <w:noWrap/>
            <w:vAlign w:val="bottom"/>
          </w:tcPr>
          <w:p w14:paraId="75429FAD" w14:textId="77777777" w:rsidR="00BE7E7B" w:rsidRPr="00BE7E7B" w:rsidRDefault="00BE7E7B" w:rsidP="00352917">
            <w:pPr>
              <w:rPr>
                <w:b/>
                <w:bCs/>
                <w:sz w:val="16"/>
                <w:szCs w:val="16"/>
              </w:rPr>
            </w:pPr>
          </w:p>
        </w:tc>
        <w:tc>
          <w:tcPr>
            <w:tcW w:w="692" w:type="dxa"/>
            <w:tcBorders>
              <w:top w:val="nil"/>
              <w:left w:val="nil"/>
              <w:bottom w:val="single" w:sz="4" w:space="0" w:color="auto"/>
              <w:right w:val="single" w:sz="4" w:space="0" w:color="auto"/>
            </w:tcBorders>
            <w:shd w:val="clear" w:color="auto" w:fill="auto"/>
            <w:noWrap/>
            <w:vAlign w:val="bottom"/>
          </w:tcPr>
          <w:p w14:paraId="17F4B2AD" w14:textId="77777777" w:rsidR="00BE7E7B" w:rsidRPr="00BE7E7B" w:rsidRDefault="00BE7E7B" w:rsidP="00352917">
            <w:pPr>
              <w:rPr>
                <w:b/>
                <w:bCs/>
                <w:sz w:val="16"/>
                <w:szCs w:val="16"/>
              </w:rPr>
            </w:pPr>
          </w:p>
        </w:tc>
        <w:tc>
          <w:tcPr>
            <w:tcW w:w="1128" w:type="dxa"/>
            <w:tcBorders>
              <w:top w:val="nil"/>
              <w:left w:val="nil"/>
              <w:bottom w:val="single" w:sz="4" w:space="0" w:color="auto"/>
              <w:right w:val="single" w:sz="4" w:space="0" w:color="auto"/>
            </w:tcBorders>
            <w:shd w:val="clear" w:color="auto" w:fill="auto"/>
            <w:noWrap/>
            <w:vAlign w:val="bottom"/>
          </w:tcPr>
          <w:p w14:paraId="21775005" w14:textId="77777777" w:rsidR="00BE7E7B" w:rsidRPr="00BE7E7B" w:rsidRDefault="00BE7E7B" w:rsidP="00352917">
            <w:pPr>
              <w:rPr>
                <w:b/>
                <w:bCs/>
                <w:sz w:val="16"/>
                <w:szCs w:val="16"/>
              </w:rPr>
            </w:pPr>
          </w:p>
        </w:tc>
      </w:tr>
      <w:tr w:rsidR="00BE7E7B" w:rsidRPr="00A14A52" w14:paraId="58172D01" w14:textId="77777777" w:rsidTr="00BD5C18">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160CF461" w14:textId="3948D640" w:rsidR="00BE7E7B" w:rsidRPr="00BE7E7B" w:rsidRDefault="00BE7E7B" w:rsidP="00352917">
            <w:pPr>
              <w:rPr>
                <w:b/>
                <w:bCs/>
                <w:sz w:val="16"/>
                <w:szCs w:val="16"/>
              </w:rPr>
            </w:pPr>
            <w:r w:rsidRPr="00BE7E7B">
              <w:rPr>
                <w:b/>
                <w:bCs/>
                <w:sz w:val="16"/>
                <w:szCs w:val="16"/>
              </w:rPr>
              <w:t>Species</w:t>
            </w:r>
          </w:p>
        </w:tc>
        <w:tc>
          <w:tcPr>
            <w:tcW w:w="6210" w:type="dxa"/>
            <w:tcBorders>
              <w:top w:val="nil"/>
              <w:left w:val="nil"/>
              <w:bottom w:val="single" w:sz="4" w:space="0" w:color="auto"/>
              <w:right w:val="single" w:sz="4" w:space="0" w:color="auto"/>
            </w:tcBorders>
            <w:shd w:val="clear" w:color="auto" w:fill="auto"/>
            <w:noWrap/>
            <w:vAlign w:val="bottom"/>
          </w:tcPr>
          <w:p w14:paraId="0A07EFEE" w14:textId="0C4E2209" w:rsidR="00BE7E7B" w:rsidRPr="00BE7E7B" w:rsidRDefault="00BE7E7B" w:rsidP="00352917">
            <w:pPr>
              <w:rPr>
                <w:b/>
                <w:bCs/>
                <w:sz w:val="16"/>
                <w:szCs w:val="16"/>
              </w:rPr>
            </w:pPr>
            <w:r w:rsidRPr="00BE7E7B">
              <w:rPr>
                <w:b/>
                <w:bCs/>
                <w:sz w:val="16"/>
                <w:szCs w:val="16"/>
              </w:rPr>
              <w:t xml:space="preserve">Title </w:t>
            </w:r>
          </w:p>
        </w:tc>
        <w:tc>
          <w:tcPr>
            <w:tcW w:w="5310" w:type="dxa"/>
            <w:tcBorders>
              <w:top w:val="nil"/>
              <w:left w:val="nil"/>
              <w:bottom w:val="single" w:sz="4" w:space="0" w:color="auto"/>
              <w:right w:val="single" w:sz="4" w:space="0" w:color="auto"/>
            </w:tcBorders>
            <w:shd w:val="clear" w:color="auto" w:fill="auto"/>
            <w:noWrap/>
            <w:vAlign w:val="bottom"/>
          </w:tcPr>
          <w:p w14:paraId="6D8C23E6" w14:textId="34B38A60" w:rsidR="00BE7E7B" w:rsidRPr="00BE7E7B" w:rsidRDefault="00BE7E7B" w:rsidP="00352917">
            <w:pPr>
              <w:rPr>
                <w:b/>
                <w:bCs/>
                <w:sz w:val="16"/>
                <w:szCs w:val="16"/>
              </w:rPr>
            </w:pPr>
            <w:r w:rsidRPr="00BE7E7B">
              <w:rPr>
                <w:b/>
                <w:bCs/>
                <w:sz w:val="16"/>
                <w:szCs w:val="16"/>
              </w:rPr>
              <w:t>Author/Editor</w:t>
            </w:r>
          </w:p>
        </w:tc>
        <w:tc>
          <w:tcPr>
            <w:tcW w:w="692" w:type="dxa"/>
            <w:tcBorders>
              <w:top w:val="nil"/>
              <w:left w:val="nil"/>
              <w:bottom w:val="single" w:sz="4" w:space="0" w:color="auto"/>
              <w:right w:val="single" w:sz="4" w:space="0" w:color="auto"/>
            </w:tcBorders>
            <w:shd w:val="clear" w:color="auto" w:fill="auto"/>
            <w:noWrap/>
            <w:vAlign w:val="bottom"/>
          </w:tcPr>
          <w:p w14:paraId="344A0F5D" w14:textId="3A42BA7A" w:rsidR="00BE7E7B" w:rsidRPr="00BE7E7B" w:rsidRDefault="00BE7E7B" w:rsidP="00352917">
            <w:pPr>
              <w:rPr>
                <w:b/>
                <w:bCs/>
                <w:sz w:val="16"/>
                <w:szCs w:val="16"/>
              </w:rPr>
            </w:pPr>
            <w:r w:rsidRPr="00BE7E7B">
              <w:rPr>
                <w:b/>
                <w:bCs/>
                <w:sz w:val="16"/>
                <w:szCs w:val="16"/>
              </w:rPr>
              <w:t>Year</w:t>
            </w:r>
          </w:p>
        </w:tc>
        <w:tc>
          <w:tcPr>
            <w:tcW w:w="1128" w:type="dxa"/>
            <w:tcBorders>
              <w:top w:val="nil"/>
              <w:left w:val="nil"/>
              <w:bottom w:val="single" w:sz="4" w:space="0" w:color="auto"/>
              <w:right w:val="single" w:sz="4" w:space="0" w:color="auto"/>
            </w:tcBorders>
            <w:shd w:val="clear" w:color="auto" w:fill="auto"/>
            <w:noWrap/>
            <w:vAlign w:val="bottom"/>
          </w:tcPr>
          <w:p w14:paraId="183C3057" w14:textId="6BEDE331" w:rsidR="00BE7E7B" w:rsidRPr="00BE7E7B" w:rsidRDefault="00BE7E7B" w:rsidP="00352917">
            <w:pPr>
              <w:rPr>
                <w:b/>
                <w:bCs/>
                <w:sz w:val="16"/>
                <w:szCs w:val="16"/>
              </w:rPr>
            </w:pPr>
            <w:r w:rsidRPr="00BE7E7B">
              <w:rPr>
                <w:b/>
                <w:bCs/>
                <w:sz w:val="16"/>
                <w:szCs w:val="16"/>
              </w:rPr>
              <w:t xml:space="preserve">Edition </w:t>
            </w:r>
          </w:p>
        </w:tc>
      </w:tr>
      <w:tr w:rsidR="00BE7E7B" w:rsidRPr="00A14A52" w14:paraId="2FBD6105" w14:textId="77777777" w:rsidTr="00BD5C18">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7E319EBB" w14:textId="4D312F97" w:rsidR="00BE7E7B" w:rsidRPr="00BE7E7B" w:rsidRDefault="00BE7E7B" w:rsidP="00352917">
            <w:pPr>
              <w:rPr>
                <w:sz w:val="16"/>
                <w:szCs w:val="16"/>
                <w:highlight w:val="yellow"/>
              </w:rPr>
            </w:pPr>
            <w:r w:rsidRPr="00BE7E7B">
              <w:rPr>
                <w:sz w:val="16"/>
                <w:szCs w:val="16"/>
                <w:highlight w:val="yellow"/>
              </w:rPr>
              <w:t>LA/SA</w:t>
            </w:r>
          </w:p>
        </w:tc>
        <w:tc>
          <w:tcPr>
            <w:tcW w:w="6210" w:type="dxa"/>
            <w:tcBorders>
              <w:top w:val="nil"/>
              <w:left w:val="nil"/>
              <w:bottom w:val="single" w:sz="4" w:space="0" w:color="auto"/>
              <w:right w:val="single" w:sz="4" w:space="0" w:color="auto"/>
            </w:tcBorders>
            <w:shd w:val="clear" w:color="auto" w:fill="auto"/>
            <w:noWrap/>
            <w:vAlign w:val="bottom"/>
          </w:tcPr>
          <w:p w14:paraId="50A356B5" w14:textId="5321F6DC" w:rsidR="00BE7E7B" w:rsidRPr="00BE7E7B" w:rsidRDefault="00BE7E7B" w:rsidP="00352917">
            <w:pPr>
              <w:rPr>
                <w:sz w:val="16"/>
                <w:szCs w:val="16"/>
                <w:highlight w:val="yellow"/>
              </w:rPr>
            </w:pPr>
            <w:r w:rsidRPr="00BE7E7B">
              <w:rPr>
                <w:sz w:val="16"/>
                <w:szCs w:val="16"/>
                <w:highlight w:val="yellow"/>
              </w:rPr>
              <w:t xml:space="preserve">Vet Microbiology </w:t>
            </w:r>
          </w:p>
        </w:tc>
        <w:tc>
          <w:tcPr>
            <w:tcW w:w="5310" w:type="dxa"/>
            <w:tcBorders>
              <w:top w:val="nil"/>
              <w:left w:val="nil"/>
              <w:bottom w:val="single" w:sz="4" w:space="0" w:color="auto"/>
              <w:right w:val="single" w:sz="4" w:space="0" w:color="auto"/>
            </w:tcBorders>
            <w:shd w:val="clear" w:color="auto" w:fill="auto"/>
            <w:noWrap/>
            <w:vAlign w:val="bottom"/>
          </w:tcPr>
          <w:p w14:paraId="25423173" w14:textId="1F102CB4" w:rsidR="00BE7E7B" w:rsidRPr="00BE7E7B" w:rsidRDefault="00BE7E7B" w:rsidP="00352917">
            <w:pPr>
              <w:rPr>
                <w:sz w:val="16"/>
                <w:szCs w:val="16"/>
                <w:highlight w:val="yellow"/>
              </w:rPr>
            </w:pPr>
            <w:r w:rsidRPr="00BE7E7B">
              <w:rPr>
                <w:sz w:val="16"/>
                <w:szCs w:val="16"/>
                <w:highlight w:val="yellow"/>
              </w:rPr>
              <w:t xml:space="preserve">McVey S, Kennedy M, Wilkes R., </w:t>
            </w:r>
            <w:proofErr w:type="spellStart"/>
            <w:r w:rsidRPr="00BE7E7B">
              <w:rPr>
                <w:sz w:val="16"/>
                <w:szCs w:val="16"/>
                <w:highlight w:val="yellow"/>
              </w:rPr>
              <w:t>Chengappa</w:t>
            </w:r>
            <w:proofErr w:type="spellEnd"/>
            <w:r w:rsidRPr="00BE7E7B">
              <w:rPr>
                <w:sz w:val="16"/>
                <w:szCs w:val="16"/>
                <w:highlight w:val="yellow"/>
              </w:rPr>
              <w:t xml:space="preserve"> MM (eds0 </w:t>
            </w:r>
          </w:p>
        </w:tc>
        <w:tc>
          <w:tcPr>
            <w:tcW w:w="692" w:type="dxa"/>
            <w:tcBorders>
              <w:top w:val="nil"/>
              <w:left w:val="nil"/>
              <w:bottom w:val="single" w:sz="4" w:space="0" w:color="auto"/>
              <w:right w:val="single" w:sz="4" w:space="0" w:color="auto"/>
            </w:tcBorders>
            <w:shd w:val="clear" w:color="auto" w:fill="auto"/>
            <w:noWrap/>
            <w:vAlign w:val="bottom"/>
          </w:tcPr>
          <w:p w14:paraId="776FDE7E" w14:textId="251B1D29" w:rsidR="00BE7E7B" w:rsidRPr="00BE7E7B" w:rsidRDefault="00BE7E7B" w:rsidP="00352917">
            <w:pPr>
              <w:rPr>
                <w:sz w:val="16"/>
                <w:szCs w:val="16"/>
                <w:highlight w:val="yellow"/>
              </w:rPr>
            </w:pPr>
            <w:r w:rsidRPr="00BE7E7B">
              <w:rPr>
                <w:sz w:val="16"/>
                <w:szCs w:val="16"/>
                <w:highlight w:val="yellow"/>
              </w:rPr>
              <w:t>2022</w:t>
            </w:r>
          </w:p>
        </w:tc>
        <w:tc>
          <w:tcPr>
            <w:tcW w:w="1128" w:type="dxa"/>
            <w:tcBorders>
              <w:top w:val="nil"/>
              <w:left w:val="nil"/>
              <w:bottom w:val="single" w:sz="4" w:space="0" w:color="auto"/>
              <w:right w:val="single" w:sz="4" w:space="0" w:color="auto"/>
            </w:tcBorders>
            <w:shd w:val="clear" w:color="auto" w:fill="auto"/>
            <w:noWrap/>
            <w:vAlign w:val="bottom"/>
          </w:tcPr>
          <w:p w14:paraId="19B78030" w14:textId="2AAE97E5" w:rsidR="00BE7E7B" w:rsidRPr="00BE7E7B" w:rsidRDefault="00BE7E7B" w:rsidP="00352917">
            <w:pPr>
              <w:rPr>
                <w:sz w:val="16"/>
                <w:szCs w:val="16"/>
                <w:highlight w:val="yellow"/>
              </w:rPr>
            </w:pPr>
            <w:r w:rsidRPr="00BE7E7B">
              <w:rPr>
                <w:sz w:val="16"/>
                <w:szCs w:val="16"/>
                <w:highlight w:val="yellow"/>
              </w:rPr>
              <w:t>4</w:t>
            </w:r>
            <w:r w:rsidRPr="00BE7E7B">
              <w:rPr>
                <w:sz w:val="16"/>
                <w:szCs w:val="16"/>
                <w:highlight w:val="yellow"/>
                <w:vertAlign w:val="superscript"/>
              </w:rPr>
              <w:t>th</w:t>
            </w:r>
            <w:r w:rsidRPr="00BE7E7B">
              <w:rPr>
                <w:sz w:val="16"/>
                <w:szCs w:val="16"/>
                <w:highlight w:val="yellow"/>
              </w:rPr>
              <w:t xml:space="preserve"> ed</w:t>
            </w:r>
          </w:p>
        </w:tc>
      </w:tr>
      <w:tr w:rsidR="00BE7E7B" w:rsidRPr="00A14A52" w14:paraId="1CAAFB38" w14:textId="77777777" w:rsidTr="00BD5C18">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0F3FBD68" w14:textId="02458F1A" w:rsidR="00BE7E7B" w:rsidRPr="00BE7E7B" w:rsidRDefault="00BE7E7B" w:rsidP="00352917">
            <w:pPr>
              <w:rPr>
                <w:sz w:val="16"/>
                <w:szCs w:val="16"/>
                <w:highlight w:val="yellow"/>
              </w:rPr>
            </w:pPr>
            <w:r w:rsidRPr="00BE7E7B">
              <w:rPr>
                <w:sz w:val="16"/>
                <w:szCs w:val="16"/>
                <w:highlight w:val="yellow"/>
              </w:rPr>
              <w:t>LA/SA</w:t>
            </w:r>
          </w:p>
        </w:tc>
        <w:tc>
          <w:tcPr>
            <w:tcW w:w="6210" w:type="dxa"/>
            <w:tcBorders>
              <w:top w:val="nil"/>
              <w:left w:val="nil"/>
              <w:bottom w:val="single" w:sz="4" w:space="0" w:color="auto"/>
              <w:right w:val="single" w:sz="4" w:space="0" w:color="auto"/>
            </w:tcBorders>
            <w:shd w:val="clear" w:color="auto" w:fill="auto"/>
            <w:noWrap/>
            <w:vAlign w:val="bottom"/>
          </w:tcPr>
          <w:p w14:paraId="1B52084A" w14:textId="0D75B437" w:rsidR="00BE7E7B" w:rsidRPr="00BE7E7B" w:rsidRDefault="00BE7E7B" w:rsidP="00352917">
            <w:pPr>
              <w:rPr>
                <w:sz w:val="16"/>
                <w:szCs w:val="16"/>
                <w:highlight w:val="yellow"/>
              </w:rPr>
            </w:pPr>
            <w:r w:rsidRPr="00BE7E7B">
              <w:rPr>
                <w:sz w:val="16"/>
                <w:szCs w:val="16"/>
                <w:highlight w:val="yellow"/>
              </w:rPr>
              <w:t xml:space="preserve">Vet Immunology </w:t>
            </w:r>
          </w:p>
        </w:tc>
        <w:tc>
          <w:tcPr>
            <w:tcW w:w="5310" w:type="dxa"/>
            <w:tcBorders>
              <w:top w:val="nil"/>
              <w:left w:val="nil"/>
              <w:bottom w:val="single" w:sz="4" w:space="0" w:color="auto"/>
              <w:right w:val="single" w:sz="4" w:space="0" w:color="auto"/>
            </w:tcBorders>
            <w:shd w:val="clear" w:color="auto" w:fill="auto"/>
            <w:noWrap/>
            <w:vAlign w:val="bottom"/>
          </w:tcPr>
          <w:p w14:paraId="3514B9A1" w14:textId="4295AF89" w:rsidR="00BE7E7B" w:rsidRPr="00BE7E7B" w:rsidRDefault="00BE7E7B" w:rsidP="00352917">
            <w:pPr>
              <w:rPr>
                <w:sz w:val="16"/>
                <w:szCs w:val="16"/>
                <w:highlight w:val="yellow"/>
              </w:rPr>
            </w:pPr>
            <w:r w:rsidRPr="00BE7E7B">
              <w:rPr>
                <w:sz w:val="16"/>
                <w:szCs w:val="16"/>
                <w:highlight w:val="yellow"/>
              </w:rPr>
              <w:t xml:space="preserve">Tizard I (ed) </w:t>
            </w:r>
          </w:p>
        </w:tc>
        <w:tc>
          <w:tcPr>
            <w:tcW w:w="692" w:type="dxa"/>
            <w:tcBorders>
              <w:top w:val="nil"/>
              <w:left w:val="nil"/>
              <w:bottom w:val="single" w:sz="4" w:space="0" w:color="auto"/>
              <w:right w:val="single" w:sz="4" w:space="0" w:color="auto"/>
            </w:tcBorders>
            <w:shd w:val="clear" w:color="auto" w:fill="auto"/>
            <w:noWrap/>
            <w:vAlign w:val="bottom"/>
          </w:tcPr>
          <w:p w14:paraId="7722188C" w14:textId="51DFBBAE" w:rsidR="00BE7E7B" w:rsidRPr="00BE7E7B" w:rsidRDefault="00BE7E7B" w:rsidP="00352917">
            <w:pPr>
              <w:rPr>
                <w:sz w:val="16"/>
                <w:szCs w:val="16"/>
                <w:highlight w:val="yellow"/>
              </w:rPr>
            </w:pPr>
            <w:r w:rsidRPr="00BE7E7B">
              <w:rPr>
                <w:sz w:val="16"/>
                <w:szCs w:val="16"/>
                <w:highlight w:val="yellow"/>
              </w:rPr>
              <w:t>2024</w:t>
            </w:r>
          </w:p>
        </w:tc>
        <w:tc>
          <w:tcPr>
            <w:tcW w:w="1128" w:type="dxa"/>
            <w:tcBorders>
              <w:top w:val="nil"/>
              <w:left w:val="nil"/>
              <w:bottom w:val="single" w:sz="4" w:space="0" w:color="auto"/>
              <w:right w:val="single" w:sz="4" w:space="0" w:color="auto"/>
            </w:tcBorders>
            <w:shd w:val="clear" w:color="auto" w:fill="auto"/>
            <w:noWrap/>
            <w:vAlign w:val="bottom"/>
          </w:tcPr>
          <w:p w14:paraId="7214A280" w14:textId="51FB5D97" w:rsidR="00BE7E7B" w:rsidRPr="00BE7E7B" w:rsidRDefault="00BE7E7B" w:rsidP="00352917">
            <w:pPr>
              <w:rPr>
                <w:sz w:val="16"/>
                <w:szCs w:val="16"/>
                <w:highlight w:val="yellow"/>
              </w:rPr>
            </w:pPr>
            <w:r w:rsidRPr="00BE7E7B">
              <w:rPr>
                <w:sz w:val="16"/>
                <w:szCs w:val="16"/>
                <w:highlight w:val="yellow"/>
              </w:rPr>
              <w:t>11</w:t>
            </w:r>
            <w:r w:rsidRPr="00BE7E7B">
              <w:rPr>
                <w:sz w:val="16"/>
                <w:szCs w:val="16"/>
                <w:highlight w:val="yellow"/>
                <w:vertAlign w:val="superscript"/>
              </w:rPr>
              <w:t>th</w:t>
            </w:r>
            <w:r w:rsidRPr="00BE7E7B">
              <w:rPr>
                <w:sz w:val="16"/>
                <w:szCs w:val="16"/>
                <w:highlight w:val="yellow"/>
              </w:rPr>
              <w:t xml:space="preserve"> ed </w:t>
            </w:r>
          </w:p>
        </w:tc>
      </w:tr>
      <w:tr w:rsidR="00352917" w:rsidRPr="00A14A52" w14:paraId="0B72D710" w14:textId="77777777" w:rsidTr="00D75518">
        <w:trPr>
          <w:trHeight w:val="280"/>
        </w:trPr>
        <w:tc>
          <w:tcPr>
            <w:tcW w:w="14343" w:type="dxa"/>
            <w:gridSpan w:val="5"/>
            <w:tcBorders>
              <w:top w:val="nil"/>
              <w:left w:val="single" w:sz="4" w:space="0" w:color="auto"/>
              <w:bottom w:val="single" w:sz="4" w:space="0" w:color="auto"/>
              <w:right w:val="single" w:sz="4" w:space="0" w:color="auto"/>
            </w:tcBorders>
            <w:shd w:val="clear" w:color="auto" w:fill="auto"/>
            <w:noWrap/>
            <w:vAlign w:val="bottom"/>
            <w:hideMark/>
          </w:tcPr>
          <w:p w14:paraId="536CAE98" w14:textId="3BFE2C9A" w:rsidR="00352917" w:rsidRPr="00A14A52" w:rsidRDefault="00352917" w:rsidP="00352917">
            <w:pPr>
              <w:rPr>
                <w:i/>
                <w:iCs/>
                <w:color w:val="404040" w:themeColor="text1" w:themeTint="BF"/>
                <w:sz w:val="16"/>
                <w:szCs w:val="16"/>
              </w:rPr>
            </w:pPr>
            <w:r w:rsidRPr="00A14A52">
              <w:rPr>
                <w:b/>
                <w:bCs/>
                <w:sz w:val="16"/>
                <w:szCs w:val="16"/>
              </w:rPr>
              <w:t>Internal Medicine</w:t>
            </w:r>
          </w:p>
        </w:tc>
      </w:tr>
      <w:tr w:rsidR="00352917" w:rsidRPr="00A14A52" w14:paraId="479138DC" w14:textId="77777777" w:rsidTr="00BD5C18">
        <w:trPr>
          <w:trHeight w:val="280"/>
        </w:trPr>
        <w:tc>
          <w:tcPr>
            <w:tcW w:w="1003" w:type="dxa"/>
            <w:tcBorders>
              <w:top w:val="nil"/>
              <w:left w:val="single" w:sz="4" w:space="0" w:color="auto"/>
              <w:bottom w:val="single" w:sz="4" w:space="0" w:color="auto"/>
              <w:right w:val="single" w:sz="4" w:space="0" w:color="auto"/>
            </w:tcBorders>
            <w:shd w:val="clear" w:color="auto" w:fill="auto"/>
            <w:vAlign w:val="bottom"/>
            <w:hideMark/>
          </w:tcPr>
          <w:p w14:paraId="4FB12C1F" w14:textId="0EF0B4A9" w:rsidR="00352917" w:rsidRPr="00A14A52" w:rsidRDefault="00352917" w:rsidP="00352917">
            <w:pPr>
              <w:rPr>
                <w:b/>
                <w:bCs/>
                <w:i/>
                <w:iCs/>
                <w:color w:val="243F60" w:themeColor="accent1" w:themeShade="7F"/>
                <w:sz w:val="16"/>
                <w:szCs w:val="16"/>
              </w:rPr>
            </w:pPr>
            <w:r w:rsidRPr="00A14A52">
              <w:rPr>
                <w:b/>
                <w:bCs/>
                <w:sz w:val="16"/>
                <w:szCs w:val="16"/>
              </w:rPr>
              <w:t>Species</w:t>
            </w:r>
          </w:p>
        </w:tc>
        <w:tc>
          <w:tcPr>
            <w:tcW w:w="6210" w:type="dxa"/>
            <w:tcBorders>
              <w:top w:val="nil"/>
              <w:left w:val="nil"/>
              <w:bottom w:val="single" w:sz="4" w:space="0" w:color="auto"/>
              <w:right w:val="single" w:sz="4" w:space="0" w:color="auto"/>
            </w:tcBorders>
            <w:shd w:val="clear" w:color="auto" w:fill="auto"/>
            <w:vAlign w:val="bottom"/>
            <w:hideMark/>
          </w:tcPr>
          <w:p w14:paraId="5AF67AA6" w14:textId="77777777" w:rsidR="00352917" w:rsidRPr="00A14A52" w:rsidRDefault="00352917" w:rsidP="00352917">
            <w:pPr>
              <w:rPr>
                <w:b/>
                <w:bCs/>
                <w:i/>
                <w:iCs/>
                <w:color w:val="243F60" w:themeColor="accent1" w:themeShade="7F"/>
                <w:sz w:val="16"/>
                <w:szCs w:val="16"/>
              </w:rPr>
            </w:pPr>
            <w:r w:rsidRPr="00A14A52">
              <w:rPr>
                <w:b/>
                <w:bCs/>
                <w:sz w:val="16"/>
                <w:szCs w:val="16"/>
              </w:rPr>
              <w:t>Title</w:t>
            </w:r>
          </w:p>
        </w:tc>
        <w:tc>
          <w:tcPr>
            <w:tcW w:w="5310" w:type="dxa"/>
            <w:tcBorders>
              <w:top w:val="nil"/>
              <w:left w:val="nil"/>
              <w:bottom w:val="single" w:sz="4" w:space="0" w:color="auto"/>
              <w:right w:val="single" w:sz="4" w:space="0" w:color="auto"/>
            </w:tcBorders>
            <w:shd w:val="clear" w:color="auto" w:fill="auto"/>
            <w:vAlign w:val="bottom"/>
            <w:hideMark/>
          </w:tcPr>
          <w:p w14:paraId="3CCC26E5" w14:textId="77777777" w:rsidR="00352917" w:rsidRPr="00A14A52" w:rsidRDefault="00352917" w:rsidP="00352917">
            <w:pPr>
              <w:rPr>
                <w:b/>
                <w:bCs/>
                <w:i/>
                <w:iCs/>
                <w:color w:val="404040" w:themeColor="text1" w:themeTint="BF"/>
                <w:sz w:val="16"/>
                <w:szCs w:val="16"/>
              </w:rPr>
            </w:pPr>
            <w:r w:rsidRPr="00A14A52">
              <w:rPr>
                <w:b/>
                <w:bCs/>
                <w:sz w:val="16"/>
                <w:szCs w:val="16"/>
              </w:rPr>
              <w:t>Author/Editor</w:t>
            </w:r>
          </w:p>
        </w:tc>
        <w:tc>
          <w:tcPr>
            <w:tcW w:w="692" w:type="dxa"/>
            <w:tcBorders>
              <w:top w:val="nil"/>
              <w:left w:val="nil"/>
              <w:bottom w:val="single" w:sz="4" w:space="0" w:color="auto"/>
              <w:right w:val="single" w:sz="4" w:space="0" w:color="auto"/>
            </w:tcBorders>
            <w:shd w:val="clear" w:color="auto" w:fill="auto"/>
            <w:vAlign w:val="bottom"/>
            <w:hideMark/>
          </w:tcPr>
          <w:p w14:paraId="7EFCEAF1" w14:textId="77777777" w:rsidR="00352917" w:rsidRPr="00A14A52" w:rsidRDefault="00352917" w:rsidP="00352917">
            <w:pPr>
              <w:rPr>
                <w:b/>
                <w:bCs/>
                <w:i/>
                <w:iCs/>
                <w:color w:val="243F60" w:themeColor="accent1" w:themeShade="7F"/>
                <w:sz w:val="16"/>
                <w:szCs w:val="16"/>
              </w:rPr>
            </w:pPr>
            <w:r w:rsidRPr="00A14A52">
              <w:rPr>
                <w:b/>
                <w:bCs/>
                <w:sz w:val="16"/>
                <w:szCs w:val="16"/>
              </w:rPr>
              <w:t>Year</w:t>
            </w:r>
          </w:p>
        </w:tc>
        <w:tc>
          <w:tcPr>
            <w:tcW w:w="1128" w:type="dxa"/>
            <w:tcBorders>
              <w:top w:val="nil"/>
              <w:left w:val="nil"/>
              <w:bottom w:val="single" w:sz="4" w:space="0" w:color="auto"/>
              <w:right w:val="single" w:sz="4" w:space="0" w:color="auto"/>
            </w:tcBorders>
            <w:shd w:val="clear" w:color="auto" w:fill="auto"/>
            <w:vAlign w:val="bottom"/>
            <w:hideMark/>
          </w:tcPr>
          <w:p w14:paraId="47CE11E4" w14:textId="77777777" w:rsidR="00352917" w:rsidRPr="00A14A52" w:rsidRDefault="00352917" w:rsidP="00352917">
            <w:pPr>
              <w:rPr>
                <w:b/>
                <w:bCs/>
                <w:i/>
                <w:iCs/>
                <w:color w:val="404040" w:themeColor="text1" w:themeTint="BF"/>
                <w:sz w:val="16"/>
                <w:szCs w:val="16"/>
              </w:rPr>
            </w:pPr>
            <w:r w:rsidRPr="00A14A52">
              <w:rPr>
                <w:b/>
                <w:bCs/>
                <w:sz w:val="16"/>
                <w:szCs w:val="16"/>
              </w:rPr>
              <w:t>Edition</w:t>
            </w:r>
          </w:p>
        </w:tc>
      </w:tr>
      <w:tr w:rsidR="00352917" w:rsidRPr="00A14A52" w14:paraId="5AFAE0C5" w14:textId="77777777" w:rsidTr="00BD5C18">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293F3261" w14:textId="77777777" w:rsidR="00352917" w:rsidRPr="00A14A52" w:rsidRDefault="00352917" w:rsidP="00352917">
            <w:pPr>
              <w:rPr>
                <w:i/>
                <w:iCs/>
                <w:color w:val="243F60" w:themeColor="accent1" w:themeShade="7F"/>
                <w:sz w:val="16"/>
                <w:szCs w:val="16"/>
              </w:rPr>
            </w:pPr>
            <w:r w:rsidRPr="00A14A52">
              <w:rPr>
                <w:sz w:val="16"/>
                <w:szCs w:val="16"/>
              </w:rPr>
              <w:t>LA</w:t>
            </w:r>
          </w:p>
        </w:tc>
        <w:tc>
          <w:tcPr>
            <w:tcW w:w="6210" w:type="dxa"/>
            <w:tcBorders>
              <w:top w:val="nil"/>
              <w:left w:val="nil"/>
              <w:bottom w:val="single" w:sz="4" w:space="0" w:color="auto"/>
              <w:right w:val="single" w:sz="4" w:space="0" w:color="auto"/>
            </w:tcBorders>
            <w:shd w:val="clear" w:color="auto" w:fill="auto"/>
            <w:noWrap/>
            <w:vAlign w:val="bottom"/>
            <w:hideMark/>
          </w:tcPr>
          <w:p w14:paraId="787C80A3" w14:textId="4E36D3BB" w:rsidR="00352917" w:rsidRPr="00A14A52" w:rsidRDefault="00352917" w:rsidP="00352917">
            <w:pPr>
              <w:rPr>
                <w:i/>
                <w:iCs/>
                <w:color w:val="404040" w:themeColor="text1" w:themeTint="BF"/>
                <w:sz w:val="16"/>
                <w:szCs w:val="16"/>
              </w:rPr>
            </w:pPr>
            <w:r w:rsidRPr="00A14A52">
              <w:rPr>
                <w:sz w:val="16"/>
                <w:szCs w:val="16"/>
              </w:rPr>
              <w:t>Equine Internal Medicine</w:t>
            </w:r>
          </w:p>
        </w:tc>
        <w:tc>
          <w:tcPr>
            <w:tcW w:w="5310" w:type="dxa"/>
            <w:tcBorders>
              <w:top w:val="nil"/>
              <w:left w:val="nil"/>
              <w:bottom w:val="single" w:sz="4" w:space="0" w:color="auto"/>
              <w:right w:val="single" w:sz="4" w:space="0" w:color="auto"/>
            </w:tcBorders>
            <w:shd w:val="clear" w:color="auto" w:fill="auto"/>
            <w:noWrap/>
            <w:vAlign w:val="bottom"/>
            <w:hideMark/>
          </w:tcPr>
          <w:p w14:paraId="5B5FDF67" w14:textId="77777777" w:rsidR="00352917" w:rsidRPr="00A14A52" w:rsidRDefault="00352917" w:rsidP="00352917">
            <w:pPr>
              <w:rPr>
                <w:i/>
                <w:iCs/>
                <w:color w:val="404040" w:themeColor="text1" w:themeTint="BF"/>
                <w:sz w:val="16"/>
                <w:szCs w:val="16"/>
              </w:rPr>
            </w:pPr>
            <w:r w:rsidRPr="00A14A52">
              <w:rPr>
                <w:sz w:val="16"/>
                <w:szCs w:val="16"/>
              </w:rPr>
              <w:t>Reed S, Bayly W, Sellon D (eds)</w:t>
            </w:r>
          </w:p>
        </w:tc>
        <w:tc>
          <w:tcPr>
            <w:tcW w:w="692" w:type="dxa"/>
            <w:tcBorders>
              <w:top w:val="nil"/>
              <w:left w:val="nil"/>
              <w:bottom w:val="single" w:sz="4" w:space="0" w:color="auto"/>
              <w:right w:val="single" w:sz="4" w:space="0" w:color="auto"/>
            </w:tcBorders>
            <w:shd w:val="clear" w:color="auto" w:fill="auto"/>
            <w:noWrap/>
            <w:vAlign w:val="bottom"/>
            <w:hideMark/>
          </w:tcPr>
          <w:p w14:paraId="080A6BBB" w14:textId="3081523B" w:rsidR="00352917" w:rsidRPr="00A14A52" w:rsidRDefault="000473AC" w:rsidP="00352917">
            <w:pPr>
              <w:rPr>
                <w:i/>
                <w:iCs/>
                <w:color w:val="243F60" w:themeColor="accent1" w:themeShade="7F"/>
                <w:sz w:val="16"/>
                <w:szCs w:val="16"/>
              </w:rPr>
            </w:pPr>
            <w:r>
              <w:rPr>
                <w:sz w:val="16"/>
                <w:szCs w:val="16"/>
              </w:rPr>
              <w:t>2018 (2017 e book)</w:t>
            </w:r>
          </w:p>
        </w:tc>
        <w:tc>
          <w:tcPr>
            <w:tcW w:w="1128" w:type="dxa"/>
            <w:tcBorders>
              <w:top w:val="nil"/>
              <w:left w:val="nil"/>
              <w:bottom w:val="single" w:sz="4" w:space="0" w:color="auto"/>
              <w:right w:val="single" w:sz="4" w:space="0" w:color="auto"/>
            </w:tcBorders>
            <w:shd w:val="clear" w:color="auto" w:fill="auto"/>
            <w:noWrap/>
            <w:vAlign w:val="bottom"/>
            <w:hideMark/>
          </w:tcPr>
          <w:p w14:paraId="12D39B56" w14:textId="0EE224B5" w:rsidR="00352917" w:rsidRPr="00A14A52" w:rsidRDefault="00352917" w:rsidP="00352917">
            <w:pPr>
              <w:rPr>
                <w:sz w:val="16"/>
                <w:szCs w:val="16"/>
              </w:rPr>
            </w:pPr>
            <w:r w:rsidRPr="00A14A52">
              <w:rPr>
                <w:sz w:val="16"/>
                <w:szCs w:val="16"/>
              </w:rPr>
              <w:t>4</w:t>
            </w:r>
            <w:r w:rsidRPr="00A14A52">
              <w:rPr>
                <w:sz w:val="16"/>
                <w:szCs w:val="16"/>
                <w:vertAlign w:val="superscript"/>
              </w:rPr>
              <w:t>th</w:t>
            </w:r>
            <w:r w:rsidRPr="00A14A52">
              <w:rPr>
                <w:sz w:val="16"/>
                <w:szCs w:val="16"/>
              </w:rPr>
              <w:t xml:space="preserve"> ed.</w:t>
            </w:r>
          </w:p>
        </w:tc>
      </w:tr>
      <w:tr w:rsidR="00352917" w:rsidRPr="00A14A52" w14:paraId="26376D06" w14:textId="77777777" w:rsidTr="00BD5C18">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658DDE0D" w14:textId="63699F0F" w:rsidR="00352917" w:rsidRPr="00A14A52" w:rsidRDefault="00352917" w:rsidP="00352917">
            <w:pPr>
              <w:rPr>
                <w:sz w:val="16"/>
                <w:szCs w:val="16"/>
              </w:rPr>
            </w:pPr>
            <w:r w:rsidRPr="00A14A52">
              <w:rPr>
                <w:sz w:val="16"/>
                <w:szCs w:val="16"/>
              </w:rPr>
              <w:t>LA</w:t>
            </w:r>
          </w:p>
        </w:tc>
        <w:tc>
          <w:tcPr>
            <w:tcW w:w="6210" w:type="dxa"/>
            <w:tcBorders>
              <w:top w:val="nil"/>
              <w:left w:val="nil"/>
              <w:bottom w:val="single" w:sz="4" w:space="0" w:color="auto"/>
              <w:right w:val="single" w:sz="4" w:space="0" w:color="auto"/>
            </w:tcBorders>
            <w:shd w:val="clear" w:color="auto" w:fill="auto"/>
            <w:noWrap/>
            <w:vAlign w:val="bottom"/>
          </w:tcPr>
          <w:p w14:paraId="0E8C7590" w14:textId="57B1A802" w:rsidR="00352917" w:rsidRPr="00A14A52" w:rsidRDefault="00352917" w:rsidP="00352917">
            <w:pPr>
              <w:rPr>
                <w:sz w:val="16"/>
                <w:szCs w:val="16"/>
              </w:rPr>
            </w:pPr>
            <w:r w:rsidRPr="00A14A52">
              <w:rPr>
                <w:sz w:val="16"/>
                <w:szCs w:val="16"/>
              </w:rPr>
              <w:t>Large Animal Internal Medicine</w:t>
            </w:r>
          </w:p>
        </w:tc>
        <w:tc>
          <w:tcPr>
            <w:tcW w:w="5310" w:type="dxa"/>
            <w:tcBorders>
              <w:top w:val="nil"/>
              <w:left w:val="nil"/>
              <w:bottom w:val="single" w:sz="4" w:space="0" w:color="auto"/>
              <w:right w:val="single" w:sz="4" w:space="0" w:color="auto"/>
            </w:tcBorders>
            <w:shd w:val="clear" w:color="auto" w:fill="auto"/>
            <w:noWrap/>
            <w:vAlign w:val="bottom"/>
          </w:tcPr>
          <w:p w14:paraId="3D86CAD0" w14:textId="1F82A455" w:rsidR="00352917" w:rsidRPr="00A14A52" w:rsidRDefault="00352917" w:rsidP="00352917">
            <w:pPr>
              <w:rPr>
                <w:sz w:val="16"/>
                <w:szCs w:val="16"/>
              </w:rPr>
            </w:pPr>
            <w:r w:rsidRPr="00A14A52">
              <w:rPr>
                <w:sz w:val="16"/>
                <w:szCs w:val="16"/>
              </w:rPr>
              <w:t>Smith BP</w:t>
            </w:r>
            <w:r w:rsidR="006064CB">
              <w:rPr>
                <w:sz w:val="16"/>
                <w:szCs w:val="16"/>
              </w:rPr>
              <w:t xml:space="preserve">, Van </w:t>
            </w:r>
            <w:proofErr w:type="spellStart"/>
            <w:r w:rsidR="006064CB">
              <w:rPr>
                <w:sz w:val="16"/>
                <w:szCs w:val="16"/>
              </w:rPr>
              <w:t>Metre</w:t>
            </w:r>
            <w:proofErr w:type="spellEnd"/>
            <w:r w:rsidR="006064CB">
              <w:rPr>
                <w:sz w:val="16"/>
                <w:szCs w:val="16"/>
              </w:rPr>
              <w:t xml:space="preserve"> DC, </w:t>
            </w:r>
            <w:proofErr w:type="spellStart"/>
            <w:r w:rsidR="006064CB">
              <w:rPr>
                <w:sz w:val="16"/>
                <w:szCs w:val="16"/>
              </w:rPr>
              <w:t>Pusterla</w:t>
            </w:r>
            <w:proofErr w:type="spellEnd"/>
            <w:r w:rsidR="006064CB">
              <w:rPr>
                <w:sz w:val="16"/>
                <w:szCs w:val="16"/>
              </w:rPr>
              <w:t xml:space="preserve"> N</w:t>
            </w:r>
          </w:p>
        </w:tc>
        <w:tc>
          <w:tcPr>
            <w:tcW w:w="692" w:type="dxa"/>
            <w:tcBorders>
              <w:top w:val="nil"/>
              <w:left w:val="nil"/>
              <w:bottom w:val="single" w:sz="4" w:space="0" w:color="auto"/>
              <w:right w:val="single" w:sz="4" w:space="0" w:color="auto"/>
            </w:tcBorders>
            <w:shd w:val="clear" w:color="auto" w:fill="auto"/>
            <w:noWrap/>
            <w:vAlign w:val="bottom"/>
          </w:tcPr>
          <w:p w14:paraId="771F5B8F" w14:textId="6C3C71FB" w:rsidR="00352917" w:rsidRPr="00A14A52" w:rsidRDefault="006064CB" w:rsidP="00352917">
            <w:pPr>
              <w:rPr>
                <w:sz w:val="16"/>
                <w:szCs w:val="16"/>
              </w:rPr>
            </w:pPr>
            <w:r>
              <w:rPr>
                <w:sz w:val="16"/>
                <w:szCs w:val="16"/>
              </w:rPr>
              <w:t>2020</w:t>
            </w:r>
          </w:p>
        </w:tc>
        <w:tc>
          <w:tcPr>
            <w:tcW w:w="1128" w:type="dxa"/>
            <w:tcBorders>
              <w:top w:val="nil"/>
              <w:left w:val="nil"/>
              <w:bottom w:val="single" w:sz="4" w:space="0" w:color="auto"/>
              <w:right w:val="single" w:sz="4" w:space="0" w:color="auto"/>
            </w:tcBorders>
            <w:shd w:val="clear" w:color="auto" w:fill="auto"/>
            <w:noWrap/>
            <w:vAlign w:val="bottom"/>
          </w:tcPr>
          <w:p w14:paraId="09088087" w14:textId="7D6B3A90" w:rsidR="00352917" w:rsidRPr="00A14A52" w:rsidRDefault="006064CB" w:rsidP="00352917">
            <w:pPr>
              <w:rPr>
                <w:sz w:val="16"/>
                <w:szCs w:val="16"/>
              </w:rPr>
            </w:pPr>
            <w:r>
              <w:rPr>
                <w:sz w:val="16"/>
                <w:szCs w:val="16"/>
              </w:rPr>
              <w:t>6</w:t>
            </w:r>
            <w:r w:rsidRPr="00A14A52">
              <w:rPr>
                <w:sz w:val="16"/>
                <w:szCs w:val="16"/>
                <w:vertAlign w:val="superscript"/>
              </w:rPr>
              <w:t>th</w:t>
            </w:r>
            <w:r w:rsidRPr="00A14A52">
              <w:rPr>
                <w:sz w:val="16"/>
                <w:szCs w:val="16"/>
              </w:rPr>
              <w:t xml:space="preserve"> </w:t>
            </w:r>
            <w:r w:rsidR="00352917" w:rsidRPr="00A14A52">
              <w:rPr>
                <w:sz w:val="16"/>
                <w:szCs w:val="16"/>
              </w:rPr>
              <w:t>ed.</w:t>
            </w:r>
          </w:p>
        </w:tc>
      </w:tr>
      <w:tr w:rsidR="00352917" w:rsidRPr="00A14A52" w14:paraId="0BB3DB17" w14:textId="77777777" w:rsidTr="00D75518">
        <w:trPr>
          <w:trHeight w:val="280"/>
        </w:trPr>
        <w:tc>
          <w:tcPr>
            <w:tcW w:w="14343" w:type="dxa"/>
            <w:gridSpan w:val="5"/>
            <w:tcBorders>
              <w:top w:val="nil"/>
              <w:left w:val="single" w:sz="4" w:space="0" w:color="auto"/>
              <w:bottom w:val="single" w:sz="4" w:space="0" w:color="auto"/>
              <w:right w:val="single" w:sz="4" w:space="0" w:color="auto"/>
            </w:tcBorders>
            <w:shd w:val="clear" w:color="auto" w:fill="auto"/>
            <w:noWrap/>
            <w:vAlign w:val="bottom"/>
            <w:hideMark/>
          </w:tcPr>
          <w:p w14:paraId="7A398518" w14:textId="72953BA8" w:rsidR="00352917" w:rsidRPr="00A14A52" w:rsidRDefault="00352917" w:rsidP="00352917">
            <w:pPr>
              <w:rPr>
                <w:i/>
                <w:iCs/>
                <w:color w:val="404040" w:themeColor="text1" w:themeTint="BF"/>
                <w:sz w:val="16"/>
                <w:szCs w:val="16"/>
              </w:rPr>
            </w:pPr>
            <w:r w:rsidRPr="00A14A52">
              <w:rPr>
                <w:b/>
                <w:bCs/>
                <w:sz w:val="16"/>
                <w:szCs w:val="16"/>
              </w:rPr>
              <w:t>Medical Physiology</w:t>
            </w:r>
          </w:p>
        </w:tc>
      </w:tr>
      <w:tr w:rsidR="00352917" w:rsidRPr="00A14A52" w14:paraId="2C6A449E" w14:textId="77777777" w:rsidTr="00BD5C18">
        <w:trPr>
          <w:trHeight w:val="280"/>
        </w:trPr>
        <w:tc>
          <w:tcPr>
            <w:tcW w:w="1003" w:type="dxa"/>
            <w:tcBorders>
              <w:top w:val="nil"/>
              <w:left w:val="single" w:sz="4" w:space="0" w:color="auto"/>
              <w:bottom w:val="single" w:sz="4" w:space="0" w:color="auto"/>
              <w:right w:val="single" w:sz="4" w:space="0" w:color="auto"/>
            </w:tcBorders>
            <w:shd w:val="clear" w:color="auto" w:fill="auto"/>
            <w:vAlign w:val="bottom"/>
            <w:hideMark/>
          </w:tcPr>
          <w:p w14:paraId="0DE8AE17" w14:textId="77777777" w:rsidR="00352917" w:rsidRPr="00A14A52" w:rsidRDefault="00352917" w:rsidP="00352917">
            <w:pPr>
              <w:rPr>
                <w:b/>
                <w:bCs/>
                <w:i/>
                <w:iCs/>
                <w:color w:val="243F60" w:themeColor="accent1" w:themeShade="7F"/>
                <w:sz w:val="16"/>
                <w:szCs w:val="16"/>
              </w:rPr>
            </w:pPr>
            <w:r w:rsidRPr="00A14A52">
              <w:rPr>
                <w:b/>
                <w:bCs/>
                <w:sz w:val="16"/>
                <w:szCs w:val="16"/>
              </w:rPr>
              <w:t>Species</w:t>
            </w:r>
          </w:p>
        </w:tc>
        <w:tc>
          <w:tcPr>
            <w:tcW w:w="6210" w:type="dxa"/>
            <w:tcBorders>
              <w:top w:val="nil"/>
              <w:left w:val="nil"/>
              <w:bottom w:val="single" w:sz="4" w:space="0" w:color="auto"/>
              <w:right w:val="single" w:sz="4" w:space="0" w:color="auto"/>
            </w:tcBorders>
            <w:shd w:val="clear" w:color="auto" w:fill="auto"/>
            <w:vAlign w:val="bottom"/>
            <w:hideMark/>
          </w:tcPr>
          <w:p w14:paraId="326B6CB1" w14:textId="77777777" w:rsidR="00352917" w:rsidRPr="00A14A52" w:rsidRDefault="00352917" w:rsidP="00352917">
            <w:pPr>
              <w:rPr>
                <w:b/>
                <w:bCs/>
                <w:i/>
                <w:iCs/>
                <w:color w:val="243F60" w:themeColor="accent1" w:themeShade="7F"/>
                <w:sz w:val="16"/>
                <w:szCs w:val="16"/>
              </w:rPr>
            </w:pPr>
            <w:r w:rsidRPr="00A14A52">
              <w:rPr>
                <w:b/>
                <w:bCs/>
                <w:sz w:val="16"/>
                <w:szCs w:val="16"/>
              </w:rPr>
              <w:t>Title</w:t>
            </w:r>
          </w:p>
        </w:tc>
        <w:tc>
          <w:tcPr>
            <w:tcW w:w="5310" w:type="dxa"/>
            <w:tcBorders>
              <w:top w:val="nil"/>
              <w:left w:val="nil"/>
              <w:bottom w:val="single" w:sz="4" w:space="0" w:color="auto"/>
              <w:right w:val="single" w:sz="4" w:space="0" w:color="auto"/>
            </w:tcBorders>
            <w:shd w:val="clear" w:color="auto" w:fill="auto"/>
            <w:vAlign w:val="bottom"/>
            <w:hideMark/>
          </w:tcPr>
          <w:p w14:paraId="5E358EF3" w14:textId="77777777" w:rsidR="00352917" w:rsidRPr="00A14A52" w:rsidRDefault="00352917" w:rsidP="00352917">
            <w:pPr>
              <w:rPr>
                <w:b/>
                <w:bCs/>
                <w:i/>
                <w:iCs/>
                <w:color w:val="404040" w:themeColor="text1" w:themeTint="BF"/>
                <w:sz w:val="16"/>
                <w:szCs w:val="16"/>
              </w:rPr>
            </w:pPr>
            <w:r w:rsidRPr="00A14A52">
              <w:rPr>
                <w:b/>
                <w:bCs/>
                <w:sz w:val="16"/>
                <w:szCs w:val="16"/>
              </w:rPr>
              <w:t>Author/Editor</w:t>
            </w:r>
          </w:p>
        </w:tc>
        <w:tc>
          <w:tcPr>
            <w:tcW w:w="692" w:type="dxa"/>
            <w:tcBorders>
              <w:top w:val="nil"/>
              <w:left w:val="nil"/>
              <w:bottom w:val="single" w:sz="4" w:space="0" w:color="auto"/>
              <w:right w:val="single" w:sz="4" w:space="0" w:color="auto"/>
            </w:tcBorders>
            <w:shd w:val="clear" w:color="auto" w:fill="auto"/>
            <w:vAlign w:val="bottom"/>
            <w:hideMark/>
          </w:tcPr>
          <w:p w14:paraId="47B9F983" w14:textId="77777777" w:rsidR="00352917" w:rsidRPr="00A14A52" w:rsidRDefault="00352917" w:rsidP="00352917">
            <w:pPr>
              <w:rPr>
                <w:b/>
                <w:bCs/>
                <w:i/>
                <w:iCs/>
                <w:color w:val="243F60" w:themeColor="accent1" w:themeShade="7F"/>
                <w:sz w:val="16"/>
                <w:szCs w:val="16"/>
              </w:rPr>
            </w:pPr>
            <w:r w:rsidRPr="00A14A52">
              <w:rPr>
                <w:b/>
                <w:bCs/>
                <w:sz w:val="16"/>
                <w:szCs w:val="16"/>
              </w:rPr>
              <w:t>Year</w:t>
            </w:r>
          </w:p>
        </w:tc>
        <w:tc>
          <w:tcPr>
            <w:tcW w:w="1128" w:type="dxa"/>
            <w:tcBorders>
              <w:top w:val="nil"/>
              <w:left w:val="nil"/>
              <w:bottom w:val="single" w:sz="4" w:space="0" w:color="auto"/>
              <w:right w:val="single" w:sz="4" w:space="0" w:color="auto"/>
            </w:tcBorders>
            <w:shd w:val="clear" w:color="auto" w:fill="auto"/>
            <w:vAlign w:val="bottom"/>
            <w:hideMark/>
          </w:tcPr>
          <w:p w14:paraId="44A5EC62" w14:textId="77777777" w:rsidR="00352917" w:rsidRPr="00A14A52" w:rsidRDefault="00352917" w:rsidP="00352917">
            <w:pPr>
              <w:rPr>
                <w:b/>
                <w:bCs/>
                <w:i/>
                <w:iCs/>
                <w:color w:val="404040" w:themeColor="text1" w:themeTint="BF"/>
                <w:sz w:val="16"/>
                <w:szCs w:val="16"/>
              </w:rPr>
            </w:pPr>
            <w:r w:rsidRPr="00A14A52">
              <w:rPr>
                <w:b/>
                <w:bCs/>
                <w:sz w:val="16"/>
                <w:szCs w:val="16"/>
              </w:rPr>
              <w:t>Edition</w:t>
            </w:r>
          </w:p>
        </w:tc>
      </w:tr>
      <w:tr w:rsidR="00352917" w:rsidRPr="00A14A52" w14:paraId="7C989191" w14:textId="77777777" w:rsidTr="00BD5C18">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6535A0B9" w14:textId="77777777" w:rsidR="00352917" w:rsidRPr="00A14A52" w:rsidRDefault="00352917" w:rsidP="00352917">
            <w:pPr>
              <w:rPr>
                <w:i/>
                <w:iCs/>
                <w:color w:val="243F60" w:themeColor="accent1" w:themeShade="7F"/>
                <w:sz w:val="16"/>
                <w:szCs w:val="16"/>
              </w:rPr>
            </w:pPr>
            <w:r w:rsidRPr="00A14A52">
              <w:rPr>
                <w:sz w:val="16"/>
                <w:szCs w:val="16"/>
              </w:rPr>
              <w:t>Human</w:t>
            </w:r>
          </w:p>
        </w:tc>
        <w:tc>
          <w:tcPr>
            <w:tcW w:w="6210" w:type="dxa"/>
            <w:tcBorders>
              <w:top w:val="nil"/>
              <w:left w:val="nil"/>
              <w:bottom w:val="single" w:sz="4" w:space="0" w:color="auto"/>
              <w:right w:val="single" w:sz="4" w:space="0" w:color="auto"/>
            </w:tcBorders>
            <w:shd w:val="clear" w:color="auto" w:fill="auto"/>
            <w:noWrap/>
            <w:vAlign w:val="bottom"/>
            <w:hideMark/>
          </w:tcPr>
          <w:p w14:paraId="5563C015" w14:textId="003432AF" w:rsidR="00352917" w:rsidRPr="00A14A52" w:rsidRDefault="00352917" w:rsidP="00352917">
            <w:pPr>
              <w:rPr>
                <w:i/>
                <w:iCs/>
                <w:color w:val="404040" w:themeColor="text1" w:themeTint="BF"/>
                <w:sz w:val="16"/>
                <w:szCs w:val="16"/>
              </w:rPr>
            </w:pPr>
            <w:r w:rsidRPr="00A14A52">
              <w:rPr>
                <w:sz w:val="16"/>
                <w:szCs w:val="16"/>
              </w:rPr>
              <w:t>Ganong’s Review of Medical Physiology</w:t>
            </w:r>
          </w:p>
        </w:tc>
        <w:tc>
          <w:tcPr>
            <w:tcW w:w="5310" w:type="dxa"/>
            <w:tcBorders>
              <w:top w:val="nil"/>
              <w:left w:val="nil"/>
              <w:bottom w:val="single" w:sz="4" w:space="0" w:color="auto"/>
              <w:right w:val="single" w:sz="4" w:space="0" w:color="auto"/>
            </w:tcBorders>
            <w:shd w:val="clear" w:color="auto" w:fill="auto"/>
            <w:noWrap/>
            <w:vAlign w:val="bottom"/>
            <w:hideMark/>
          </w:tcPr>
          <w:p w14:paraId="6ECCCE87" w14:textId="1A32E851" w:rsidR="00352917" w:rsidRPr="00A14A52" w:rsidRDefault="00352917" w:rsidP="00352917">
            <w:pPr>
              <w:rPr>
                <w:i/>
                <w:iCs/>
                <w:color w:val="404040" w:themeColor="text1" w:themeTint="BF"/>
                <w:sz w:val="16"/>
                <w:szCs w:val="16"/>
              </w:rPr>
            </w:pPr>
            <w:r w:rsidRPr="00A14A52">
              <w:rPr>
                <w:sz w:val="16"/>
                <w:szCs w:val="16"/>
              </w:rPr>
              <w:t>Barrett KE, Barman SM, Brooks JL</w:t>
            </w:r>
            <w:r w:rsidR="00F20955" w:rsidRPr="00A14A52">
              <w:rPr>
                <w:sz w:val="16"/>
                <w:szCs w:val="16"/>
              </w:rPr>
              <w:t>, Yuan J.</w:t>
            </w:r>
          </w:p>
        </w:tc>
        <w:tc>
          <w:tcPr>
            <w:tcW w:w="692" w:type="dxa"/>
            <w:tcBorders>
              <w:top w:val="nil"/>
              <w:left w:val="nil"/>
              <w:bottom w:val="single" w:sz="4" w:space="0" w:color="auto"/>
              <w:right w:val="single" w:sz="4" w:space="0" w:color="auto"/>
            </w:tcBorders>
            <w:shd w:val="clear" w:color="auto" w:fill="auto"/>
            <w:noWrap/>
            <w:vAlign w:val="bottom"/>
            <w:hideMark/>
          </w:tcPr>
          <w:p w14:paraId="421BF645" w14:textId="3819DECF" w:rsidR="00352917" w:rsidRPr="00A14A52" w:rsidRDefault="00352917" w:rsidP="00352917">
            <w:pPr>
              <w:rPr>
                <w:i/>
                <w:iCs/>
                <w:color w:val="243F60" w:themeColor="accent1" w:themeShade="7F"/>
                <w:sz w:val="16"/>
                <w:szCs w:val="16"/>
              </w:rPr>
            </w:pPr>
            <w:r w:rsidRPr="00A14A52">
              <w:rPr>
                <w:sz w:val="16"/>
                <w:szCs w:val="16"/>
              </w:rPr>
              <w:t>201</w:t>
            </w:r>
            <w:r w:rsidR="00F20955" w:rsidRPr="00A14A52">
              <w:rPr>
                <w:sz w:val="16"/>
                <w:szCs w:val="16"/>
              </w:rPr>
              <w:t>9</w:t>
            </w:r>
          </w:p>
        </w:tc>
        <w:tc>
          <w:tcPr>
            <w:tcW w:w="1128" w:type="dxa"/>
            <w:tcBorders>
              <w:top w:val="nil"/>
              <w:left w:val="nil"/>
              <w:bottom w:val="single" w:sz="4" w:space="0" w:color="auto"/>
              <w:right w:val="single" w:sz="4" w:space="0" w:color="auto"/>
            </w:tcBorders>
            <w:shd w:val="clear" w:color="auto" w:fill="auto"/>
            <w:noWrap/>
            <w:vAlign w:val="bottom"/>
            <w:hideMark/>
          </w:tcPr>
          <w:p w14:paraId="45C39E31" w14:textId="7A204E1A" w:rsidR="00352917" w:rsidRPr="00A14A52" w:rsidRDefault="00F20955" w:rsidP="00352917">
            <w:pPr>
              <w:rPr>
                <w:sz w:val="16"/>
                <w:szCs w:val="16"/>
              </w:rPr>
            </w:pPr>
            <w:r w:rsidRPr="00A14A52">
              <w:rPr>
                <w:sz w:val="16"/>
                <w:szCs w:val="16"/>
              </w:rPr>
              <w:t>26</w:t>
            </w:r>
            <w:r w:rsidRPr="00A14A52">
              <w:rPr>
                <w:sz w:val="16"/>
                <w:szCs w:val="16"/>
                <w:vertAlign w:val="superscript"/>
              </w:rPr>
              <w:t>th</w:t>
            </w:r>
            <w:r w:rsidRPr="00A14A52">
              <w:rPr>
                <w:sz w:val="16"/>
                <w:szCs w:val="16"/>
              </w:rPr>
              <w:t xml:space="preserve"> </w:t>
            </w:r>
            <w:r w:rsidR="00352917" w:rsidRPr="00A14A52">
              <w:rPr>
                <w:sz w:val="16"/>
                <w:szCs w:val="16"/>
              </w:rPr>
              <w:t>ed.</w:t>
            </w:r>
          </w:p>
        </w:tc>
      </w:tr>
      <w:tr w:rsidR="00352917" w:rsidRPr="00A14A52" w14:paraId="2CCFBC42" w14:textId="77777777" w:rsidTr="00BD5C18">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2DA554F1" w14:textId="77777777" w:rsidR="00352917" w:rsidRPr="00623A8C" w:rsidRDefault="00352917" w:rsidP="00352917">
            <w:pPr>
              <w:rPr>
                <w:i/>
                <w:iCs/>
                <w:color w:val="243F60" w:themeColor="accent1" w:themeShade="7F"/>
                <w:sz w:val="16"/>
                <w:szCs w:val="16"/>
              </w:rPr>
            </w:pPr>
            <w:r w:rsidRPr="00623A8C">
              <w:rPr>
                <w:sz w:val="16"/>
                <w:szCs w:val="16"/>
              </w:rPr>
              <w:lastRenderedPageBreak/>
              <w:t>Human</w:t>
            </w:r>
          </w:p>
        </w:tc>
        <w:tc>
          <w:tcPr>
            <w:tcW w:w="6210" w:type="dxa"/>
            <w:tcBorders>
              <w:top w:val="nil"/>
              <w:left w:val="nil"/>
              <w:bottom w:val="single" w:sz="4" w:space="0" w:color="auto"/>
              <w:right w:val="single" w:sz="4" w:space="0" w:color="auto"/>
            </w:tcBorders>
            <w:shd w:val="clear" w:color="auto" w:fill="auto"/>
            <w:noWrap/>
            <w:vAlign w:val="bottom"/>
            <w:hideMark/>
          </w:tcPr>
          <w:p w14:paraId="3AB869B5" w14:textId="6599F914" w:rsidR="00352917" w:rsidRPr="00623A8C" w:rsidRDefault="00352917" w:rsidP="00352917">
            <w:pPr>
              <w:rPr>
                <w:i/>
                <w:iCs/>
                <w:color w:val="404040" w:themeColor="text1" w:themeTint="BF"/>
                <w:sz w:val="16"/>
                <w:szCs w:val="16"/>
              </w:rPr>
            </w:pPr>
            <w:r w:rsidRPr="00623A8C">
              <w:rPr>
                <w:sz w:val="16"/>
                <w:szCs w:val="16"/>
              </w:rPr>
              <w:t>Guyton And Hall Textbook of Medical Physiology</w:t>
            </w:r>
          </w:p>
        </w:tc>
        <w:tc>
          <w:tcPr>
            <w:tcW w:w="5310" w:type="dxa"/>
            <w:tcBorders>
              <w:top w:val="nil"/>
              <w:left w:val="nil"/>
              <w:bottom w:val="single" w:sz="4" w:space="0" w:color="auto"/>
              <w:right w:val="single" w:sz="4" w:space="0" w:color="auto"/>
            </w:tcBorders>
            <w:shd w:val="clear" w:color="auto" w:fill="auto"/>
            <w:noWrap/>
            <w:vAlign w:val="bottom"/>
            <w:hideMark/>
          </w:tcPr>
          <w:p w14:paraId="4FBC1B85" w14:textId="1CCB167B" w:rsidR="00352917" w:rsidRPr="00A14A52" w:rsidRDefault="00352917" w:rsidP="00352917">
            <w:pPr>
              <w:rPr>
                <w:i/>
                <w:iCs/>
                <w:color w:val="404040" w:themeColor="text1" w:themeTint="BF"/>
                <w:sz w:val="16"/>
                <w:szCs w:val="16"/>
              </w:rPr>
            </w:pPr>
            <w:r w:rsidRPr="00A14A52">
              <w:rPr>
                <w:sz w:val="16"/>
                <w:szCs w:val="16"/>
              </w:rPr>
              <w:t>Hall JE</w:t>
            </w:r>
            <w:r w:rsidR="00F20955" w:rsidRPr="00A14A52">
              <w:rPr>
                <w:sz w:val="16"/>
                <w:szCs w:val="16"/>
              </w:rPr>
              <w:t>, Hall ME</w:t>
            </w:r>
          </w:p>
        </w:tc>
        <w:tc>
          <w:tcPr>
            <w:tcW w:w="692" w:type="dxa"/>
            <w:tcBorders>
              <w:top w:val="nil"/>
              <w:left w:val="nil"/>
              <w:bottom w:val="single" w:sz="4" w:space="0" w:color="auto"/>
              <w:right w:val="single" w:sz="4" w:space="0" w:color="auto"/>
            </w:tcBorders>
            <w:shd w:val="clear" w:color="auto" w:fill="auto"/>
            <w:noWrap/>
            <w:vAlign w:val="bottom"/>
            <w:hideMark/>
          </w:tcPr>
          <w:p w14:paraId="7E78A431" w14:textId="15B29EE0" w:rsidR="00352917" w:rsidRPr="00A14A52" w:rsidRDefault="006064CB" w:rsidP="00352917">
            <w:pPr>
              <w:rPr>
                <w:i/>
                <w:iCs/>
                <w:color w:val="243F60" w:themeColor="accent1" w:themeShade="7F"/>
                <w:sz w:val="16"/>
                <w:szCs w:val="16"/>
              </w:rPr>
            </w:pPr>
            <w:r>
              <w:rPr>
                <w:sz w:val="16"/>
                <w:szCs w:val="16"/>
              </w:rPr>
              <w:t>2021</w:t>
            </w:r>
          </w:p>
        </w:tc>
        <w:tc>
          <w:tcPr>
            <w:tcW w:w="1128" w:type="dxa"/>
            <w:tcBorders>
              <w:top w:val="nil"/>
              <w:left w:val="nil"/>
              <w:bottom w:val="single" w:sz="4" w:space="0" w:color="auto"/>
              <w:right w:val="single" w:sz="4" w:space="0" w:color="auto"/>
            </w:tcBorders>
            <w:shd w:val="clear" w:color="auto" w:fill="auto"/>
            <w:noWrap/>
            <w:vAlign w:val="bottom"/>
            <w:hideMark/>
          </w:tcPr>
          <w:p w14:paraId="753FD4B3" w14:textId="031786AF" w:rsidR="00352917" w:rsidRPr="00A14A52" w:rsidRDefault="00F20955" w:rsidP="00352917">
            <w:pPr>
              <w:rPr>
                <w:sz w:val="16"/>
                <w:szCs w:val="16"/>
              </w:rPr>
            </w:pPr>
            <w:r w:rsidRPr="00A14A52">
              <w:rPr>
                <w:sz w:val="16"/>
                <w:szCs w:val="16"/>
              </w:rPr>
              <w:t>14</w:t>
            </w:r>
            <w:r w:rsidRPr="00A14A52">
              <w:rPr>
                <w:sz w:val="16"/>
                <w:szCs w:val="16"/>
                <w:vertAlign w:val="superscript"/>
              </w:rPr>
              <w:t>th</w:t>
            </w:r>
            <w:r w:rsidRPr="00A14A52">
              <w:rPr>
                <w:sz w:val="16"/>
                <w:szCs w:val="16"/>
              </w:rPr>
              <w:t xml:space="preserve"> </w:t>
            </w:r>
            <w:r w:rsidR="00352917" w:rsidRPr="00A14A52">
              <w:rPr>
                <w:sz w:val="16"/>
                <w:szCs w:val="16"/>
              </w:rPr>
              <w:t>ed.</w:t>
            </w:r>
          </w:p>
        </w:tc>
      </w:tr>
      <w:tr w:rsidR="009666A1" w:rsidRPr="00A14A52" w14:paraId="4A3B3DAA" w14:textId="77777777" w:rsidTr="00BD5C18">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4DBCB6A3" w14:textId="218B0B86" w:rsidR="009666A1" w:rsidRPr="00623A8C" w:rsidRDefault="009666A1" w:rsidP="009666A1">
            <w:pPr>
              <w:rPr>
                <w:sz w:val="16"/>
                <w:szCs w:val="16"/>
              </w:rPr>
            </w:pPr>
            <w:r w:rsidRPr="00A14A52">
              <w:rPr>
                <w:sz w:val="16"/>
                <w:szCs w:val="16"/>
              </w:rPr>
              <w:t>Human</w:t>
            </w:r>
          </w:p>
        </w:tc>
        <w:tc>
          <w:tcPr>
            <w:tcW w:w="6210" w:type="dxa"/>
            <w:tcBorders>
              <w:top w:val="nil"/>
              <w:left w:val="nil"/>
              <w:bottom w:val="single" w:sz="4" w:space="0" w:color="auto"/>
              <w:right w:val="single" w:sz="4" w:space="0" w:color="auto"/>
            </w:tcBorders>
            <w:shd w:val="clear" w:color="auto" w:fill="auto"/>
            <w:noWrap/>
            <w:vAlign w:val="bottom"/>
          </w:tcPr>
          <w:p w14:paraId="5BB77C48" w14:textId="13218A51" w:rsidR="009666A1" w:rsidRPr="00623A8C" w:rsidRDefault="008F4380" w:rsidP="009666A1">
            <w:pPr>
              <w:rPr>
                <w:sz w:val="16"/>
                <w:szCs w:val="16"/>
              </w:rPr>
            </w:pPr>
            <w:r w:rsidRPr="00D314C7">
              <w:rPr>
                <w:sz w:val="16"/>
                <w:szCs w:val="16"/>
              </w:rPr>
              <w:t>West’s</w:t>
            </w:r>
            <w:r w:rsidR="008A0311" w:rsidRPr="00D314C7">
              <w:rPr>
                <w:sz w:val="16"/>
                <w:szCs w:val="16"/>
              </w:rPr>
              <w:t xml:space="preserve"> </w:t>
            </w:r>
            <w:r w:rsidR="009666A1" w:rsidRPr="00D314C7">
              <w:rPr>
                <w:sz w:val="16"/>
                <w:szCs w:val="16"/>
              </w:rPr>
              <w:t>Respiratory Physiology</w:t>
            </w:r>
            <w:r w:rsidR="00B5228E" w:rsidRPr="00D314C7">
              <w:rPr>
                <w:sz w:val="16"/>
                <w:szCs w:val="16"/>
              </w:rPr>
              <w:t xml:space="preserve"> – The Essentials</w:t>
            </w:r>
            <w:r w:rsidR="00B5228E">
              <w:rPr>
                <w:sz w:val="16"/>
                <w:szCs w:val="16"/>
              </w:rPr>
              <w:t xml:space="preserve"> </w:t>
            </w:r>
          </w:p>
        </w:tc>
        <w:tc>
          <w:tcPr>
            <w:tcW w:w="5310" w:type="dxa"/>
            <w:tcBorders>
              <w:top w:val="nil"/>
              <w:left w:val="nil"/>
              <w:bottom w:val="single" w:sz="4" w:space="0" w:color="auto"/>
              <w:right w:val="single" w:sz="4" w:space="0" w:color="auto"/>
            </w:tcBorders>
            <w:shd w:val="clear" w:color="auto" w:fill="auto"/>
            <w:noWrap/>
            <w:vAlign w:val="bottom"/>
          </w:tcPr>
          <w:p w14:paraId="2927B3AB" w14:textId="0B00C124" w:rsidR="009666A1" w:rsidRPr="00A14A52" w:rsidRDefault="009666A1" w:rsidP="009666A1">
            <w:pPr>
              <w:rPr>
                <w:sz w:val="16"/>
                <w:szCs w:val="16"/>
              </w:rPr>
            </w:pPr>
            <w:r w:rsidRPr="00A14A52">
              <w:rPr>
                <w:sz w:val="16"/>
                <w:szCs w:val="16"/>
              </w:rPr>
              <w:t>West JB, Luks AM</w:t>
            </w:r>
          </w:p>
        </w:tc>
        <w:tc>
          <w:tcPr>
            <w:tcW w:w="692" w:type="dxa"/>
            <w:tcBorders>
              <w:top w:val="nil"/>
              <w:left w:val="nil"/>
              <w:bottom w:val="single" w:sz="4" w:space="0" w:color="auto"/>
              <w:right w:val="single" w:sz="4" w:space="0" w:color="auto"/>
            </w:tcBorders>
            <w:shd w:val="clear" w:color="auto" w:fill="auto"/>
            <w:noWrap/>
            <w:vAlign w:val="bottom"/>
          </w:tcPr>
          <w:p w14:paraId="732474F8" w14:textId="24796D8A" w:rsidR="009666A1" w:rsidRPr="00A14A52" w:rsidRDefault="008F4380" w:rsidP="009666A1">
            <w:pPr>
              <w:rPr>
                <w:sz w:val="16"/>
                <w:szCs w:val="16"/>
              </w:rPr>
            </w:pPr>
            <w:r>
              <w:rPr>
                <w:sz w:val="16"/>
                <w:szCs w:val="16"/>
              </w:rPr>
              <w:t>2021</w:t>
            </w:r>
          </w:p>
        </w:tc>
        <w:tc>
          <w:tcPr>
            <w:tcW w:w="1128" w:type="dxa"/>
            <w:tcBorders>
              <w:top w:val="nil"/>
              <w:left w:val="nil"/>
              <w:bottom w:val="single" w:sz="4" w:space="0" w:color="auto"/>
              <w:right w:val="single" w:sz="4" w:space="0" w:color="auto"/>
            </w:tcBorders>
            <w:shd w:val="clear" w:color="auto" w:fill="auto"/>
            <w:noWrap/>
            <w:vAlign w:val="bottom"/>
          </w:tcPr>
          <w:p w14:paraId="58A843BB" w14:textId="017D4C93" w:rsidR="009666A1" w:rsidRPr="00A14A52" w:rsidRDefault="008F4380" w:rsidP="009666A1">
            <w:pPr>
              <w:rPr>
                <w:sz w:val="16"/>
                <w:szCs w:val="16"/>
              </w:rPr>
            </w:pPr>
            <w:r>
              <w:rPr>
                <w:sz w:val="16"/>
                <w:szCs w:val="16"/>
              </w:rPr>
              <w:t>11</w:t>
            </w:r>
            <w:r w:rsidRPr="00A14A52">
              <w:rPr>
                <w:sz w:val="16"/>
                <w:szCs w:val="16"/>
                <w:vertAlign w:val="superscript"/>
              </w:rPr>
              <w:t>th</w:t>
            </w:r>
            <w:r w:rsidRPr="00A14A52">
              <w:rPr>
                <w:sz w:val="16"/>
                <w:szCs w:val="16"/>
              </w:rPr>
              <w:t xml:space="preserve"> </w:t>
            </w:r>
            <w:r w:rsidR="009666A1" w:rsidRPr="00A14A52">
              <w:rPr>
                <w:sz w:val="16"/>
                <w:szCs w:val="16"/>
              </w:rPr>
              <w:t>ed.</w:t>
            </w:r>
          </w:p>
        </w:tc>
      </w:tr>
      <w:tr w:rsidR="009666A1" w:rsidRPr="00A14A52" w14:paraId="7C4A1CC5" w14:textId="77777777" w:rsidTr="00D75518">
        <w:trPr>
          <w:trHeight w:val="280"/>
        </w:trPr>
        <w:tc>
          <w:tcPr>
            <w:tcW w:w="14343" w:type="dxa"/>
            <w:gridSpan w:val="5"/>
            <w:tcBorders>
              <w:top w:val="nil"/>
              <w:left w:val="single" w:sz="4" w:space="0" w:color="auto"/>
              <w:bottom w:val="single" w:sz="4" w:space="0" w:color="auto"/>
              <w:right w:val="single" w:sz="4" w:space="0" w:color="auto"/>
            </w:tcBorders>
            <w:shd w:val="clear" w:color="auto" w:fill="auto"/>
            <w:noWrap/>
            <w:vAlign w:val="bottom"/>
            <w:hideMark/>
          </w:tcPr>
          <w:p w14:paraId="36E7F90C" w14:textId="20D48FEC" w:rsidR="009666A1" w:rsidRPr="00623A8C" w:rsidRDefault="009666A1" w:rsidP="009666A1">
            <w:pPr>
              <w:rPr>
                <w:i/>
                <w:iCs/>
                <w:color w:val="404040" w:themeColor="text1" w:themeTint="BF"/>
                <w:sz w:val="16"/>
                <w:szCs w:val="16"/>
              </w:rPr>
            </w:pPr>
            <w:r w:rsidRPr="00623A8C">
              <w:rPr>
                <w:b/>
                <w:bCs/>
                <w:sz w:val="16"/>
                <w:szCs w:val="16"/>
              </w:rPr>
              <w:t>Ophthalmology</w:t>
            </w:r>
          </w:p>
        </w:tc>
      </w:tr>
      <w:tr w:rsidR="009666A1" w:rsidRPr="00A14A52" w14:paraId="46898E9F" w14:textId="77777777" w:rsidTr="00BD5C18">
        <w:trPr>
          <w:trHeight w:val="280"/>
        </w:trPr>
        <w:tc>
          <w:tcPr>
            <w:tcW w:w="1003" w:type="dxa"/>
            <w:tcBorders>
              <w:top w:val="nil"/>
              <w:left w:val="single" w:sz="4" w:space="0" w:color="auto"/>
              <w:bottom w:val="single" w:sz="4" w:space="0" w:color="auto"/>
              <w:right w:val="single" w:sz="4" w:space="0" w:color="auto"/>
            </w:tcBorders>
            <w:shd w:val="clear" w:color="auto" w:fill="auto"/>
            <w:vAlign w:val="bottom"/>
            <w:hideMark/>
          </w:tcPr>
          <w:p w14:paraId="423EA27C" w14:textId="77777777" w:rsidR="009666A1" w:rsidRPr="00623A8C" w:rsidRDefault="009666A1" w:rsidP="009666A1">
            <w:pPr>
              <w:rPr>
                <w:b/>
                <w:bCs/>
                <w:i/>
                <w:iCs/>
                <w:color w:val="243F60" w:themeColor="accent1" w:themeShade="7F"/>
                <w:sz w:val="16"/>
                <w:szCs w:val="16"/>
              </w:rPr>
            </w:pPr>
            <w:r w:rsidRPr="00623A8C">
              <w:rPr>
                <w:b/>
                <w:bCs/>
                <w:sz w:val="16"/>
                <w:szCs w:val="16"/>
              </w:rPr>
              <w:t>Species</w:t>
            </w:r>
          </w:p>
        </w:tc>
        <w:tc>
          <w:tcPr>
            <w:tcW w:w="6210" w:type="dxa"/>
            <w:tcBorders>
              <w:top w:val="nil"/>
              <w:left w:val="nil"/>
              <w:bottom w:val="single" w:sz="4" w:space="0" w:color="auto"/>
              <w:right w:val="single" w:sz="4" w:space="0" w:color="auto"/>
            </w:tcBorders>
            <w:shd w:val="clear" w:color="auto" w:fill="auto"/>
            <w:vAlign w:val="bottom"/>
            <w:hideMark/>
          </w:tcPr>
          <w:p w14:paraId="77EC3EB1" w14:textId="77777777" w:rsidR="009666A1" w:rsidRPr="00623A8C" w:rsidRDefault="009666A1" w:rsidP="009666A1">
            <w:pPr>
              <w:rPr>
                <w:b/>
                <w:bCs/>
                <w:i/>
                <w:iCs/>
                <w:color w:val="243F60" w:themeColor="accent1" w:themeShade="7F"/>
                <w:sz w:val="16"/>
                <w:szCs w:val="16"/>
              </w:rPr>
            </w:pPr>
            <w:r w:rsidRPr="00623A8C">
              <w:rPr>
                <w:b/>
                <w:bCs/>
                <w:sz w:val="16"/>
                <w:szCs w:val="16"/>
              </w:rPr>
              <w:t>Title</w:t>
            </w:r>
          </w:p>
        </w:tc>
        <w:tc>
          <w:tcPr>
            <w:tcW w:w="5310" w:type="dxa"/>
            <w:tcBorders>
              <w:top w:val="nil"/>
              <w:left w:val="nil"/>
              <w:bottom w:val="single" w:sz="4" w:space="0" w:color="auto"/>
              <w:right w:val="single" w:sz="4" w:space="0" w:color="auto"/>
            </w:tcBorders>
            <w:shd w:val="clear" w:color="auto" w:fill="auto"/>
            <w:vAlign w:val="bottom"/>
            <w:hideMark/>
          </w:tcPr>
          <w:p w14:paraId="3D2E0FBA" w14:textId="77777777" w:rsidR="009666A1" w:rsidRPr="00A14A52" w:rsidRDefault="009666A1" w:rsidP="009666A1">
            <w:pPr>
              <w:rPr>
                <w:b/>
                <w:bCs/>
                <w:i/>
                <w:iCs/>
                <w:color w:val="404040" w:themeColor="text1" w:themeTint="BF"/>
                <w:sz w:val="16"/>
                <w:szCs w:val="16"/>
              </w:rPr>
            </w:pPr>
            <w:r w:rsidRPr="00A14A52">
              <w:rPr>
                <w:b/>
                <w:bCs/>
                <w:sz w:val="16"/>
                <w:szCs w:val="16"/>
              </w:rPr>
              <w:t>Author/Editor</w:t>
            </w:r>
          </w:p>
        </w:tc>
        <w:tc>
          <w:tcPr>
            <w:tcW w:w="692" w:type="dxa"/>
            <w:tcBorders>
              <w:top w:val="nil"/>
              <w:left w:val="nil"/>
              <w:bottom w:val="single" w:sz="4" w:space="0" w:color="auto"/>
              <w:right w:val="single" w:sz="4" w:space="0" w:color="auto"/>
            </w:tcBorders>
            <w:shd w:val="clear" w:color="auto" w:fill="auto"/>
            <w:vAlign w:val="bottom"/>
            <w:hideMark/>
          </w:tcPr>
          <w:p w14:paraId="2B1E1D20" w14:textId="77777777" w:rsidR="009666A1" w:rsidRPr="00A14A52" w:rsidRDefault="009666A1" w:rsidP="009666A1">
            <w:pPr>
              <w:rPr>
                <w:b/>
                <w:bCs/>
                <w:i/>
                <w:iCs/>
                <w:color w:val="243F60" w:themeColor="accent1" w:themeShade="7F"/>
                <w:sz w:val="16"/>
                <w:szCs w:val="16"/>
              </w:rPr>
            </w:pPr>
            <w:r w:rsidRPr="00A14A52">
              <w:rPr>
                <w:b/>
                <w:bCs/>
                <w:sz w:val="16"/>
                <w:szCs w:val="16"/>
              </w:rPr>
              <w:t>Year</w:t>
            </w:r>
          </w:p>
        </w:tc>
        <w:tc>
          <w:tcPr>
            <w:tcW w:w="1128" w:type="dxa"/>
            <w:tcBorders>
              <w:top w:val="nil"/>
              <w:left w:val="nil"/>
              <w:bottom w:val="single" w:sz="4" w:space="0" w:color="auto"/>
              <w:right w:val="single" w:sz="4" w:space="0" w:color="auto"/>
            </w:tcBorders>
            <w:shd w:val="clear" w:color="auto" w:fill="auto"/>
            <w:vAlign w:val="bottom"/>
            <w:hideMark/>
          </w:tcPr>
          <w:p w14:paraId="3D502433" w14:textId="77777777" w:rsidR="009666A1" w:rsidRPr="00A14A52" w:rsidRDefault="009666A1" w:rsidP="009666A1">
            <w:pPr>
              <w:rPr>
                <w:b/>
                <w:bCs/>
                <w:i/>
                <w:iCs/>
                <w:color w:val="404040" w:themeColor="text1" w:themeTint="BF"/>
                <w:sz w:val="16"/>
                <w:szCs w:val="16"/>
              </w:rPr>
            </w:pPr>
            <w:r w:rsidRPr="00A14A52">
              <w:rPr>
                <w:b/>
                <w:bCs/>
                <w:sz w:val="16"/>
                <w:szCs w:val="16"/>
              </w:rPr>
              <w:t>Edition</w:t>
            </w:r>
          </w:p>
        </w:tc>
      </w:tr>
      <w:tr w:rsidR="009666A1" w:rsidRPr="00A14A52" w14:paraId="2DA62206" w14:textId="77777777" w:rsidTr="00BD5C18">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65919E87" w14:textId="5973F899" w:rsidR="009666A1" w:rsidRPr="00623A8C" w:rsidRDefault="009666A1" w:rsidP="009666A1">
            <w:pPr>
              <w:rPr>
                <w:sz w:val="16"/>
                <w:szCs w:val="16"/>
              </w:rPr>
            </w:pPr>
            <w:r w:rsidRPr="00623A8C">
              <w:rPr>
                <w:sz w:val="16"/>
                <w:szCs w:val="16"/>
              </w:rPr>
              <w:t>LA</w:t>
            </w:r>
          </w:p>
        </w:tc>
        <w:tc>
          <w:tcPr>
            <w:tcW w:w="6210" w:type="dxa"/>
            <w:tcBorders>
              <w:top w:val="nil"/>
              <w:left w:val="nil"/>
              <w:bottom w:val="single" w:sz="4" w:space="0" w:color="auto"/>
              <w:right w:val="single" w:sz="4" w:space="0" w:color="auto"/>
            </w:tcBorders>
            <w:shd w:val="clear" w:color="auto" w:fill="auto"/>
            <w:noWrap/>
            <w:vAlign w:val="bottom"/>
          </w:tcPr>
          <w:p w14:paraId="1E7B8500" w14:textId="5114FD2B" w:rsidR="009666A1" w:rsidRPr="00623A8C" w:rsidRDefault="009666A1" w:rsidP="009666A1">
            <w:pPr>
              <w:rPr>
                <w:sz w:val="16"/>
                <w:szCs w:val="16"/>
              </w:rPr>
            </w:pPr>
            <w:r w:rsidRPr="00623A8C">
              <w:rPr>
                <w:sz w:val="16"/>
                <w:szCs w:val="16"/>
              </w:rPr>
              <w:t>Equine Ophthalmology</w:t>
            </w:r>
          </w:p>
        </w:tc>
        <w:tc>
          <w:tcPr>
            <w:tcW w:w="5310" w:type="dxa"/>
            <w:tcBorders>
              <w:top w:val="nil"/>
              <w:left w:val="nil"/>
              <w:bottom w:val="single" w:sz="4" w:space="0" w:color="auto"/>
              <w:right w:val="single" w:sz="4" w:space="0" w:color="auto"/>
            </w:tcBorders>
            <w:shd w:val="clear" w:color="auto" w:fill="auto"/>
            <w:noWrap/>
            <w:vAlign w:val="bottom"/>
          </w:tcPr>
          <w:p w14:paraId="03AA1052" w14:textId="4331275C" w:rsidR="009666A1" w:rsidRPr="00A14A52" w:rsidRDefault="009666A1" w:rsidP="009666A1">
            <w:pPr>
              <w:rPr>
                <w:sz w:val="16"/>
                <w:szCs w:val="16"/>
              </w:rPr>
            </w:pPr>
            <w:r w:rsidRPr="00A14A52">
              <w:rPr>
                <w:sz w:val="16"/>
                <w:szCs w:val="16"/>
              </w:rPr>
              <w:t>Gilger B</w:t>
            </w:r>
          </w:p>
        </w:tc>
        <w:tc>
          <w:tcPr>
            <w:tcW w:w="692" w:type="dxa"/>
            <w:tcBorders>
              <w:top w:val="nil"/>
              <w:left w:val="nil"/>
              <w:bottom w:val="single" w:sz="4" w:space="0" w:color="auto"/>
              <w:right w:val="single" w:sz="4" w:space="0" w:color="auto"/>
            </w:tcBorders>
            <w:shd w:val="clear" w:color="auto" w:fill="auto"/>
            <w:noWrap/>
            <w:vAlign w:val="bottom"/>
          </w:tcPr>
          <w:p w14:paraId="2E40B98F" w14:textId="3EEF4E69" w:rsidR="009666A1" w:rsidRPr="00A14A52" w:rsidRDefault="0049286B" w:rsidP="009666A1">
            <w:pPr>
              <w:rPr>
                <w:sz w:val="16"/>
                <w:szCs w:val="16"/>
              </w:rPr>
            </w:pPr>
            <w:r w:rsidRPr="00A14A52">
              <w:rPr>
                <w:sz w:val="16"/>
                <w:szCs w:val="16"/>
              </w:rPr>
              <w:t>2</w:t>
            </w:r>
            <w:r>
              <w:rPr>
                <w:sz w:val="16"/>
                <w:szCs w:val="16"/>
              </w:rPr>
              <w:t>022</w:t>
            </w:r>
          </w:p>
        </w:tc>
        <w:tc>
          <w:tcPr>
            <w:tcW w:w="1128" w:type="dxa"/>
            <w:tcBorders>
              <w:top w:val="nil"/>
              <w:left w:val="nil"/>
              <w:bottom w:val="single" w:sz="4" w:space="0" w:color="auto"/>
              <w:right w:val="single" w:sz="4" w:space="0" w:color="auto"/>
            </w:tcBorders>
            <w:shd w:val="clear" w:color="auto" w:fill="auto"/>
            <w:noWrap/>
            <w:vAlign w:val="bottom"/>
          </w:tcPr>
          <w:p w14:paraId="041B7D64" w14:textId="41351B5F" w:rsidR="009666A1" w:rsidRPr="00A14A52" w:rsidRDefault="0049286B" w:rsidP="009666A1">
            <w:pPr>
              <w:rPr>
                <w:sz w:val="16"/>
                <w:szCs w:val="16"/>
              </w:rPr>
            </w:pPr>
            <w:r>
              <w:rPr>
                <w:sz w:val="16"/>
                <w:szCs w:val="16"/>
              </w:rPr>
              <w:t>4</w:t>
            </w:r>
            <w:proofErr w:type="gramStart"/>
            <w:r w:rsidRPr="00D314C7">
              <w:rPr>
                <w:sz w:val="16"/>
                <w:szCs w:val="16"/>
                <w:vertAlign w:val="superscript"/>
              </w:rPr>
              <w:t>th</w:t>
            </w:r>
            <w:r>
              <w:rPr>
                <w:sz w:val="16"/>
                <w:szCs w:val="16"/>
              </w:rPr>
              <w:t xml:space="preserve"> </w:t>
            </w:r>
            <w:r w:rsidRPr="00A14A52">
              <w:rPr>
                <w:sz w:val="16"/>
                <w:szCs w:val="16"/>
              </w:rPr>
              <w:t xml:space="preserve"> </w:t>
            </w:r>
            <w:r w:rsidR="009666A1" w:rsidRPr="00A14A52">
              <w:rPr>
                <w:sz w:val="16"/>
                <w:szCs w:val="16"/>
              </w:rPr>
              <w:t>ed.</w:t>
            </w:r>
            <w:proofErr w:type="gramEnd"/>
          </w:p>
        </w:tc>
      </w:tr>
      <w:tr w:rsidR="009666A1" w:rsidRPr="00A14A52" w14:paraId="19D511AA" w14:textId="77777777" w:rsidTr="00D75518">
        <w:trPr>
          <w:trHeight w:val="280"/>
        </w:trPr>
        <w:tc>
          <w:tcPr>
            <w:tcW w:w="14343" w:type="dxa"/>
            <w:gridSpan w:val="5"/>
            <w:tcBorders>
              <w:top w:val="nil"/>
              <w:left w:val="single" w:sz="4" w:space="0" w:color="auto"/>
              <w:bottom w:val="single" w:sz="4" w:space="0" w:color="auto"/>
              <w:right w:val="single" w:sz="4" w:space="0" w:color="auto"/>
            </w:tcBorders>
            <w:shd w:val="clear" w:color="auto" w:fill="auto"/>
            <w:noWrap/>
            <w:vAlign w:val="bottom"/>
            <w:hideMark/>
          </w:tcPr>
          <w:p w14:paraId="28F9FFBF" w14:textId="2559D34B" w:rsidR="009666A1" w:rsidRPr="00A14A52" w:rsidRDefault="009666A1" w:rsidP="009666A1">
            <w:pPr>
              <w:rPr>
                <w:i/>
                <w:iCs/>
                <w:color w:val="404040" w:themeColor="text1" w:themeTint="BF"/>
                <w:sz w:val="16"/>
                <w:szCs w:val="16"/>
              </w:rPr>
            </w:pPr>
            <w:r w:rsidRPr="00A14A52">
              <w:rPr>
                <w:b/>
                <w:bCs/>
                <w:sz w:val="16"/>
                <w:szCs w:val="16"/>
              </w:rPr>
              <w:t>Surgery</w:t>
            </w:r>
          </w:p>
        </w:tc>
      </w:tr>
      <w:tr w:rsidR="009666A1" w:rsidRPr="00A14A52" w14:paraId="70462284" w14:textId="77777777" w:rsidTr="00D314C7">
        <w:trPr>
          <w:trHeight w:val="280"/>
        </w:trPr>
        <w:tc>
          <w:tcPr>
            <w:tcW w:w="1003" w:type="dxa"/>
            <w:tcBorders>
              <w:top w:val="nil"/>
              <w:left w:val="single" w:sz="4" w:space="0" w:color="auto"/>
              <w:bottom w:val="single" w:sz="4" w:space="0" w:color="auto"/>
              <w:right w:val="single" w:sz="4" w:space="0" w:color="auto"/>
            </w:tcBorders>
            <w:shd w:val="clear" w:color="auto" w:fill="auto"/>
            <w:vAlign w:val="bottom"/>
            <w:hideMark/>
          </w:tcPr>
          <w:p w14:paraId="1E1360FB" w14:textId="77777777" w:rsidR="009666A1" w:rsidRPr="00A14A52" w:rsidRDefault="009666A1" w:rsidP="009666A1">
            <w:pPr>
              <w:rPr>
                <w:b/>
                <w:bCs/>
                <w:i/>
                <w:iCs/>
                <w:color w:val="243F60" w:themeColor="accent1" w:themeShade="7F"/>
                <w:sz w:val="16"/>
                <w:szCs w:val="16"/>
              </w:rPr>
            </w:pPr>
            <w:r w:rsidRPr="00A14A52">
              <w:rPr>
                <w:b/>
                <w:bCs/>
                <w:sz w:val="16"/>
                <w:szCs w:val="16"/>
              </w:rPr>
              <w:t>Species</w:t>
            </w:r>
          </w:p>
        </w:tc>
        <w:tc>
          <w:tcPr>
            <w:tcW w:w="6210" w:type="dxa"/>
            <w:tcBorders>
              <w:top w:val="nil"/>
              <w:left w:val="nil"/>
              <w:bottom w:val="single" w:sz="4" w:space="0" w:color="auto"/>
              <w:right w:val="single" w:sz="4" w:space="0" w:color="auto"/>
            </w:tcBorders>
            <w:shd w:val="clear" w:color="auto" w:fill="auto"/>
            <w:vAlign w:val="bottom"/>
            <w:hideMark/>
          </w:tcPr>
          <w:p w14:paraId="687C35D4" w14:textId="77777777" w:rsidR="009666A1" w:rsidRPr="00A14A52" w:rsidRDefault="009666A1" w:rsidP="009666A1">
            <w:pPr>
              <w:rPr>
                <w:b/>
                <w:bCs/>
                <w:i/>
                <w:iCs/>
                <w:color w:val="243F60" w:themeColor="accent1" w:themeShade="7F"/>
                <w:sz w:val="16"/>
                <w:szCs w:val="16"/>
              </w:rPr>
            </w:pPr>
            <w:r w:rsidRPr="00A14A52">
              <w:rPr>
                <w:b/>
                <w:bCs/>
                <w:sz w:val="16"/>
                <w:szCs w:val="16"/>
              </w:rPr>
              <w:t>Title</w:t>
            </w:r>
          </w:p>
        </w:tc>
        <w:tc>
          <w:tcPr>
            <w:tcW w:w="5310" w:type="dxa"/>
            <w:tcBorders>
              <w:top w:val="nil"/>
              <w:left w:val="nil"/>
              <w:bottom w:val="single" w:sz="4" w:space="0" w:color="auto"/>
              <w:right w:val="single" w:sz="4" w:space="0" w:color="auto"/>
            </w:tcBorders>
            <w:shd w:val="clear" w:color="auto" w:fill="auto"/>
            <w:vAlign w:val="bottom"/>
            <w:hideMark/>
          </w:tcPr>
          <w:p w14:paraId="0029EC26" w14:textId="77777777" w:rsidR="009666A1" w:rsidRPr="00A14A52" w:rsidRDefault="009666A1" w:rsidP="009666A1">
            <w:pPr>
              <w:rPr>
                <w:b/>
                <w:bCs/>
                <w:i/>
                <w:iCs/>
                <w:color w:val="404040" w:themeColor="text1" w:themeTint="BF"/>
                <w:sz w:val="16"/>
                <w:szCs w:val="16"/>
              </w:rPr>
            </w:pPr>
            <w:r w:rsidRPr="00A14A52">
              <w:rPr>
                <w:b/>
                <w:bCs/>
                <w:sz w:val="16"/>
                <w:szCs w:val="16"/>
              </w:rPr>
              <w:t>Author/Editor</w:t>
            </w:r>
          </w:p>
        </w:tc>
        <w:tc>
          <w:tcPr>
            <w:tcW w:w="692" w:type="dxa"/>
            <w:tcBorders>
              <w:top w:val="nil"/>
              <w:left w:val="nil"/>
              <w:bottom w:val="single" w:sz="4" w:space="0" w:color="auto"/>
              <w:right w:val="single" w:sz="4" w:space="0" w:color="auto"/>
            </w:tcBorders>
            <w:shd w:val="clear" w:color="auto" w:fill="auto"/>
            <w:vAlign w:val="bottom"/>
            <w:hideMark/>
          </w:tcPr>
          <w:p w14:paraId="63551105" w14:textId="77777777" w:rsidR="009666A1" w:rsidRPr="00A14A52" w:rsidRDefault="009666A1" w:rsidP="009666A1">
            <w:pPr>
              <w:rPr>
                <w:b/>
                <w:bCs/>
                <w:i/>
                <w:iCs/>
                <w:color w:val="243F60" w:themeColor="accent1" w:themeShade="7F"/>
                <w:sz w:val="16"/>
                <w:szCs w:val="16"/>
              </w:rPr>
            </w:pPr>
            <w:r w:rsidRPr="00A14A52">
              <w:rPr>
                <w:b/>
                <w:bCs/>
                <w:sz w:val="16"/>
                <w:szCs w:val="16"/>
              </w:rPr>
              <w:t>Year</w:t>
            </w:r>
          </w:p>
        </w:tc>
        <w:tc>
          <w:tcPr>
            <w:tcW w:w="1128" w:type="dxa"/>
            <w:tcBorders>
              <w:top w:val="nil"/>
              <w:left w:val="nil"/>
              <w:bottom w:val="single" w:sz="4" w:space="0" w:color="auto"/>
              <w:right w:val="single" w:sz="4" w:space="0" w:color="auto"/>
            </w:tcBorders>
            <w:shd w:val="clear" w:color="auto" w:fill="auto"/>
            <w:vAlign w:val="bottom"/>
            <w:hideMark/>
          </w:tcPr>
          <w:p w14:paraId="517AD4E4" w14:textId="77777777" w:rsidR="009666A1" w:rsidRPr="00A14A52" w:rsidRDefault="009666A1" w:rsidP="009666A1">
            <w:pPr>
              <w:rPr>
                <w:b/>
                <w:bCs/>
                <w:i/>
                <w:iCs/>
                <w:color w:val="404040" w:themeColor="text1" w:themeTint="BF"/>
                <w:sz w:val="16"/>
                <w:szCs w:val="16"/>
              </w:rPr>
            </w:pPr>
            <w:r w:rsidRPr="00A14A52">
              <w:rPr>
                <w:b/>
                <w:bCs/>
                <w:sz w:val="16"/>
                <w:szCs w:val="16"/>
              </w:rPr>
              <w:t>Edition</w:t>
            </w:r>
          </w:p>
        </w:tc>
      </w:tr>
      <w:tr w:rsidR="009666A1" w:rsidRPr="00A14A52" w14:paraId="72B5A34D" w14:textId="77777777" w:rsidTr="00D314C7">
        <w:trPr>
          <w:trHeight w:val="280"/>
        </w:trPr>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61F5CF" w14:textId="77777777" w:rsidR="009666A1" w:rsidRPr="00A14A52" w:rsidRDefault="009666A1" w:rsidP="009666A1">
            <w:pPr>
              <w:rPr>
                <w:i/>
                <w:iCs/>
                <w:color w:val="243F60" w:themeColor="accent1" w:themeShade="7F"/>
                <w:sz w:val="16"/>
                <w:szCs w:val="16"/>
              </w:rPr>
            </w:pPr>
            <w:r w:rsidRPr="00A14A52">
              <w:rPr>
                <w:sz w:val="16"/>
                <w:szCs w:val="16"/>
              </w:rPr>
              <w:t>LA</w:t>
            </w:r>
          </w:p>
        </w:tc>
        <w:tc>
          <w:tcPr>
            <w:tcW w:w="6210" w:type="dxa"/>
            <w:tcBorders>
              <w:top w:val="single" w:sz="4" w:space="0" w:color="auto"/>
              <w:left w:val="nil"/>
              <w:bottom w:val="single" w:sz="4" w:space="0" w:color="auto"/>
              <w:right w:val="single" w:sz="4" w:space="0" w:color="auto"/>
            </w:tcBorders>
            <w:shd w:val="clear" w:color="auto" w:fill="auto"/>
            <w:noWrap/>
            <w:vAlign w:val="bottom"/>
            <w:hideMark/>
          </w:tcPr>
          <w:p w14:paraId="2A1FF060" w14:textId="63063E1F" w:rsidR="009666A1" w:rsidRPr="00A14A52" w:rsidRDefault="009666A1" w:rsidP="009666A1">
            <w:pPr>
              <w:rPr>
                <w:i/>
                <w:iCs/>
                <w:color w:val="404040" w:themeColor="text1" w:themeTint="BF"/>
                <w:sz w:val="16"/>
                <w:szCs w:val="16"/>
              </w:rPr>
            </w:pPr>
            <w:r w:rsidRPr="00A14A52">
              <w:rPr>
                <w:sz w:val="16"/>
                <w:szCs w:val="16"/>
              </w:rPr>
              <w:t>Equine Surgery</w:t>
            </w:r>
          </w:p>
        </w:tc>
        <w:tc>
          <w:tcPr>
            <w:tcW w:w="5310" w:type="dxa"/>
            <w:tcBorders>
              <w:top w:val="single" w:sz="4" w:space="0" w:color="auto"/>
              <w:left w:val="nil"/>
              <w:bottom w:val="single" w:sz="4" w:space="0" w:color="auto"/>
              <w:right w:val="single" w:sz="4" w:space="0" w:color="auto"/>
            </w:tcBorders>
            <w:shd w:val="clear" w:color="auto" w:fill="auto"/>
            <w:noWrap/>
            <w:vAlign w:val="bottom"/>
            <w:hideMark/>
          </w:tcPr>
          <w:p w14:paraId="2655551D" w14:textId="2D67DBE9" w:rsidR="009666A1" w:rsidRPr="00A14A52" w:rsidRDefault="009666A1" w:rsidP="009666A1">
            <w:pPr>
              <w:rPr>
                <w:i/>
                <w:iCs/>
                <w:color w:val="404040" w:themeColor="text1" w:themeTint="BF"/>
                <w:sz w:val="16"/>
                <w:szCs w:val="16"/>
              </w:rPr>
            </w:pPr>
            <w:r w:rsidRPr="00A14A52">
              <w:rPr>
                <w:sz w:val="16"/>
                <w:szCs w:val="16"/>
              </w:rPr>
              <w:t>Auer JA, Stick JA</w:t>
            </w:r>
            <w:r w:rsidR="008A0311">
              <w:rPr>
                <w:sz w:val="16"/>
                <w:szCs w:val="16"/>
              </w:rPr>
              <w:t xml:space="preserve">, </w:t>
            </w:r>
            <w:proofErr w:type="spellStart"/>
            <w:r w:rsidR="008A0311">
              <w:rPr>
                <w:sz w:val="16"/>
                <w:szCs w:val="16"/>
              </w:rPr>
              <w:t>Kummerle</w:t>
            </w:r>
            <w:proofErr w:type="spellEnd"/>
            <w:r w:rsidR="008A0311">
              <w:rPr>
                <w:sz w:val="16"/>
                <w:szCs w:val="16"/>
              </w:rPr>
              <w:t xml:space="preserve"> JM, </w:t>
            </w:r>
            <w:proofErr w:type="spellStart"/>
            <w:r w:rsidR="008A0311">
              <w:rPr>
                <w:sz w:val="16"/>
                <w:szCs w:val="16"/>
              </w:rPr>
              <w:t>Prange</w:t>
            </w:r>
            <w:proofErr w:type="spellEnd"/>
            <w:r w:rsidR="008A0311">
              <w:rPr>
                <w:sz w:val="16"/>
                <w:szCs w:val="16"/>
              </w:rPr>
              <w:t xml:space="preserve"> T</w:t>
            </w:r>
          </w:p>
        </w:tc>
        <w:tc>
          <w:tcPr>
            <w:tcW w:w="692" w:type="dxa"/>
            <w:tcBorders>
              <w:top w:val="single" w:sz="4" w:space="0" w:color="auto"/>
              <w:left w:val="nil"/>
              <w:bottom w:val="single" w:sz="4" w:space="0" w:color="auto"/>
              <w:right w:val="single" w:sz="4" w:space="0" w:color="auto"/>
            </w:tcBorders>
            <w:shd w:val="clear" w:color="auto" w:fill="auto"/>
            <w:noWrap/>
            <w:vAlign w:val="bottom"/>
            <w:hideMark/>
          </w:tcPr>
          <w:p w14:paraId="32AF02E4" w14:textId="046C4FAB" w:rsidR="009666A1" w:rsidRPr="00A14A52" w:rsidRDefault="008A0311" w:rsidP="009666A1">
            <w:pPr>
              <w:rPr>
                <w:i/>
                <w:iCs/>
                <w:color w:val="243F60" w:themeColor="accent1" w:themeShade="7F"/>
                <w:sz w:val="16"/>
                <w:szCs w:val="16"/>
              </w:rPr>
            </w:pPr>
            <w:r>
              <w:rPr>
                <w:sz w:val="16"/>
                <w:szCs w:val="16"/>
              </w:rPr>
              <w:t>2019</w:t>
            </w:r>
          </w:p>
        </w:tc>
        <w:tc>
          <w:tcPr>
            <w:tcW w:w="1128" w:type="dxa"/>
            <w:tcBorders>
              <w:top w:val="single" w:sz="4" w:space="0" w:color="auto"/>
              <w:left w:val="nil"/>
              <w:bottom w:val="single" w:sz="4" w:space="0" w:color="auto"/>
              <w:right w:val="single" w:sz="4" w:space="0" w:color="auto"/>
            </w:tcBorders>
            <w:shd w:val="clear" w:color="auto" w:fill="auto"/>
            <w:noWrap/>
            <w:vAlign w:val="bottom"/>
            <w:hideMark/>
          </w:tcPr>
          <w:p w14:paraId="7F0EB7FF" w14:textId="34EAC932" w:rsidR="009666A1" w:rsidRPr="00A14A52" w:rsidRDefault="009666A1" w:rsidP="009666A1">
            <w:pPr>
              <w:rPr>
                <w:sz w:val="16"/>
                <w:szCs w:val="16"/>
              </w:rPr>
            </w:pPr>
            <w:r w:rsidRPr="00A14A52">
              <w:rPr>
                <w:sz w:val="16"/>
                <w:szCs w:val="16"/>
              </w:rPr>
              <w:t>5</w:t>
            </w:r>
            <w:r w:rsidRPr="00A14A52">
              <w:rPr>
                <w:sz w:val="16"/>
                <w:szCs w:val="16"/>
                <w:vertAlign w:val="superscript"/>
              </w:rPr>
              <w:t>th</w:t>
            </w:r>
            <w:r w:rsidRPr="00A14A52">
              <w:rPr>
                <w:sz w:val="16"/>
                <w:szCs w:val="16"/>
              </w:rPr>
              <w:t xml:space="preserve"> ed.</w:t>
            </w:r>
          </w:p>
        </w:tc>
      </w:tr>
      <w:tr w:rsidR="008E7671" w:rsidRPr="00A14A52" w14:paraId="0537AEAC" w14:textId="77777777" w:rsidTr="00D314C7">
        <w:trPr>
          <w:trHeight w:val="280"/>
        </w:trPr>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58078EB" w14:textId="40F90828" w:rsidR="008E7671" w:rsidRPr="00A14A52" w:rsidRDefault="008E7671" w:rsidP="009666A1">
            <w:pPr>
              <w:rPr>
                <w:sz w:val="16"/>
                <w:szCs w:val="16"/>
              </w:rPr>
            </w:pPr>
            <w:r>
              <w:rPr>
                <w:sz w:val="16"/>
                <w:szCs w:val="16"/>
              </w:rPr>
              <w:t>LA</w:t>
            </w:r>
          </w:p>
        </w:tc>
        <w:tc>
          <w:tcPr>
            <w:tcW w:w="6210" w:type="dxa"/>
            <w:tcBorders>
              <w:top w:val="single" w:sz="4" w:space="0" w:color="auto"/>
              <w:left w:val="nil"/>
              <w:bottom w:val="single" w:sz="4" w:space="0" w:color="auto"/>
              <w:right w:val="single" w:sz="4" w:space="0" w:color="auto"/>
            </w:tcBorders>
            <w:shd w:val="clear" w:color="auto" w:fill="auto"/>
            <w:noWrap/>
            <w:vAlign w:val="bottom"/>
          </w:tcPr>
          <w:p w14:paraId="4CAB9341" w14:textId="0834751C" w:rsidR="008E7671" w:rsidRPr="00A14A52" w:rsidRDefault="008E7671" w:rsidP="009666A1">
            <w:pPr>
              <w:rPr>
                <w:sz w:val="16"/>
                <w:szCs w:val="16"/>
              </w:rPr>
            </w:pPr>
            <w:r w:rsidRPr="008C03A4">
              <w:rPr>
                <w:sz w:val="16"/>
                <w:szCs w:val="16"/>
              </w:rPr>
              <w:t>Farm Animal Surgery</w:t>
            </w:r>
            <w:r>
              <w:rPr>
                <w:sz w:val="16"/>
                <w:szCs w:val="16"/>
              </w:rPr>
              <w:t xml:space="preserve"> </w:t>
            </w:r>
          </w:p>
        </w:tc>
        <w:tc>
          <w:tcPr>
            <w:tcW w:w="5310" w:type="dxa"/>
            <w:tcBorders>
              <w:top w:val="single" w:sz="4" w:space="0" w:color="auto"/>
              <w:left w:val="nil"/>
              <w:bottom w:val="single" w:sz="4" w:space="0" w:color="auto"/>
              <w:right w:val="single" w:sz="4" w:space="0" w:color="auto"/>
            </w:tcBorders>
            <w:shd w:val="clear" w:color="auto" w:fill="auto"/>
            <w:noWrap/>
            <w:vAlign w:val="bottom"/>
          </w:tcPr>
          <w:p w14:paraId="6D3D142E" w14:textId="122701AF" w:rsidR="008E7671" w:rsidRPr="00A14A52" w:rsidRDefault="008E7671" w:rsidP="009666A1">
            <w:pPr>
              <w:rPr>
                <w:sz w:val="16"/>
                <w:szCs w:val="16"/>
              </w:rPr>
            </w:pPr>
            <w:proofErr w:type="spellStart"/>
            <w:r>
              <w:rPr>
                <w:sz w:val="16"/>
                <w:szCs w:val="16"/>
              </w:rPr>
              <w:t>Fubini</w:t>
            </w:r>
            <w:proofErr w:type="spellEnd"/>
            <w:r>
              <w:rPr>
                <w:sz w:val="16"/>
                <w:szCs w:val="16"/>
              </w:rPr>
              <w:t xml:space="preserve"> SL, Ducharme NG</w:t>
            </w:r>
          </w:p>
        </w:tc>
        <w:tc>
          <w:tcPr>
            <w:tcW w:w="692" w:type="dxa"/>
            <w:tcBorders>
              <w:top w:val="single" w:sz="4" w:space="0" w:color="auto"/>
              <w:left w:val="nil"/>
              <w:bottom w:val="single" w:sz="4" w:space="0" w:color="auto"/>
              <w:right w:val="single" w:sz="4" w:space="0" w:color="auto"/>
            </w:tcBorders>
            <w:shd w:val="clear" w:color="auto" w:fill="auto"/>
            <w:noWrap/>
            <w:vAlign w:val="bottom"/>
          </w:tcPr>
          <w:p w14:paraId="5B3C144E" w14:textId="1472707B" w:rsidR="008E7671" w:rsidRPr="00A14A52" w:rsidRDefault="008E7671" w:rsidP="009666A1">
            <w:pPr>
              <w:rPr>
                <w:sz w:val="16"/>
                <w:szCs w:val="16"/>
              </w:rPr>
            </w:pPr>
            <w:r>
              <w:rPr>
                <w:sz w:val="16"/>
                <w:szCs w:val="16"/>
              </w:rPr>
              <w:t>2017</w:t>
            </w:r>
          </w:p>
        </w:tc>
        <w:tc>
          <w:tcPr>
            <w:tcW w:w="1128" w:type="dxa"/>
            <w:tcBorders>
              <w:top w:val="single" w:sz="4" w:space="0" w:color="auto"/>
              <w:left w:val="nil"/>
              <w:bottom w:val="single" w:sz="4" w:space="0" w:color="auto"/>
              <w:right w:val="single" w:sz="4" w:space="0" w:color="auto"/>
            </w:tcBorders>
            <w:shd w:val="clear" w:color="auto" w:fill="auto"/>
            <w:noWrap/>
            <w:vAlign w:val="bottom"/>
          </w:tcPr>
          <w:p w14:paraId="2AE3EE3F" w14:textId="0228AAC7" w:rsidR="008E7671" w:rsidRPr="00A14A52" w:rsidRDefault="008E7671" w:rsidP="009666A1">
            <w:pPr>
              <w:rPr>
                <w:sz w:val="16"/>
                <w:szCs w:val="16"/>
              </w:rPr>
            </w:pPr>
            <w:r>
              <w:rPr>
                <w:sz w:val="16"/>
                <w:szCs w:val="16"/>
              </w:rPr>
              <w:t>2</w:t>
            </w:r>
            <w:r w:rsidRPr="00D314C7">
              <w:rPr>
                <w:sz w:val="16"/>
                <w:szCs w:val="16"/>
                <w:vertAlign w:val="superscript"/>
              </w:rPr>
              <w:t>nd</w:t>
            </w:r>
            <w:r>
              <w:rPr>
                <w:sz w:val="16"/>
                <w:szCs w:val="16"/>
              </w:rPr>
              <w:t xml:space="preserve"> ed.</w:t>
            </w:r>
          </w:p>
        </w:tc>
      </w:tr>
    </w:tbl>
    <w:p w14:paraId="059A5CF2" w14:textId="77777777" w:rsidR="00481D49" w:rsidRPr="00A14A52" w:rsidRDefault="00481D49" w:rsidP="00481D49"/>
    <w:p w14:paraId="0DEC5ADA" w14:textId="77777777" w:rsidR="00481D49" w:rsidRPr="00A14A52" w:rsidRDefault="00481D49" w:rsidP="00481D49">
      <w:pPr>
        <w:rPr>
          <w:b/>
        </w:rPr>
      </w:pPr>
      <w:r w:rsidRPr="00A14A52">
        <w:rPr>
          <w:b/>
        </w:rPr>
        <w:br w:type="page"/>
      </w:r>
    </w:p>
    <w:p w14:paraId="3F6613BE" w14:textId="77777777" w:rsidR="00481D49" w:rsidRPr="00A14A52" w:rsidRDefault="00481D49" w:rsidP="00481D49">
      <w:pPr>
        <w:rPr>
          <w:b/>
        </w:rPr>
      </w:pPr>
      <w:r w:rsidRPr="00A14A52">
        <w:rPr>
          <w:b/>
        </w:rPr>
        <w:lastRenderedPageBreak/>
        <w:t>Supplemental Reading List: Textbooks</w:t>
      </w:r>
    </w:p>
    <w:p w14:paraId="4A1042DB" w14:textId="36C0A058" w:rsidR="00481D49" w:rsidRPr="00A14A52" w:rsidRDefault="00481D49" w:rsidP="00481D49">
      <w:r w:rsidRPr="00A14A52">
        <w:t xml:space="preserve">The following are supplemental reading materials </w:t>
      </w:r>
      <w:r w:rsidR="006B5D94" w:rsidRPr="00A14A52">
        <w:t>that</w:t>
      </w:r>
      <w:r w:rsidRPr="00A14A52">
        <w:t xml:space="preserve"> can also be reviewed for the species of interest.</w:t>
      </w:r>
    </w:p>
    <w:tbl>
      <w:tblPr>
        <w:tblW w:w="14343" w:type="dxa"/>
        <w:tblLayout w:type="fixed"/>
        <w:tblLook w:val="04A0" w:firstRow="1" w:lastRow="0" w:firstColumn="1" w:lastColumn="0" w:noHBand="0" w:noVBand="1"/>
      </w:tblPr>
      <w:tblGrid>
        <w:gridCol w:w="1003"/>
        <w:gridCol w:w="6210"/>
        <w:gridCol w:w="5310"/>
        <w:gridCol w:w="692"/>
        <w:gridCol w:w="28"/>
        <w:gridCol w:w="1100"/>
      </w:tblGrid>
      <w:tr w:rsidR="00C770E2" w:rsidRPr="00A14A52" w14:paraId="7CBEC55F" w14:textId="77777777" w:rsidTr="00231EDF">
        <w:trPr>
          <w:trHeight w:val="280"/>
        </w:trPr>
        <w:tc>
          <w:tcPr>
            <w:tcW w:w="1434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6CE8C" w14:textId="77777777" w:rsidR="00C770E2" w:rsidRPr="00A14A52" w:rsidRDefault="00C770E2" w:rsidP="00231EDF">
            <w:pPr>
              <w:rPr>
                <w:i/>
                <w:iCs/>
                <w:color w:val="404040" w:themeColor="text1" w:themeTint="BF"/>
                <w:sz w:val="16"/>
                <w:szCs w:val="16"/>
              </w:rPr>
            </w:pPr>
            <w:r w:rsidRPr="00A14A52">
              <w:rPr>
                <w:b/>
                <w:bCs/>
                <w:sz w:val="16"/>
                <w:szCs w:val="16"/>
              </w:rPr>
              <w:t>Anesthesia</w:t>
            </w:r>
          </w:p>
        </w:tc>
      </w:tr>
      <w:tr w:rsidR="00C770E2" w:rsidRPr="00A14A52" w14:paraId="4E3F0973"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vAlign w:val="bottom"/>
            <w:hideMark/>
          </w:tcPr>
          <w:p w14:paraId="3DA6B8A9" w14:textId="77777777" w:rsidR="00C770E2" w:rsidRPr="00A14A52" w:rsidRDefault="00C770E2" w:rsidP="00231EDF">
            <w:pPr>
              <w:rPr>
                <w:b/>
                <w:bCs/>
                <w:i/>
                <w:iCs/>
                <w:color w:val="243F60" w:themeColor="accent1" w:themeShade="7F"/>
                <w:sz w:val="16"/>
                <w:szCs w:val="16"/>
              </w:rPr>
            </w:pPr>
            <w:r w:rsidRPr="00A14A52">
              <w:rPr>
                <w:b/>
                <w:bCs/>
                <w:sz w:val="16"/>
                <w:szCs w:val="16"/>
              </w:rPr>
              <w:t>Species</w:t>
            </w:r>
          </w:p>
        </w:tc>
        <w:tc>
          <w:tcPr>
            <w:tcW w:w="6210" w:type="dxa"/>
            <w:tcBorders>
              <w:top w:val="nil"/>
              <w:left w:val="nil"/>
              <w:bottom w:val="single" w:sz="4" w:space="0" w:color="auto"/>
              <w:right w:val="single" w:sz="4" w:space="0" w:color="auto"/>
            </w:tcBorders>
            <w:shd w:val="clear" w:color="auto" w:fill="auto"/>
            <w:vAlign w:val="bottom"/>
            <w:hideMark/>
          </w:tcPr>
          <w:p w14:paraId="4006FBA5" w14:textId="77777777" w:rsidR="00C770E2" w:rsidRPr="00A14A52" w:rsidRDefault="00C770E2" w:rsidP="00231EDF">
            <w:pPr>
              <w:rPr>
                <w:b/>
                <w:bCs/>
                <w:i/>
                <w:iCs/>
                <w:color w:val="243F60" w:themeColor="accent1" w:themeShade="7F"/>
                <w:sz w:val="16"/>
                <w:szCs w:val="16"/>
              </w:rPr>
            </w:pPr>
            <w:r w:rsidRPr="00A14A52">
              <w:rPr>
                <w:b/>
                <w:bCs/>
                <w:sz w:val="16"/>
                <w:szCs w:val="16"/>
              </w:rPr>
              <w:t>Title</w:t>
            </w:r>
          </w:p>
        </w:tc>
        <w:tc>
          <w:tcPr>
            <w:tcW w:w="5310" w:type="dxa"/>
            <w:tcBorders>
              <w:top w:val="nil"/>
              <w:left w:val="nil"/>
              <w:bottom w:val="single" w:sz="4" w:space="0" w:color="auto"/>
              <w:right w:val="single" w:sz="4" w:space="0" w:color="auto"/>
            </w:tcBorders>
            <w:shd w:val="clear" w:color="auto" w:fill="auto"/>
            <w:vAlign w:val="bottom"/>
            <w:hideMark/>
          </w:tcPr>
          <w:p w14:paraId="66F0B105" w14:textId="77777777" w:rsidR="00C770E2" w:rsidRPr="00A14A52" w:rsidRDefault="00C770E2" w:rsidP="00231EDF">
            <w:pPr>
              <w:rPr>
                <w:b/>
                <w:bCs/>
                <w:i/>
                <w:iCs/>
                <w:color w:val="404040" w:themeColor="text1" w:themeTint="BF"/>
                <w:sz w:val="16"/>
                <w:szCs w:val="16"/>
              </w:rPr>
            </w:pPr>
            <w:r w:rsidRPr="00A14A52">
              <w:rPr>
                <w:b/>
                <w:bCs/>
                <w:sz w:val="16"/>
                <w:szCs w:val="16"/>
              </w:rPr>
              <w:t>Author/Editor</w:t>
            </w:r>
          </w:p>
        </w:tc>
        <w:tc>
          <w:tcPr>
            <w:tcW w:w="692" w:type="dxa"/>
            <w:tcBorders>
              <w:top w:val="nil"/>
              <w:left w:val="nil"/>
              <w:bottom w:val="single" w:sz="4" w:space="0" w:color="auto"/>
              <w:right w:val="single" w:sz="4" w:space="0" w:color="auto"/>
            </w:tcBorders>
            <w:shd w:val="clear" w:color="auto" w:fill="auto"/>
            <w:vAlign w:val="bottom"/>
            <w:hideMark/>
          </w:tcPr>
          <w:p w14:paraId="3AC402FB" w14:textId="77777777" w:rsidR="00C770E2" w:rsidRPr="00A14A52" w:rsidRDefault="00C770E2" w:rsidP="00231EDF">
            <w:pPr>
              <w:rPr>
                <w:b/>
                <w:bCs/>
                <w:i/>
                <w:iCs/>
                <w:color w:val="243F60" w:themeColor="accent1" w:themeShade="7F"/>
                <w:sz w:val="16"/>
                <w:szCs w:val="16"/>
              </w:rPr>
            </w:pPr>
            <w:r w:rsidRPr="00A14A52">
              <w:rPr>
                <w:b/>
                <w:bCs/>
                <w:sz w:val="16"/>
                <w:szCs w:val="16"/>
              </w:rPr>
              <w:t>Year</w:t>
            </w:r>
          </w:p>
        </w:tc>
        <w:tc>
          <w:tcPr>
            <w:tcW w:w="1128" w:type="dxa"/>
            <w:gridSpan w:val="2"/>
            <w:tcBorders>
              <w:top w:val="nil"/>
              <w:left w:val="nil"/>
              <w:bottom w:val="single" w:sz="4" w:space="0" w:color="auto"/>
              <w:right w:val="single" w:sz="4" w:space="0" w:color="auto"/>
            </w:tcBorders>
            <w:shd w:val="clear" w:color="auto" w:fill="auto"/>
            <w:vAlign w:val="bottom"/>
            <w:hideMark/>
          </w:tcPr>
          <w:p w14:paraId="0CB31BD2" w14:textId="77777777" w:rsidR="00C770E2" w:rsidRPr="00A14A52" w:rsidRDefault="00C770E2" w:rsidP="00231EDF">
            <w:pPr>
              <w:rPr>
                <w:b/>
                <w:bCs/>
                <w:i/>
                <w:iCs/>
                <w:color w:val="404040" w:themeColor="text1" w:themeTint="BF"/>
                <w:sz w:val="16"/>
                <w:szCs w:val="16"/>
              </w:rPr>
            </w:pPr>
            <w:r w:rsidRPr="00A14A52">
              <w:rPr>
                <w:b/>
                <w:bCs/>
                <w:sz w:val="16"/>
                <w:szCs w:val="16"/>
              </w:rPr>
              <w:t>Edition</w:t>
            </w:r>
          </w:p>
        </w:tc>
      </w:tr>
      <w:tr w:rsidR="00C770E2" w:rsidRPr="00A14A52" w14:paraId="2F72C388"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635A6986" w14:textId="77777777" w:rsidR="00C770E2" w:rsidRPr="00D314C7" w:rsidRDefault="00C770E2" w:rsidP="00231EDF">
            <w:pPr>
              <w:rPr>
                <w:i/>
                <w:iCs/>
                <w:strike/>
                <w:color w:val="243F60" w:themeColor="accent1" w:themeShade="7F"/>
                <w:sz w:val="16"/>
                <w:szCs w:val="16"/>
              </w:rPr>
            </w:pPr>
            <w:r w:rsidRPr="00D314C7">
              <w:rPr>
                <w:strike/>
                <w:sz w:val="16"/>
                <w:szCs w:val="16"/>
              </w:rPr>
              <w:t>LA</w:t>
            </w:r>
          </w:p>
        </w:tc>
        <w:tc>
          <w:tcPr>
            <w:tcW w:w="6210" w:type="dxa"/>
            <w:tcBorders>
              <w:top w:val="nil"/>
              <w:left w:val="nil"/>
              <w:bottom w:val="single" w:sz="4" w:space="0" w:color="auto"/>
              <w:right w:val="single" w:sz="4" w:space="0" w:color="auto"/>
            </w:tcBorders>
            <w:shd w:val="clear" w:color="auto" w:fill="auto"/>
            <w:noWrap/>
            <w:vAlign w:val="bottom"/>
            <w:hideMark/>
          </w:tcPr>
          <w:p w14:paraId="1E8F3756" w14:textId="77777777" w:rsidR="00C770E2" w:rsidRPr="00D314C7" w:rsidRDefault="00C770E2" w:rsidP="00231EDF">
            <w:pPr>
              <w:rPr>
                <w:strike/>
                <w:sz w:val="16"/>
                <w:szCs w:val="16"/>
              </w:rPr>
            </w:pPr>
            <w:r w:rsidRPr="00D314C7">
              <w:rPr>
                <w:strike/>
                <w:sz w:val="16"/>
                <w:szCs w:val="16"/>
              </w:rPr>
              <w:t>Equine Anesthesia: Monitoring and Emergency Therapy</w:t>
            </w:r>
          </w:p>
        </w:tc>
        <w:tc>
          <w:tcPr>
            <w:tcW w:w="5310" w:type="dxa"/>
            <w:tcBorders>
              <w:top w:val="nil"/>
              <w:left w:val="nil"/>
              <w:bottom w:val="single" w:sz="4" w:space="0" w:color="auto"/>
              <w:right w:val="single" w:sz="4" w:space="0" w:color="auto"/>
            </w:tcBorders>
            <w:shd w:val="clear" w:color="auto" w:fill="auto"/>
            <w:noWrap/>
            <w:vAlign w:val="bottom"/>
            <w:hideMark/>
          </w:tcPr>
          <w:p w14:paraId="774AA92B" w14:textId="77777777" w:rsidR="00C770E2" w:rsidRPr="00D314C7" w:rsidRDefault="00C770E2" w:rsidP="00231EDF">
            <w:pPr>
              <w:rPr>
                <w:i/>
                <w:iCs/>
                <w:strike/>
                <w:color w:val="404040" w:themeColor="text1" w:themeTint="BF"/>
                <w:sz w:val="16"/>
                <w:szCs w:val="16"/>
              </w:rPr>
            </w:pPr>
            <w:r w:rsidRPr="00D314C7">
              <w:rPr>
                <w:strike/>
                <w:sz w:val="16"/>
                <w:szCs w:val="16"/>
              </w:rPr>
              <w:t>Muir WW, Hubbell JAE</w:t>
            </w:r>
          </w:p>
        </w:tc>
        <w:tc>
          <w:tcPr>
            <w:tcW w:w="692" w:type="dxa"/>
            <w:tcBorders>
              <w:top w:val="nil"/>
              <w:left w:val="nil"/>
              <w:bottom w:val="single" w:sz="4" w:space="0" w:color="auto"/>
              <w:right w:val="single" w:sz="4" w:space="0" w:color="auto"/>
            </w:tcBorders>
            <w:shd w:val="clear" w:color="auto" w:fill="auto"/>
            <w:noWrap/>
            <w:vAlign w:val="bottom"/>
            <w:hideMark/>
          </w:tcPr>
          <w:p w14:paraId="0648C90A" w14:textId="4A38F450" w:rsidR="00C770E2" w:rsidRPr="00D314C7" w:rsidRDefault="00C770E2" w:rsidP="00231EDF">
            <w:pPr>
              <w:rPr>
                <w:i/>
                <w:iCs/>
                <w:strike/>
                <w:color w:val="243F60" w:themeColor="accent1" w:themeShade="7F"/>
                <w:sz w:val="16"/>
                <w:szCs w:val="16"/>
              </w:rPr>
            </w:pPr>
            <w:r w:rsidRPr="00D314C7">
              <w:rPr>
                <w:strike/>
                <w:sz w:val="16"/>
                <w:szCs w:val="16"/>
              </w:rPr>
              <w:t>200</w:t>
            </w:r>
            <w:r w:rsidR="005722F4" w:rsidRPr="00D314C7">
              <w:rPr>
                <w:strike/>
                <w:sz w:val="16"/>
                <w:szCs w:val="16"/>
              </w:rPr>
              <w:t>9</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31554632" w14:textId="77777777" w:rsidR="00C770E2" w:rsidRPr="00D314C7" w:rsidRDefault="00C770E2" w:rsidP="00231EDF">
            <w:pPr>
              <w:rPr>
                <w:strike/>
                <w:sz w:val="16"/>
                <w:szCs w:val="16"/>
              </w:rPr>
            </w:pPr>
            <w:r w:rsidRPr="00D314C7">
              <w:rPr>
                <w:strike/>
                <w:sz w:val="16"/>
                <w:szCs w:val="16"/>
              </w:rPr>
              <w:t>2</w:t>
            </w:r>
            <w:r w:rsidRPr="00D314C7">
              <w:rPr>
                <w:strike/>
                <w:sz w:val="16"/>
                <w:szCs w:val="16"/>
                <w:vertAlign w:val="superscript"/>
              </w:rPr>
              <w:t>nd</w:t>
            </w:r>
            <w:r w:rsidRPr="00D314C7">
              <w:rPr>
                <w:strike/>
                <w:sz w:val="16"/>
                <w:szCs w:val="16"/>
              </w:rPr>
              <w:t xml:space="preserve"> ed.</w:t>
            </w:r>
          </w:p>
        </w:tc>
      </w:tr>
      <w:tr w:rsidR="00C770E2" w:rsidRPr="00A14A52" w14:paraId="5BC1693F"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60C40A4D" w14:textId="77777777" w:rsidR="00C770E2" w:rsidRPr="00A14A52" w:rsidRDefault="00C770E2" w:rsidP="00231EDF">
            <w:pPr>
              <w:rPr>
                <w:i/>
                <w:iCs/>
                <w:color w:val="243F60" w:themeColor="accent1" w:themeShade="7F"/>
                <w:sz w:val="16"/>
                <w:szCs w:val="16"/>
              </w:rPr>
            </w:pPr>
            <w:r w:rsidRPr="00A14A52">
              <w:rPr>
                <w:sz w:val="16"/>
                <w:szCs w:val="16"/>
              </w:rPr>
              <w:t>LA/SA</w:t>
            </w:r>
          </w:p>
        </w:tc>
        <w:tc>
          <w:tcPr>
            <w:tcW w:w="6210" w:type="dxa"/>
            <w:tcBorders>
              <w:top w:val="nil"/>
              <w:left w:val="nil"/>
              <w:bottom w:val="single" w:sz="4" w:space="0" w:color="auto"/>
              <w:right w:val="single" w:sz="4" w:space="0" w:color="auto"/>
            </w:tcBorders>
            <w:shd w:val="clear" w:color="auto" w:fill="auto"/>
            <w:noWrap/>
            <w:vAlign w:val="bottom"/>
            <w:hideMark/>
          </w:tcPr>
          <w:p w14:paraId="5BCC1A44" w14:textId="77777777" w:rsidR="00C770E2" w:rsidRPr="00A14A52" w:rsidRDefault="00C770E2" w:rsidP="00231EDF">
            <w:pPr>
              <w:rPr>
                <w:i/>
                <w:iCs/>
                <w:color w:val="404040" w:themeColor="text1" w:themeTint="BF"/>
                <w:sz w:val="16"/>
                <w:szCs w:val="16"/>
              </w:rPr>
            </w:pPr>
            <w:r w:rsidRPr="00A14A52">
              <w:rPr>
                <w:sz w:val="16"/>
                <w:szCs w:val="16"/>
              </w:rPr>
              <w:t>Handbook of Veterinary Anesthesia</w:t>
            </w:r>
          </w:p>
        </w:tc>
        <w:tc>
          <w:tcPr>
            <w:tcW w:w="5310" w:type="dxa"/>
            <w:tcBorders>
              <w:top w:val="nil"/>
              <w:left w:val="nil"/>
              <w:bottom w:val="single" w:sz="4" w:space="0" w:color="auto"/>
              <w:right w:val="single" w:sz="4" w:space="0" w:color="auto"/>
            </w:tcBorders>
            <w:shd w:val="clear" w:color="auto" w:fill="auto"/>
            <w:noWrap/>
            <w:vAlign w:val="bottom"/>
            <w:hideMark/>
          </w:tcPr>
          <w:p w14:paraId="40188AEE" w14:textId="77777777" w:rsidR="00C770E2" w:rsidRPr="00A14A52" w:rsidRDefault="00C770E2" w:rsidP="00231EDF">
            <w:pPr>
              <w:rPr>
                <w:i/>
                <w:iCs/>
                <w:color w:val="404040" w:themeColor="text1" w:themeTint="BF"/>
                <w:sz w:val="16"/>
                <w:szCs w:val="16"/>
              </w:rPr>
            </w:pPr>
            <w:r w:rsidRPr="00A14A52">
              <w:rPr>
                <w:sz w:val="16"/>
                <w:szCs w:val="16"/>
              </w:rPr>
              <w:t>Muir WW, Hubbell JAE</w:t>
            </w:r>
          </w:p>
        </w:tc>
        <w:tc>
          <w:tcPr>
            <w:tcW w:w="692" w:type="dxa"/>
            <w:tcBorders>
              <w:top w:val="nil"/>
              <w:left w:val="nil"/>
              <w:bottom w:val="single" w:sz="4" w:space="0" w:color="auto"/>
              <w:right w:val="single" w:sz="4" w:space="0" w:color="auto"/>
            </w:tcBorders>
            <w:shd w:val="clear" w:color="auto" w:fill="auto"/>
            <w:noWrap/>
            <w:vAlign w:val="bottom"/>
            <w:hideMark/>
          </w:tcPr>
          <w:p w14:paraId="08969957" w14:textId="77777777" w:rsidR="00C770E2" w:rsidRPr="00A14A52" w:rsidRDefault="00C770E2" w:rsidP="00231EDF">
            <w:pPr>
              <w:rPr>
                <w:i/>
                <w:iCs/>
                <w:color w:val="243F60" w:themeColor="accent1" w:themeShade="7F"/>
                <w:sz w:val="16"/>
                <w:szCs w:val="16"/>
              </w:rPr>
            </w:pPr>
            <w:r w:rsidRPr="00A14A52">
              <w:rPr>
                <w:sz w:val="16"/>
                <w:szCs w:val="16"/>
              </w:rPr>
              <w:t>2012</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14856005" w14:textId="77777777" w:rsidR="00C770E2" w:rsidRPr="00A14A52" w:rsidRDefault="00C770E2" w:rsidP="00231EDF">
            <w:pPr>
              <w:rPr>
                <w:sz w:val="16"/>
                <w:szCs w:val="16"/>
              </w:rPr>
            </w:pPr>
            <w:r w:rsidRPr="00A14A52">
              <w:rPr>
                <w:sz w:val="16"/>
                <w:szCs w:val="16"/>
              </w:rPr>
              <w:t>5</w:t>
            </w:r>
            <w:r w:rsidRPr="00A14A52">
              <w:rPr>
                <w:sz w:val="16"/>
                <w:szCs w:val="16"/>
                <w:vertAlign w:val="superscript"/>
              </w:rPr>
              <w:t>th</w:t>
            </w:r>
            <w:r w:rsidRPr="00A14A52">
              <w:rPr>
                <w:sz w:val="16"/>
                <w:szCs w:val="16"/>
              </w:rPr>
              <w:t xml:space="preserve"> ed.</w:t>
            </w:r>
          </w:p>
        </w:tc>
      </w:tr>
      <w:tr w:rsidR="00C770E2" w:rsidRPr="00A14A52" w14:paraId="0C5E71B8"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25EF7007" w14:textId="77777777" w:rsidR="00C770E2" w:rsidRPr="00A14A52" w:rsidRDefault="00C770E2" w:rsidP="00231EDF">
            <w:pPr>
              <w:rPr>
                <w:i/>
                <w:iCs/>
                <w:color w:val="243F60" w:themeColor="accent1" w:themeShade="7F"/>
                <w:sz w:val="16"/>
                <w:szCs w:val="16"/>
              </w:rPr>
            </w:pPr>
            <w:r w:rsidRPr="00A14A52">
              <w:rPr>
                <w:sz w:val="16"/>
                <w:szCs w:val="16"/>
              </w:rPr>
              <w:t>LA/SA</w:t>
            </w:r>
          </w:p>
        </w:tc>
        <w:tc>
          <w:tcPr>
            <w:tcW w:w="6210" w:type="dxa"/>
            <w:tcBorders>
              <w:top w:val="nil"/>
              <w:left w:val="nil"/>
              <w:bottom w:val="single" w:sz="4" w:space="0" w:color="auto"/>
              <w:right w:val="single" w:sz="4" w:space="0" w:color="auto"/>
            </w:tcBorders>
            <w:shd w:val="clear" w:color="auto" w:fill="auto"/>
            <w:noWrap/>
            <w:vAlign w:val="bottom"/>
          </w:tcPr>
          <w:p w14:paraId="6DA983B9" w14:textId="77777777" w:rsidR="00C770E2" w:rsidRPr="00A14A52" w:rsidRDefault="00C770E2" w:rsidP="00231EDF">
            <w:pPr>
              <w:rPr>
                <w:i/>
                <w:iCs/>
                <w:color w:val="404040" w:themeColor="text1" w:themeTint="BF"/>
                <w:sz w:val="16"/>
                <w:szCs w:val="16"/>
              </w:rPr>
            </w:pPr>
            <w:r w:rsidRPr="00A14A52">
              <w:rPr>
                <w:sz w:val="16"/>
                <w:szCs w:val="16"/>
              </w:rPr>
              <w:t>Veterinary Anesthesia and Analgesia</w:t>
            </w:r>
          </w:p>
        </w:tc>
        <w:tc>
          <w:tcPr>
            <w:tcW w:w="5310" w:type="dxa"/>
            <w:tcBorders>
              <w:top w:val="nil"/>
              <w:left w:val="nil"/>
              <w:bottom w:val="single" w:sz="4" w:space="0" w:color="auto"/>
              <w:right w:val="single" w:sz="4" w:space="0" w:color="auto"/>
            </w:tcBorders>
            <w:shd w:val="clear" w:color="auto" w:fill="auto"/>
            <w:noWrap/>
            <w:vAlign w:val="bottom"/>
          </w:tcPr>
          <w:p w14:paraId="1B2F3F7A" w14:textId="77777777" w:rsidR="00C770E2" w:rsidRPr="00A14A52" w:rsidRDefault="00C770E2" w:rsidP="00231EDF">
            <w:pPr>
              <w:rPr>
                <w:i/>
                <w:iCs/>
                <w:color w:val="404040" w:themeColor="text1" w:themeTint="BF"/>
                <w:sz w:val="16"/>
                <w:szCs w:val="16"/>
              </w:rPr>
            </w:pPr>
            <w:r w:rsidRPr="00A14A52">
              <w:rPr>
                <w:sz w:val="16"/>
                <w:szCs w:val="16"/>
              </w:rPr>
              <w:t>Grimm KA, Lamont LA, Tranquilli WJ, Greene SA, Robertson SA (eds)</w:t>
            </w:r>
          </w:p>
        </w:tc>
        <w:tc>
          <w:tcPr>
            <w:tcW w:w="692" w:type="dxa"/>
            <w:tcBorders>
              <w:top w:val="nil"/>
              <w:left w:val="nil"/>
              <w:bottom w:val="single" w:sz="4" w:space="0" w:color="auto"/>
              <w:right w:val="single" w:sz="4" w:space="0" w:color="auto"/>
            </w:tcBorders>
            <w:shd w:val="clear" w:color="auto" w:fill="auto"/>
            <w:noWrap/>
            <w:vAlign w:val="bottom"/>
          </w:tcPr>
          <w:p w14:paraId="7EA2FB1E" w14:textId="77777777" w:rsidR="00C770E2" w:rsidRPr="00A14A52" w:rsidRDefault="00C770E2" w:rsidP="00231EDF">
            <w:pPr>
              <w:rPr>
                <w:i/>
                <w:iCs/>
                <w:color w:val="243F60" w:themeColor="accent1" w:themeShade="7F"/>
                <w:sz w:val="16"/>
                <w:szCs w:val="16"/>
              </w:rPr>
            </w:pPr>
            <w:r w:rsidRPr="00A14A52">
              <w:rPr>
                <w:sz w:val="16"/>
                <w:szCs w:val="16"/>
              </w:rPr>
              <w:t>2015</w:t>
            </w:r>
          </w:p>
        </w:tc>
        <w:tc>
          <w:tcPr>
            <w:tcW w:w="1128" w:type="dxa"/>
            <w:gridSpan w:val="2"/>
            <w:tcBorders>
              <w:top w:val="nil"/>
              <w:left w:val="nil"/>
              <w:bottom w:val="single" w:sz="4" w:space="0" w:color="auto"/>
              <w:right w:val="single" w:sz="4" w:space="0" w:color="auto"/>
            </w:tcBorders>
            <w:shd w:val="clear" w:color="auto" w:fill="auto"/>
            <w:noWrap/>
            <w:vAlign w:val="bottom"/>
          </w:tcPr>
          <w:p w14:paraId="4D8898E5" w14:textId="77777777" w:rsidR="00C770E2" w:rsidRPr="00A14A52" w:rsidRDefault="00C770E2" w:rsidP="00231EDF">
            <w:pPr>
              <w:rPr>
                <w:sz w:val="16"/>
                <w:szCs w:val="16"/>
              </w:rPr>
            </w:pPr>
            <w:r w:rsidRPr="00A14A52">
              <w:rPr>
                <w:sz w:val="16"/>
                <w:szCs w:val="16"/>
              </w:rPr>
              <w:t>5</w:t>
            </w:r>
            <w:r w:rsidRPr="00A14A52">
              <w:rPr>
                <w:sz w:val="16"/>
                <w:szCs w:val="16"/>
                <w:vertAlign w:val="superscript"/>
              </w:rPr>
              <w:t>th</w:t>
            </w:r>
            <w:r w:rsidRPr="00A14A52">
              <w:rPr>
                <w:sz w:val="16"/>
                <w:szCs w:val="16"/>
              </w:rPr>
              <w:t xml:space="preserve"> ed.</w:t>
            </w:r>
          </w:p>
        </w:tc>
      </w:tr>
      <w:tr w:rsidR="00B220F7" w:rsidRPr="00A14A52" w14:paraId="5723033B"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2DC0298E" w14:textId="5EBB4D17" w:rsidR="00B220F7" w:rsidRPr="00A14A52" w:rsidRDefault="00B220F7" w:rsidP="00B220F7">
            <w:pPr>
              <w:rPr>
                <w:sz w:val="16"/>
                <w:szCs w:val="16"/>
              </w:rPr>
            </w:pPr>
            <w:r w:rsidRPr="00A14A52">
              <w:rPr>
                <w:sz w:val="16"/>
                <w:szCs w:val="16"/>
              </w:rPr>
              <w:t>LA/SA</w:t>
            </w:r>
          </w:p>
        </w:tc>
        <w:tc>
          <w:tcPr>
            <w:tcW w:w="6210" w:type="dxa"/>
            <w:tcBorders>
              <w:top w:val="nil"/>
              <w:left w:val="nil"/>
              <w:bottom w:val="single" w:sz="4" w:space="0" w:color="auto"/>
              <w:right w:val="single" w:sz="4" w:space="0" w:color="auto"/>
            </w:tcBorders>
            <w:shd w:val="clear" w:color="auto" w:fill="auto"/>
            <w:noWrap/>
            <w:vAlign w:val="bottom"/>
          </w:tcPr>
          <w:p w14:paraId="400708F9" w14:textId="52894D96" w:rsidR="00B220F7" w:rsidRPr="00A14A52" w:rsidRDefault="00B220F7" w:rsidP="00B220F7">
            <w:pPr>
              <w:rPr>
                <w:sz w:val="16"/>
                <w:szCs w:val="16"/>
              </w:rPr>
            </w:pPr>
            <w:r w:rsidRPr="00F83FDF">
              <w:rPr>
                <w:sz w:val="16"/>
                <w:szCs w:val="16"/>
              </w:rPr>
              <w:t>Handbook of Veterinary Pain Management</w:t>
            </w:r>
          </w:p>
        </w:tc>
        <w:tc>
          <w:tcPr>
            <w:tcW w:w="5310" w:type="dxa"/>
            <w:tcBorders>
              <w:top w:val="nil"/>
              <w:left w:val="nil"/>
              <w:bottom w:val="single" w:sz="4" w:space="0" w:color="auto"/>
              <w:right w:val="single" w:sz="4" w:space="0" w:color="auto"/>
            </w:tcBorders>
            <w:shd w:val="clear" w:color="auto" w:fill="auto"/>
            <w:noWrap/>
            <w:vAlign w:val="bottom"/>
          </w:tcPr>
          <w:p w14:paraId="68F010DF" w14:textId="78725259" w:rsidR="00B220F7" w:rsidRPr="00A14A52" w:rsidRDefault="00B220F7" w:rsidP="00B220F7">
            <w:pPr>
              <w:rPr>
                <w:sz w:val="16"/>
                <w:szCs w:val="16"/>
              </w:rPr>
            </w:pPr>
            <w:r w:rsidRPr="00A14A52">
              <w:rPr>
                <w:sz w:val="16"/>
                <w:szCs w:val="16"/>
              </w:rPr>
              <w:t>Gaynor JS, Muir WW</w:t>
            </w:r>
          </w:p>
        </w:tc>
        <w:tc>
          <w:tcPr>
            <w:tcW w:w="692" w:type="dxa"/>
            <w:tcBorders>
              <w:top w:val="nil"/>
              <w:left w:val="nil"/>
              <w:bottom w:val="single" w:sz="4" w:space="0" w:color="auto"/>
              <w:right w:val="single" w:sz="4" w:space="0" w:color="auto"/>
            </w:tcBorders>
            <w:shd w:val="clear" w:color="auto" w:fill="auto"/>
            <w:noWrap/>
            <w:vAlign w:val="bottom"/>
          </w:tcPr>
          <w:p w14:paraId="5CC421BD" w14:textId="54CE1EE3" w:rsidR="00B220F7" w:rsidRPr="00A14A52" w:rsidRDefault="00B220F7" w:rsidP="00B220F7">
            <w:pPr>
              <w:rPr>
                <w:sz w:val="16"/>
                <w:szCs w:val="16"/>
              </w:rPr>
            </w:pPr>
            <w:r w:rsidRPr="00A14A52">
              <w:rPr>
                <w:sz w:val="16"/>
                <w:szCs w:val="16"/>
              </w:rPr>
              <w:t>2014</w:t>
            </w:r>
          </w:p>
        </w:tc>
        <w:tc>
          <w:tcPr>
            <w:tcW w:w="1128" w:type="dxa"/>
            <w:gridSpan w:val="2"/>
            <w:tcBorders>
              <w:top w:val="nil"/>
              <w:left w:val="nil"/>
              <w:bottom w:val="single" w:sz="4" w:space="0" w:color="auto"/>
              <w:right w:val="single" w:sz="4" w:space="0" w:color="auto"/>
            </w:tcBorders>
            <w:shd w:val="clear" w:color="auto" w:fill="auto"/>
            <w:noWrap/>
            <w:vAlign w:val="bottom"/>
          </w:tcPr>
          <w:p w14:paraId="6B4F2A9F" w14:textId="0283BC5E" w:rsidR="00B220F7" w:rsidRPr="00A14A52" w:rsidRDefault="00B220F7" w:rsidP="00B220F7">
            <w:pPr>
              <w:rPr>
                <w:sz w:val="16"/>
                <w:szCs w:val="16"/>
              </w:rPr>
            </w:pPr>
            <w:r w:rsidRPr="00A14A52">
              <w:rPr>
                <w:sz w:val="16"/>
                <w:szCs w:val="16"/>
              </w:rPr>
              <w:t>3</w:t>
            </w:r>
            <w:r w:rsidRPr="00A14A52">
              <w:rPr>
                <w:sz w:val="16"/>
                <w:szCs w:val="16"/>
                <w:vertAlign w:val="superscript"/>
              </w:rPr>
              <w:t>rd</w:t>
            </w:r>
            <w:r w:rsidRPr="00A14A52">
              <w:rPr>
                <w:sz w:val="16"/>
                <w:szCs w:val="16"/>
              </w:rPr>
              <w:t xml:space="preserve"> ed.</w:t>
            </w:r>
          </w:p>
        </w:tc>
      </w:tr>
      <w:tr w:rsidR="006649C5" w:rsidRPr="00A14A52" w14:paraId="038E79AA"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753FD6CE" w14:textId="3553BC0D" w:rsidR="006649C5" w:rsidRPr="00A14A52" w:rsidRDefault="006649C5" w:rsidP="006649C5">
            <w:pPr>
              <w:rPr>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tcPr>
          <w:p w14:paraId="2D209E04" w14:textId="6861FC03" w:rsidR="006649C5" w:rsidRPr="00A14A52" w:rsidRDefault="006649C5" w:rsidP="006649C5">
            <w:pPr>
              <w:rPr>
                <w:sz w:val="16"/>
                <w:szCs w:val="16"/>
              </w:rPr>
            </w:pPr>
            <w:r w:rsidRPr="00F83FDF">
              <w:rPr>
                <w:sz w:val="16"/>
                <w:szCs w:val="16"/>
              </w:rPr>
              <w:t>Small Animal Anesthesia Techniques</w:t>
            </w:r>
          </w:p>
        </w:tc>
        <w:tc>
          <w:tcPr>
            <w:tcW w:w="5310" w:type="dxa"/>
            <w:tcBorders>
              <w:top w:val="nil"/>
              <w:left w:val="nil"/>
              <w:bottom w:val="single" w:sz="4" w:space="0" w:color="auto"/>
              <w:right w:val="single" w:sz="4" w:space="0" w:color="auto"/>
            </w:tcBorders>
            <w:shd w:val="clear" w:color="auto" w:fill="auto"/>
            <w:noWrap/>
            <w:vAlign w:val="bottom"/>
          </w:tcPr>
          <w:p w14:paraId="575AB89F" w14:textId="120DEF43" w:rsidR="006649C5" w:rsidRPr="00A14A52" w:rsidRDefault="006649C5" w:rsidP="006649C5">
            <w:pPr>
              <w:rPr>
                <w:sz w:val="16"/>
                <w:szCs w:val="16"/>
              </w:rPr>
            </w:pPr>
            <w:r w:rsidRPr="00A14A52">
              <w:rPr>
                <w:sz w:val="16"/>
                <w:szCs w:val="16"/>
              </w:rPr>
              <w:t>Shelby AM, McKune C</w:t>
            </w:r>
          </w:p>
        </w:tc>
        <w:tc>
          <w:tcPr>
            <w:tcW w:w="692" w:type="dxa"/>
            <w:tcBorders>
              <w:top w:val="nil"/>
              <w:left w:val="nil"/>
              <w:bottom w:val="single" w:sz="4" w:space="0" w:color="auto"/>
              <w:right w:val="single" w:sz="4" w:space="0" w:color="auto"/>
            </w:tcBorders>
            <w:shd w:val="clear" w:color="auto" w:fill="auto"/>
            <w:noWrap/>
            <w:vAlign w:val="bottom"/>
          </w:tcPr>
          <w:p w14:paraId="4E699C4E" w14:textId="3BA08D98" w:rsidR="006649C5" w:rsidRPr="00A14A52" w:rsidRDefault="006649C5" w:rsidP="006649C5">
            <w:pPr>
              <w:rPr>
                <w:sz w:val="16"/>
                <w:szCs w:val="16"/>
              </w:rPr>
            </w:pPr>
            <w:r w:rsidRPr="00A14A52">
              <w:rPr>
                <w:sz w:val="16"/>
                <w:szCs w:val="16"/>
              </w:rPr>
              <w:t>2014</w:t>
            </w:r>
          </w:p>
        </w:tc>
        <w:tc>
          <w:tcPr>
            <w:tcW w:w="1128" w:type="dxa"/>
            <w:gridSpan w:val="2"/>
            <w:tcBorders>
              <w:top w:val="nil"/>
              <w:left w:val="nil"/>
              <w:bottom w:val="single" w:sz="4" w:space="0" w:color="auto"/>
              <w:right w:val="single" w:sz="4" w:space="0" w:color="auto"/>
            </w:tcBorders>
            <w:shd w:val="clear" w:color="auto" w:fill="auto"/>
            <w:noWrap/>
            <w:vAlign w:val="bottom"/>
          </w:tcPr>
          <w:p w14:paraId="449E2F6E" w14:textId="77777777" w:rsidR="006649C5" w:rsidRPr="00A14A52" w:rsidRDefault="006649C5" w:rsidP="006649C5">
            <w:pPr>
              <w:rPr>
                <w:sz w:val="16"/>
                <w:szCs w:val="16"/>
              </w:rPr>
            </w:pPr>
          </w:p>
        </w:tc>
      </w:tr>
      <w:tr w:rsidR="006649C5" w:rsidRPr="00A14A52" w14:paraId="359FB705"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0BDE150D" w14:textId="1964D929" w:rsidR="006649C5" w:rsidRPr="00A14A52" w:rsidRDefault="006649C5" w:rsidP="006649C5">
            <w:pPr>
              <w:rPr>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tcPr>
          <w:p w14:paraId="61DA403A" w14:textId="4CEBC4AC" w:rsidR="006649C5" w:rsidRPr="00A14A52" w:rsidRDefault="006649C5" w:rsidP="006649C5">
            <w:pPr>
              <w:rPr>
                <w:sz w:val="16"/>
                <w:szCs w:val="16"/>
              </w:rPr>
            </w:pPr>
            <w:r w:rsidRPr="00F83FDF">
              <w:rPr>
                <w:sz w:val="16"/>
                <w:szCs w:val="16"/>
              </w:rPr>
              <w:t>Small Animal Regional Anesthesia and Analgesia</w:t>
            </w:r>
          </w:p>
        </w:tc>
        <w:tc>
          <w:tcPr>
            <w:tcW w:w="5310" w:type="dxa"/>
            <w:tcBorders>
              <w:top w:val="nil"/>
              <w:left w:val="nil"/>
              <w:bottom w:val="single" w:sz="4" w:space="0" w:color="auto"/>
              <w:right w:val="single" w:sz="4" w:space="0" w:color="auto"/>
            </w:tcBorders>
            <w:shd w:val="clear" w:color="auto" w:fill="auto"/>
            <w:noWrap/>
            <w:vAlign w:val="bottom"/>
          </w:tcPr>
          <w:p w14:paraId="0CDEED3B" w14:textId="0BE4DEF7" w:rsidR="006649C5" w:rsidRPr="00A14A52" w:rsidRDefault="006649C5" w:rsidP="006649C5">
            <w:pPr>
              <w:rPr>
                <w:sz w:val="16"/>
                <w:szCs w:val="16"/>
              </w:rPr>
            </w:pPr>
            <w:r w:rsidRPr="00A14A52">
              <w:rPr>
                <w:sz w:val="16"/>
                <w:szCs w:val="16"/>
              </w:rPr>
              <w:t>Campoy L, Read M</w:t>
            </w:r>
          </w:p>
        </w:tc>
        <w:tc>
          <w:tcPr>
            <w:tcW w:w="692" w:type="dxa"/>
            <w:tcBorders>
              <w:top w:val="nil"/>
              <w:left w:val="nil"/>
              <w:bottom w:val="single" w:sz="4" w:space="0" w:color="auto"/>
              <w:right w:val="single" w:sz="4" w:space="0" w:color="auto"/>
            </w:tcBorders>
            <w:shd w:val="clear" w:color="auto" w:fill="auto"/>
            <w:noWrap/>
            <w:vAlign w:val="bottom"/>
          </w:tcPr>
          <w:p w14:paraId="5F3FA315" w14:textId="664A7375" w:rsidR="006649C5" w:rsidRPr="00A14A52" w:rsidRDefault="006649C5" w:rsidP="006649C5">
            <w:pPr>
              <w:rPr>
                <w:sz w:val="16"/>
                <w:szCs w:val="16"/>
              </w:rPr>
            </w:pPr>
            <w:r w:rsidRPr="00A14A52">
              <w:rPr>
                <w:sz w:val="16"/>
                <w:szCs w:val="16"/>
              </w:rPr>
              <w:t>2013</w:t>
            </w:r>
          </w:p>
        </w:tc>
        <w:tc>
          <w:tcPr>
            <w:tcW w:w="1128" w:type="dxa"/>
            <w:gridSpan w:val="2"/>
            <w:tcBorders>
              <w:top w:val="nil"/>
              <w:left w:val="nil"/>
              <w:bottom w:val="single" w:sz="4" w:space="0" w:color="auto"/>
              <w:right w:val="single" w:sz="4" w:space="0" w:color="auto"/>
            </w:tcBorders>
            <w:shd w:val="clear" w:color="auto" w:fill="auto"/>
            <w:noWrap/>
            <w:vAlign w:val="bottom"/>
          </w:tcPr>
          <w:p w14:paraId="276054BE" w14:textId="77777777" w:rsidR="006649C5" w:rsidRPr="00A14A52" w:rsidRDefault="006649C5" w:rsidP="006649C5">
            <w:pPr>
              <w:rPr>
                <w:sz w:val="16"/>
                <w:szCs w:val="16"/>
              </w:rPr>
            </w:pPr>
          </w:p>
        </w:tc>
      </w:tr>
      <w:tr w:rsidR="009658DA" w:rsidRPr="00A14A52" w14:paraId="6559902E"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336318FE" w14:textId="1946B8B1" w:rsidR="009658DA" w:rsidRPr="00A14A52" w:rsidRDefault="009658DA" w:rsidP="009658DA">
            <w:pPr>
              <w:rPr>
                <w:sz w:val="16"/>
                <w:szCs w:val="16"/>
              </w:rPr>
            </w:pPr>
            <w:r w:rsidRPr="00A14A52">
              <w:rPr>
                <w:sz w:val="16"/>
                <w:szCs w:val="16"/>
              </w:rPr>
              <w:t>LA/SA</w:t>
            </w:r>
          </w:p>
        </w:tc>
        <w:tc>
          <w:tcPr>
            <w:tcW w:w="6210" w:type="dxa"/>
            <w:tcBorders>
              <w:top w:val="nil"/>
              <w:left w:val="nil"/>
              <w:bottom w:val="single" w:sz="4" w:space="0" w:color="auto"/>
              <w:right w:val="single" w:sz="4" w:space="0" w:color="auto"/>
            </w:tcBorders>
            <w:shd w:val="clear" w:color="auto" w:fill="auto"/>
            <w:noWrap/>
            <w:vAlign w:val="bottom"/>
          </w:tcPr>
          <w:p w14:paraId="7BC29380" w14:textId="49280EA1" w:rsidR="009658DA" w:rsidRPr="00A14A52" w:rsidRDefault="009658DA" w:rsidP="009658DA">
            <w:pPr>
              <w:rPr>
                <w:sz w:val="16"/>
                <w:szCs w:val="16"/>
              </w:rPr>
            </w:pPr>
            <w:r w:rsidRPr="00F83FDF">
              <w:rPr>
                <w:sz w:val="16"/>
                <w:szCs w:val="16"/>
              </w:rPr>
              <w:t xml:space="preserve">Veterinary </w:t>
            </w:r>
            <w:proofErr w:type="spellStart"/>
            <w:r w:rsidRPr="00F83FDF">
              <w:rPr>
                <w:sz w:val="16"/>
                <w:szCs w:val="16"/>
              </w:rPr>
              <w:t>Anaesthesia</w:t>
            </w:r>
            <w:proofErr w:type="spellEnd"/>
            <w:r w:rsidRPr="00F83FDF">
              <w:rPr>
                <w:sz w:val="16"/>
                <w:szCs w:val="16"/>
              </w:rPr>
              <w:t>: Principles to Practice</w:t>
            </w:r>
          </w:p>
        </w:tc>
        <w:tc>
          <w:tcPr>
            <w:tcW w:w="5310" w:type="dxa"/>
            <w:tcBorders>
              <w:top w:val="nil"/>
              <w:left w:val="nil"/>
              <w:bottom w:val="single" w:sz="4" w:space="0" w:color="auto"/>
              <w:right w:val="single" w:sz="4" w:space="0" w:color="auto"/>
            </w:tcBorders>
            <w:shd w:val="clear" w:color="auto" w:fill="auto"/>
            <w:noWrap/>
            <w:vAlign w:val="bottom"/>
          </w:tcPr>
          <w:p w14:paraId="72A17D6C" w14:textId="20C61666" w:rsidR="009658DA" w:rsidRPr="00A14A52" w:rsidRDefault="009658DA" w:rsidP="009658DA">
            <w:pPr>
              <w:rPr>
                <w:sz w:val="16"/>
                <w:szCs w:val="16"/>
              </w:rPr>
            </w:pPr>
            <w:r w:rsidRPr="00A14A52">
              <w:rPr>
                <w:sz w:val="16"/>
                <w:szCs w:val="16"/>
              </w:rPr>
              <w:t>Dugdale A, Beaumont G</w:t>
            </w:r>
          </w:p>
        </w:tc>
        <w:tc>
          <w:tcPr>
            <w:tcW w:w="692" w:type="dxa"/>
            <w:tcBorders>
              <w:top w:val="nil"/>
              <w:left w:val="nil"/>
              <w:bottom w:val="single" w:sz="4" w:space="0" w:color="auto"/>
              <w:right w:val="single" w:sz="4" w:space="0" w:color="auto"/>
            </w:tcBorders>
            <w:shd w:val="clear" w:color="auto" w:fill="auto"/>
            <w:noWrap/>
            <w:vAlign w:val="bottom"/>
          </w:tcPr>
          <w:p w14:paraId="3855960A" w14:textId="6A560DB6" w:rsidR="009658DA" w:rsidRPr="00A14A52" w:rsidRDefault="009658DA" w:rsidP="009658DA">
            <w:pPr>
              <w:rPr>
                <w:sz w:val="16"/>
                <w:szCs w:val="16"/>
              </w:rPr>
            </w:pPr>
            <w:r w:rsidRPr="00A14A52">
              <w:rPr>
                <w:sz w:val="16"/>
                <w:szCs w:val="16"/>
              </w:rPr>
              <w:t>2020</w:t>
            </w:r>
          </w:p>
        </w:tc>
        <w:tc>
          <w:tcPr>
            <w:tcW w:w="1128" w:type="dxa"/>
            <w:gridSpan w:val="2"/>
            <w:tcBorders>
              <w:top w:val="nil"/>
              <w:left w:val="nil"/>
              <w:bottom w:val="single" w:sz="4" w:space="0" w:color="auto"/>
              <w:right w:val="single" w:sz="4" w:space="0" w:color="auto"/>
            </w:tcBorders>
            <w:shd w:val="clear" w:color="auto" w:fill="auto"/>
            <w:noWrap/>
            <w:vAlign w:val="bottom"/>
          </w:tcPr>
          <w:p w14:paraId="4669D693" w14:textId="0258E3FA" w:rsidR="009658DA" w:rsidRPr="00A14A52" w:rsidRDefault="009658DA" w:rsidP="009658DA">
            <w:pPr>
              <w:rPr>
                <w:sz w:val="16"/>
                <w:szCs w:val="16"/>
              </w:rPr>
            </w:pPr>
            <w:r w:rsidRPr="00A14A52">
              <w:rPr>
                <w:sz w:val="16"/>
                <w:szCs w:val="16"/>
              </w:rPr>
              <w:t>2</w:t>
            </w:r>
            <w:r w:rsidRPr="00A14A52">
              <w:rPr>
                <w:sz w:val="16"/>
                <w:szCs w:val="16"/>
                <w:vertAlign w:val="superscript"/>
              </w:rPr>
              <w:t>nd</w:t>
            </w:r>
            <w:r w:rsidRPr="00A14A52">
              <w:rPr>
                <w:sz w:val="16"/>
                <w:szCs w:val="16"/>
              </w:rPr>
              <w:t xml:space="preserve"> ed.</w:t>
            </w:r>
          </w:p>
        </w:tc>
      </w:tr>
      <w:tr w:rsidR="009658DA" w:rsidRPr="00A14A52" w14:paraId="62E11641"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37FD1931" w14:textId="272E8DAB" w:rsidR="009658DA" w:rsidRPr="00A14A52" w:rsidRDefault="009658DA" w:rsidP="009658DA">
            <w:pPr>
              <w:rPr>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tcPr>
          <w:p w14:paraId="03BC3689" w14:textId="3FFD942B" w:rsidR="009658DA" w:rsidRPr="00A14A52" w:rsidRDefault="009658DA" w:rsidP="009658DA">
            <w:pPr>
              <w:rPr>
                <w:sz w:val="16"/>
                <w:szCs w:val="16"/>
              </w:rPr>
            </w:pPr>
            <w:r w:rsidRPr="00F83FDF">
              <w:rPr>
                <w:sz w:val="16"/>
                <w:szCs w:val="16"/>
              </w:rPr>
              <w:t>Canine and Feline Anesthesia and Co-Existing Disease</w:t>
            </w:r>
          </w:p>
        </w:tc>
        <w:tc>
          <w:tcPr>
            <w:tcW w:w="5310" w:type="dxa"/>
            <w:tcBorders>
              <w:top w:val="nil"/>
              <w:left w:val="nil"/>
              <w:bottom w:val="single" w:sz="4" w:space="0" w:color="auto"/>
              <w:right w:val="single" w:sz="4" w:space="0" w:color="auto"/>
            </w:tcBorders>
            <w:shd w:val="clear" w:color="auto" w:fill="auto"/>
            <w:noWrap/>
            <w:vAlign w:val="bottom"/>
          </w:tcPr>
          <w:p w14:paraId="6684CF0E" w14:textId="7E2A0531" w:rsidR="009658DA" w:rsidRPr="00A14A52" w:rsidRDefault="009658DA" w:rsidP="009658DA">
            <w:pPr>
              <w:rPr>
                <w:sz w:val="16"/>
                <w:szCs w:val="16"/>
              </w:rPr>
            </w:pPr>
            <w:r w:rsidRPr="00A14A52">
              <w:rPr>
                <w:sz w:val="16"/>
                <w:szCs w:val="16"/>
              </w:rPr>
              <w:t>Snyder LBC, Johnson RA</w:t>
            </w:r>
          </w:p>
        </w:tc>
        <w:tc>
          <w:tcPr>
            <w:tcW w:w="692" w:type="dxa"/>
            <w:tcBorders>
              <w:top w:val="nil"/>
              <w:left w:val="nil"/>
              <w:bottom w:val="single" w:sz="4" w:space="0" w:color="auto"/>
              <w:right w:val="single" w:sz="4" w:space="0" w:color="auto"/>
            </w:tcBorders>
            <w:shd w:val="clear" w:color="auto" w:fill="auto"/>
            <w:noWrap/>
            <w:vAlign w:val="bottom"/>
          </w:tcPr>
          <w:p w14:paraId="10082926" w14:textId="2D162542" w:rsidR="009658DA" w:rsidRPr="00A14A52" w:rsidRDefault="009658DA" w:rsidP="009658DA">
            <w:pPr>
              <w:rPr>
                <w:sz w:val="16"/>
                <w:szCs w:val="16"/>
              </w:rPr>
            </w:pPr>
            <w:r w:rsidRPr="00A14A52">
              <w:rPr>
                <w:sz w:val="16"/>
                <w:szCs w:val="16"/>
              </w:rPr>
              <w:t>2014</w:t>
            </w:r>
          </w:p>
        </w:tc>
        <w:tc>
          <w:tcPr>
            <w:tcW w:w="1128" w:type="dxa"/>
            <w:gridSpan w:val="2"/>
            <w:tcBorders>
              <w:top w:val="nil"/>
              <w:left w:val="nil"/>
              <w:bottom w:val="single" w:sz="4" w:space="0" w:color="auto"/>
              <w:right w:val="single" w:sz="4" w:space="0" w:color="auto"/>
            </w:tcBorders>
            <w:shd w:val="clear" w:color="auto" w:fill="auto"/>
            <w:noWrap/>
            <w:vAlign w:val="bottom"/>
          </w:tcPr>
          <w:p w14:paraId="241F6136" w14:textId="77777777" w:rsidR="009658DA" w:rsidRPr="00A14A52" w:rsidRDefault="009658DA" w:rsidP="009658DA">
            <w:pPr>
              <w:rPr>
                <w:sz w:val="16"/>
                <w:szCs w:val="16"/>
              </w:rPr>
            </w:pPr>
          </w:p>
        </w:tc>
      </w:tr>
      <w:tr w:rsidR="009658DA" w:rsidRPr="00A14A52" w14:paraId="426A909D" w14:textId="77777777" w:rsidTr="00231EDF">
        <w:trPr>
          <w:trHeight w:val="280"/>
        </w:trPr>
        <w:tc>
          <w:tcPr>
            <w:tcW w:w="14343" w:type="dxa"/>
            <w:gridSpan w:val="6"/>
            <w:tcBorders>
              <w:top w:val="nil"/>
              <w:left w:val="single" w:sz="4" w:space="0" w:color="auto"/>
              <w:bottom w:val="single" w:sz="4" w:space="0" w:color="auto"/>
              <w:right w:val="single" w:sz="4" w:space="0" w:color="auto"/>
            </w:tcBorders>
            <w:shd w:val="clear" w:color="auto" w:fill="auto"/>
            <w:noWrap/>
            <w:vAlign w:val="bottom"/>
            <w:hideMark/>
          </w:tcPr>
          <w:p w14:paraId="4243E9BB" w14:textId="77777777" w:rsidR="009658DA" w:rsidRPr="00A14A52" w:rsidRDefault="009658DA" w:rsidP="009658DA">
            <w:pPr>
              <w:rPr>
                <w:i/>
                <w:iCs/>
                <w:color w:val="404040" w:themeColor="text1" w:themeTint="BF"/>
                <w:sz w:val="16"/>
                <w:szCs w:val="16"/>
              </w:rPr>
            </w:pPr>
            <w:r w:rsidRPr="00A14A52">
              <w:rPr>
                <w:b/>
                <w:bCs/>
                <w:sz w:val="16"/>
                <w:szCs w:val="16"/>
              </w:rPr>
              <w:t>Cardiovascular</w:t>
            </w:r>
            <w:r w:rsidRPr="00A14A52">
              <w:rPr>
                <w:sz w:val="16"/>
                <w:szCs w:val="16"/>
              </w:rPr>
              <w:t> </w:t>
            </w:r>
          </w:p>
        </w:tc>
      </w:tr>
      <w:tr w:rsidR="009658DA" w:rsidRPr="00A14A52" w14:paraId="6DC777FC"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vAlign w:val="bottom"/>
            <w:hideMark/>
          </w:tcPr>
          <w:p w14:paraId="0D3A9D2C" w14:textId="77777777" w:rsidR="009658DA" w:rsidRPr="00A14A52" w:rsidRDefault="009658DA" w:rsidP="009658DA">
            <w:pPr>
              <w:rPr>
                <w:b/>
                <w:bCs/>
                <w:i/>
                <w:iCs/>
                <w:color w:val="243F60" w:themeColor="accent1" w:themeShade="7F"/>
                <w:sz w:val="16"/>
                <w:szCs w:val="16"/>
              </w:rPr>
            </w:pPr>
            <w:r w:rsidRPr="00A14A52">
              <w:rPr>
                <w:b/>
                <w:bCs/>
                <w:sz w:val="16"/>
                <w:szCs w:val="16"/>
              </w:rPr>
              <w:t>Species</w:t>
            </w:r>
          </w:p>
        </w:tc>
        <w:tc>
          <w:tcPr>
            <w:tcW w:w="6210" w:type="dxa"/>
            <w:tcBorders>
              <w:top w:val="nil"/>
              <w:left w:val="nil"/>
              <w:bottom w:val="single" w:sz="4" w:space="0" w:color="auto"/>
              <w:right w:val="single" w:sz="4" w:space="0" w:color="auto"/>
            </w:tcBorders>
            <w:shd w:val="clear" w:color="auto" w:fill="auto"/>
            <w:vAlign w:val="bottom"/>
            <w:hideMark/>
          </w:tcPr>
          <w:p w14:paraId="1CAC5510" w14:textId="77777777" w:rsidR="009658DA" w:rsidRPr="00A14A52" w:rsidRDefault="009658DA" w:rsidP="009658DA">
            <w:pPr>
              <w:rPr>
                <w:b/>
                <w:bCs/>
                <w:i/>
                <w:iCs/>
                <w:color w:val="243F60" w:themeColor="accent1" w:themeShade="7F"/>
                <w:sz w:val="16"/>
                <w:szCs w:val="16"/>
              </w:rPr>
            </w:pPr>
            <w:r w:rsidRPr="00A14A52">
              <w:rPr>
                <w:b/>
                <w:bCs/>
                <w:sz w:val="16"/>
                <w:szCs w:val="16"/>
              </w:rPr>
              <w:t>Title</w:t>
            </w:r>
          </w:p>
        </w:tc>
        <w:tc>
          <w:tcPr>
            <w:tcW w:w="5310" w:type="dxa"/>
            <w:tcBorders>
              <w:top w:val="nil"/>
              <w:left w:val="nil"/>
              <w:bottom w:val="single" w:sz="4" w:space="0" w:color="auto"/>
              <w:right w:val="single" w:sz="4" w:space="0" w:color="auto"/>
            </w:tcBorders>
            <w:shd w:val="clear" w:color="auto" w:fill="auto"/>
            <w:vAlign w:val="bottom"/>
            <w:hideMark/>
          </w:tcPr>
          <w:p w14:paraId="1A480382" w14:textId="77777777" w:rsidR="009658DA" w:rsidRPr="00A14A52" w:rsidRDefault="009658DA" w:rsidP="009658DA">
            <w:pPr>
              <w:rPr>
                <w:b/>
                <w:bCs/>
                <w:i/>
                <w:iCs/>
                <w:color w:val="404040" w:themeColor="text1" w:themeTint="BF"/>
                <w:sz w:val="16"/>
                <w:szCs w:val="16"/>
              </w:rPr>
            </w:pPr>
            <w:r w:rsidRPr="00A14A52">
              <w:rPr>
                <w:b/>
                <w:bCs/>
                <w:sz w:val="16"/>
                <w:szCs w:val="16"/>
              </w:rPr>
              <w:t>Author/Editor</w:t>
            </w:r>
          </w:p>
        </w:tc>
        <w:tc>
          <w:tcPr>
            <w:tcW w:w="692" w:type="dxa"/>
            <w:tcBorders>
              <w:top w:val="nil"/>
              <w:left w:val="nil"/>
              <w:bottom w:val="single" w:sz="4" w:space="0" w:color="auto"/>
              <w:right w:val="single" w:sz="4" w:space="0" w:color="auto"/>
            </w:tcBorders>
            <w:shd w:val="clear" w:color="auto" w:fill="auto"/>
            <w:vAlign w:val="bottom"/>
            <w:hideMark/>
          </w:tcPr>
          <w:p w14:paraId="57BB4AA5" w14:textId="77777777" w:rsidR="009658DA" w:rsidRPr="00A14A52" w:rsidRDefault="009658DA" w:rsidP="009658DA">
            <w:pPr>
              <w:rPr>
                <w:b/>
                <w:bCs/>
                <w:i/>
                <w:iCs/>
                <w:color w:val="243F60" w:themeColor="accent1" w:themeShade="7F"/>
                <w:sz w:val="16"/>
                <w:szCs w:val="16"/>
              </w:rPr>
            </w:pPr>
            <w:r w:rsidRPr="00A14A52">
              <w:rPr>
                <w:b/>
                <w:bCs/>
                <w:sz w:val="16"/>
                <w:szCs w:val="16"/>
              </w:rPr>
              <w:t>Year</w:t>
            </w:r>
          </w:p>
        </w:tc>
        <w:tc>
          <w:tcPr>
            <w:tcW w:w="1128" w:type="dxa"/>
            <w:gridSpan w:val="2"/>
            <w:tcBorders>
              <w:top w:val="nil"/>
              <w:left w:val="nil"/>
              <w:bottom w:val="single" w:sz="4" w:space="0" w:color="auto"/>
              <w:right w:val="single" w:sz="4" w:space="0" w:color="auto"/>
            </w:tcBorders>
            <w:shd w:val="clear" w:color="auto" w:fill="auto"/>
            <w:vAlign w:val="bottom"/>
            <w:hideMark/>
          </w:tcPr>
          <w:p w14:paraId="472B9387" w14:textId="77777777" w:rsidR="009658DA" w:rsidRPr="00A14A52" w:rsidRDefault="009658DA" w:rsidP="009658DA">
            <w:pPr>
              <w:rPr>
                <w:b/>
                <w:bCs/>
                <w:i/>
                <w:iCs/>
                <w:color w:val="404040" w:themeColor="text1" w:themeTint="BF"/>
                <w:sz w:val="16"/>
                <w:szCs w:val="16"/>
              </w:rPr>
            </w:pPr>
            <w:r w:rsidRPr="00A14A52">
              <w:rPr>
                <w:b/>
                <w:bCs/>
                <w:sz w:val="16"/>
                <w:szCs w:val="16"/>
              </w:rPr>
              <w:t>Edition</w:t>
            </w:r>
          </w:p>
        </w:tc>
      </w:tr>
      <w:tr w:rsidR="009658DA" w:rsidRPr="00A14A52" w14:paraId="7A6A6805"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1852E580" w14:textId="77777777" w:rsidR="009658DA" w:rsidRPr="00A14A52" w:rsidRDefault="009658DA" w:rsidP="009658DA">
            <w:pPr>
              <w:rPr>
                <w:i/>
                <w:iCs/>
                <w:color w:val="243F60" w:themeColor="accent1" w:themeShade="7F"/>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hideMark/>
          </w:tcPr>
          <w:p w14:paraId="3F3B2928" w14:textId="77777777" w:rsidR="009658DA" w:rsidRPr="00A14A52" w:rsidRDefault="009658DA" w:rsidP="009658DA">
            <w:pPr>
              <w:rPr>
                <w:i/>
                <w:iCs/>
                <w:color w:val="404040" w:themeColor="text1" w:themeTint="BF"/>
                <w:sz w:val="16"/>
                <w:szCs w:val="16"/>
              </w:rPr>
            </w:pPr>
            <w:r w:rsidRPr="00A14A52">
              <w:rPr>
                <w:sz w:val="16"/>
                <w:szCs w:val="16"/>
              </w:rPr>
              <w:t>Cardiovascular Disease in Small Animal Medicine</w:t>
            </w:r>
          </w:p>
        </w:tc>
        <w:tc>
          <w:tcPr>
            <w:tcW w:w="5310" w:type="dxa"/>
            <w:tcBorders>
              <w:top w:val="nil"/>
              <w:left w:val="nil"/>
              <w:bottom w:val="single" w:sz="4" w:space="0" w:color="auto"/>
              <w:right w:val="single" w:sz="4" w:space="0" w:color="auto"/>
            </w:tcBorders>
            <w:shd w:val="clear" w:color="auto" w:fill="auto"/>
            <w:noWrap/>
            <w:vAlign w:val="bottom"/>
            <w:hideMark/>
          </w:tcPr>
          <w:p w14:paraId="5BA6AC36" w14:textId="77777777" w:rsidR="009658DA" w:rsidRPr="00A14A52" w:rsidRDefault="009658DA" w:rsidP="009658DA">
            <w:pPr>
              <w:rPr>
                <w:i/>
                <w:iCs/>
                <w:color w:val="404040" w:themeColor="text1" w:themeTint="BF"/>
                <w:sz w:val="16"/>
                <w:szCs w:val="16"/>
              </w:rPr>
            </w:pPr>
            <w:r w:rsidRPr="00A14A52">
              <w:rPr>
                <w:sz w:val="16"/>
                <w:szCs w:val="16"/>
              </w:rPr>
              <w:t>Ware, W</w:t>
            </w:r>
          </w:p>
        </w:tc>
        <w:tc>
          <w:tcPr>
            <w:tcW w:w="692" w:type="dxa"/>
            <w:tcBorders>
              <w:top w:val="nil"/>
              <w:left w:val="nil"/>
              <w:bottom w:val="single" w:sz="4" w:space="0" w:color="auto"/>
              <w:right w:val="single" w:sz="4" w:space="0" w:color="auto"/>
            </w:tcBorders>
            <w:shd w:val="clear" w:color="auto" w:fill="auto"/>
            <w:noWrap/>
            <w:vAlign w:val="bottom"/>
            <w:hideMark/>
          </w:tcPr>
          <w:p w14:paraId="242974CD" w14:textId="77777777" w:rsidR="009658DA" w:rsidRPr="00A14A52" w:rsidRDefault="009658DA" w:rsidP="009658DA">
            <w:pPr>
              <w:rPr>
                <w:i/>
                <w:iCs/>
                <w:color w:val="243F60" w:themeColor="accent1" w:themeShade="7F"/>
                <w:sz w:val="16"/>
                <w:szCs w:val="16"/>
              </w:rPr>
            </w:pPr>
            <w:r w:rsidRPr="00A14A52">
              <w:rPr>
                <w:sz w:val="16"/>
                <w:szCs w:val="16"/>
              </w:rPr>
              <w:t>20</w:t>
            </w:r>
            <w:r>
              <w:rPr>
                <w:sz w:val="16"/>
                <w:szCs w:val="16"/>
              </w:rPr>
              <w:t>07</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6572A680" w14:textId="77777777" w:rsidR="009658DA" w:rsidRPr="00A14A52" w:rsidRDefault="009658DA" w:rsidP="009658DA">
            <w:pPr>
              <w:rPr>
                <w:sz w:val="16"/>
                <w:szCs w:val="16"/>
              </w:rPr>
            </w:pPr>
            <w:r>
              <w:rPr>
                <w:sz w:val="16"/>
                <w:szCs w:val="16"/>
              </w:rPr>
              <w:t>1</w:t>
            </w:r>
            <w:r w:rsidRPr="005005E3">
              <w:rPr>
                <w:sz w:val="16"/>
                <w:szCs w:val="16"/>
                <w:vertAlign w:val="superscript"/>
              </w:rPr>
              <w:t>st</w:t>
            </w:r>
            <w:r>
              <w:rPr>
                <w:sz w:val="16"/>
                <w:szCs w:val="16"/>
              </w:rPr>
              <w:t xml:space="preserve"> </w:t>
            </w:r>
            <w:r w:rsidRPr="00A14A52">
              <w:rPr>
                <w:sz w:val="16"/>
                <w:szCs w:val="16"/>
              </w:rPr>
              <w:t>ed.</w:t>
            </w:r>
          </w:p>
        </w:tc>
      </w:tr>
      <w:tr w:rsidR="009658DA" w:rsidRPr="00A14A52" w:rsidDel="0031513E" w14:paraId="39F1F9EF"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5F257AC1" w14:textId="77777777" w:rsidR="009658DA" w:rsidRPr="00A14A52" w:rsidRDefault="009658DA" w:rsidP="009658DA">
            <w:pPr>
              <w:rPr>
                <w:sz w:val="16"/>
                <w:szCs w:val="16"/>
              </w:rPr>
            </w:pPr>
            <w:r w:rsidRPr="00A14A52">
              <w:rPr>
                <w:sz w:val="16"/>
                <w:szCs w:val="16"/>
              </w:rPr>
              <w:t>LA</w:t>
            </w:r>
          </w:p>
        </w:tc>
        <w:tc>
          <w:tcPr>
            <w:tcW w:w="6210" w:type="dxa"/>
            <w:tcBorders>
              <w:top w:val="nil"/>
              <w:left w:val="nil"/>
              <w:bottom w:val="single" w:sz="4" w:space="0" w:color="auto"/>
              <w:right w:val="single" w:sz="4" w:space="0" w:color="auto"/>
            </w:tcBorders>
            <w:shd w:val="clear" w:color="auto" w:fill="auto"/>
            <w:noWrap/>
            <w:vAlign w:val="bottom"/>
          </w:tcPr>
          <w:p w14:paraId="3BE33088" w14:textId="77777777" w:rsidR="009658DA" w:rsidRPr="00A14A52" w:rsidRDefault="009658DA" w:rsidP="009658DA">
            <w:pPr>
              <w:rPr>
                <w:sz w:val="16"/>
                <w:szCs w:val="16"/>
              </w:rPr>
            </w:pPr>
            <w:r w:rsidRPr="00A14A52">
              <w:rPr>
                <w:sz w:val="16"/>
                <w:szCs w:val="16"/>
              </w:rPr>
              <w:t>Cardiology of the Horse</w:t>
            </w:r>
          </w:p>
        </w:tc>
        <w:tc>
          <w:tcPr>
            <w:tcW w:w="5310" w:type="dxa"/>
            <w:tcBorders>
              <w:top w:val="nil"/>
              <w:left w:val="nil"/>
              <w:bottom w:val="single" w:sz="4" w:space="0" w:color="auto"/>
              <w:right w:val="single" w:sz="4" w:space="0" w:color="auto"/>
            </w:tcBorders>
            <w:shd w:val="clear" w:color="auto" w:fill="auto"/>
            <w:noWrap/>
            <w:vAlign w:val="bottom"/>
          </w:tcPr>
          <w:p w14:paraId="15C992E5" w14:textId="77777777" w:rsidR="009658DA" w:rsidRPr="00A14A52" w:rsidRDefault="009658DA" w:rsidP="009658DA">
            <w:pPr>
              <w:rPr>
                <w:sz w:val="16"/>
                <w:szCs w:val="16"/>
              </w:rPr>
            </w:pPr>
            <w:r w:rsidRPr="00A14A52">
              <w:rPr>
                <w:sz w:val="16"/>
                <w:szCs w:val="16"/>
              </w:rPr>
              <w:t>Marr C, Bowen M</w:t>
            </w:r>
          </w:p>
        </w:tc>
        <w:tc>
          <w:tcPr>
            <w:tcW w:w="692" w:type="dxa"/>
            <w:tcBorders>
              <w:top w:val="nil"/>
              <w:left w:val="nil"/>
              <w:bottom w:val="single" w:sz="4" w:space="0" w:color="auto"/>
              <w:right w:val="single" w:sz="4" w:space="0" w:color="auto"/>
            </w:tcBorders>
            <w:shd w:val="clear" w:color="auto" w:fill="auto"/>
            <w:noWrap/>
            <w:vAlign w:val="bottom"/>
          </w:tcPr>
          <w:p w14:paraId="71152B96" w14:textId="77777777" w:rsidR="009658DA" w:rsidRPr="00A14A52" w:rsidRDefault="009658DA" w:rsidP="009658DA">
            <w:pPr>
              <w:rPr>
                <w:sz w:val="16"/>
                <w:szCs w:val="16"/>
              </w:rPr>
            </w:pPr>
            <w:r w:rsidRPr="00A14A52">
              <w:rPr>
                <w:sz w:val="16"/>
                <w:szCs w:val="16"/>
              </w:rPr>
              <w:t>2011</w:t>
            </w:r>
          </w:p>
        </w:tc>
        <w:tc>
          <w:tcPr>
            <w:tcW w:w="1128" w:type="dxa"/>
            <w:gridSpan w:val="2"/>
            <w:tcBorders>
              <w:top w:val="nil"/>
              <w:left w:val="nil"/>
              <w:bottom w:val="single" w:sz="4" w:space="0" w:color="auto"/>
              <w:right w:val="single" w:sz="4" w:space="0" w:color="auto"/>
            </w:tcBorders>
            <w:shd w:val="clear" w:color="auto" w:fill="auto"/>
            <w:noWrap/>
            <w:vAlign w:val="bottom"/>
          </w:tcPr>
          <w:p w14:paraId="543615DF" w14:textId="77777777" w:rsidR="009658DA" w:rsidRPr="00A14A52" w:rsidDel="0031513E" w:rsidRDefault="009658DA" w:rsidP="009658DA">
            <w:pPr>
              <w:rPr>
                <w:sz w:val="16"/>
                <w:szCs w:val="16"/>
              </w:rPr>
            </w:pPr>
            <w:r w:rsidRPr="00A14A52">
              <w:rPr>
                <w:sz w:val="16"/>
                <w:szCs w:val="16"/>
              </w:rPr>
              <w:t>2</w:t>
            </w:r>
            <w:r w:rsidRPr="00A14A52">
              <w:rPr>
                <w:sz w:val="16"/>
                <w:szCs w:val="16"/>
                <w:vertAlign w:val="superscript"/>
              </w:rPr>
              <w:t>nd</w:t>
            </w:r>
            <w:r w:rsidRPr="00A14A52">
              <w:rPr>
                <w:sz w:val="16"/>
                <w:szCs w:val="16"/>
              </w:rPr>
              <w:t xml:space="preserve"> ed.</w:t>
            </w:r>
          </w:p>
        </w:tc>
      </w:tr>
      <w:tr w:rsidR="009658DA" w:rsidRPr="00A14A52" w14:paraId="5B2EC3EE"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130E0B36" w14:textId="77777777" w:rsidR="009658DA" w:rsidRPr="00A14A52" w:rsidRDefault="009658DA" w:rsidP="009658DA">
            <w:pPr>
              <w:rPr>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tcPr>
          <w:p w14:paraId="1CD0D1BD" w14:textId="77777777" w:rsidR="009658DA" w:rsidRPr="00A14A52" w:rsidRDefault="009658DA" w:rsidP="009658DA">
            <w:pPr>
              <w:rPr>
                <w:sz w:val="16"/>
                <w:szCs w:val="16"/>
              </w:rPr>
            </w:pPr>
            <w:r w:rsidRPr="00A14A52">
              <w:rPr>
                <w:sz w:val="16"/>
                <w:szCs w:val="16"/>
              </w:rPr>
              <w:t>Manual of Canine and Feline Cardiology</w:t>
            </w:r>
          </w:p>
        </w:tc>
        <w:tc>
          <w:tcPr>
            <w:tcW w:w="5310" w:type="dxa"/>
            <w:tcBorders>
              <w:top w:val="nil"/>
              <w:left w:val="nil"/>
              <w:bottom w:val="single" w:sz="4" w:space="0" w:color="auto"/>
              <w:right w:val="single" w:sz="4" w:space="0" w:color="auto"/>
            </w:tcBorders>
            <w:shd w:val="clear" w:color="auto" w:fill="auto"/>
            <w:noWrap/>
            <w:vAlign w:val="bottom"/>
          </w:tcPr>
          <w:p w14:paraId="120AFF34" w14:textId="77777777" w:rsidR="009658DA" w:rsidRPr="00A14A52" w:rsidRDefault="009658DA" w:rsidP="009658DA">
            <w:pPr>
              <w:rPr>
                <w:sz w:val="16"/>
                <w:szCs w:val="16"/>
              </w:rPr>
            </w:pPr>
            <w:r w:rsidRPr="00A14A52">
              <w:rPr>
                <w:sz w:val="16"/>
                <w:szCs w:val="16"/>
              </w:rPr>
              <w:t>Smith FWK, Tilley LP, Oyama M, Sleeper MM</w:t>
            </w:r>
          </w:p>
        </w:tc>
        <w:tc>
          <w:tcPr>
            <w:tcW w:w="692" w:type="dxa"/>
            <w:tcBorders>
              <w:top w:val="nil"/>
              <w:left w:val="nil"/>
              <w:bottom w:val="single" w:sz="4" w:space="0" w:color="auto"/>
              <w:right w:val="single" w:sz="4" w:space="0" w:color="auto"/>
            </w:tcBorders>
            <w:shd w:val="clear" w:color="auto" w:fill="auto"/>
            <w:noWrap/>
            <w:vAlign w:val="bottom"/>
          </w:tcPr>
          <w:p w14:paraId="4AED2291" w14:textId="77777777" w:rsidR="009658DA" w:rsidRPr="00A14A52" w:rsidRDefault="009658DA" w:rsidP="009658DA">
            <w:pPr>
              <w:rPr>
                <w:sz w:val="16"/>
                <w:szCs w:val="16"/>
              </w:rPr>
            </w:pPr>
            <w:r w:rsidRPr="00A14A52">
              <w:rPr>
                <w:sz w:val="16"/>
                <w:szCs w:val="16"/>
              </w:rPr>
              <w:t>2015</w:t>
            </w:r>
          </w:p>
        </w:tc>
        <w:tc>
          <w:tcPr>
            <w:tcW w:w="1128" w:type="dxa"/>
            <w:gridSpan w:val="2"/>
            <w:tcBorders>
              <w:top w:val="nil"/>
              <w:left w:val="nil"/>
              <w:bottom w:val="single" w:sz="4" w:space="0" w:color="auto"/>
              <w:right w:val="single" w:sz="4" w:space="0" w:color="auto"/>
            </w:tcBorders>
            <w:shd w:val="clear" w:color="auto" w:fill="auto"/>
            <w:noWrap/>
            <w:vAlign w:val="bottom"/>
          </w:tcPr>
          <w:p w14:paraId="0653E2C1" w14:textId="77777777" w:rsidR="009658DA" w:rsidRPr="00A14A52" w:rsidRDefault="009658DA" w:rsidP="009658DA">
            <w:pPr>
              <w:rPr>
                <w:sz w:val="16"/>
                <w:szCs w:val="16"/>
              </w:rPr>
            </w:pPr>
            <w:r w:rsidRPr="00A14A52">
              <w:rPr>
                <w:sz w:val="16"/>
                <w:szCs w:val="16"/>
              </w:rPr>
              <w:t>5</w:t>
            </w:r>
            <w:r w:rsidRPr="00A14A52">
              <w:rPr>
                <w:sz w:val="16"/>
                <w:szCs w:val="16"/>
                <w:vertAlign w:val="superscript"/>
              </w:rPr>
              <w:t>th</w:t>
            </w:r>
            <w:r w:rsidRPr="00A14A52">
              <w:rPr>
                <w:sz w:val="16"/>
                <w:szCs w:val="16"/>
              </w:rPr>
              <w:t xml:space="preserve"> ed.</w:t>
            </w:r>
          </w:p>
        </w:tc>
      </w:tr>
      <w:tr w:rsidR="004A3AFD" w:rsidRPr="00A14A52" w14:paraId="46A1371B"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5A6FC955" w14:textId="5D6CCAF5" w:rsidR="004A3AFD" w:rsidRPr="00A14A52" w:rsidRDefault="004A3AFD" w:rsidP="004A3AFD">
            <w:pPr>
              <w:rPr>
                <w:sz w:val="16"/>
                <w:szCs w:val="16"/>
              </w:rPr>
            </w:pPr>
            <w:r w:rsidRPr="00A14A52">
              <w:rPr>
                <w:sz w:val="16"/>
                <w:szCs w:val="16"/>
              </w:rPr>
              <w:t>Human</w:t>
            </w:r>
          </w:p>
        </w:tc>
        <w:tc>
          <w:tcPr>
            <w:tcW w:w="6210" w:type="dxa"/>
            <w:tcBorders>
              <w:top w:val="nil"/>
              <w:left w:val="nil"/>
              <w:bottom w:val="single" w:sz="4" w:space="0" w:color="auto"/>
              <w:right w:val="single" w:sz="4" w:space="0" w:color="auto"/>
            </w:tcBorders>
            <w:shd w:val="clear" w:color="auto" w:fill="auto"/>
            <w:noWrap/>
            <w:vAlign w:val="bottom"/>
          </w:tcPr>
          <w:p w14:paraId="0D8B9F9E" w14:textId="31B2F611" w:rsidR="004A3AFD" w:rsidRPr="00A14A52" w:rsidRDefault="004A3AFD" w:rsidP="004A3AFD">
            <w:pPr>
              <w:rPr>
                <w:sz w:val="16"/>
                <w:szCs w:val="16"/>
              </w:rPr>
            </w:pPr>
            <w:r w:rsidRPr="00F83FDF">
              <w:rPr>
                <w:sz w:val="16"/>
                <w:szCs w:val="16"/>
              </w:rPr>
              <w:t>Hemodynamic Monitoring: Evolving techniques and clinical practice</w:t>
            </w:r>
          </w:p>
        </w:tc>
        <w:tc>
          <w:tcPr>
            <w:tcW w:w="5310" w:type="dxa"/>
            <w:tcBorders>
              <w:top w:val="nil"/>
              <w:left w:val="nil"/>
              <w:bottom w:val="single" w:sz="4" w:space="0" w:color="auto"/>
              <w:right w:val="single" w:sz="4" w:space="0" w:color="auto"/>
            </w:tcBorders>
            <w:shd w:val="clear" w:color="auto" w:fill="auto"/>
            <w:noWrap/>
            <w:vAlign w:val="bottom"/>
          </w:tcPr>
          <w:p w14:paraId="40772CCA" w14:textId="3996B495" w:rsidR="004A3AFD" w:rsidRPr="00A14A52" w:rsidRDefault="004A3AFD" w:rsidP="004A3AFD">
            <w:pPr>
              <w:rPr>
                <w:sz w:val="16"/>
                <w:szCs w:val="16"/>
              </w:rPr>
            </w:pPr>
            <w:r w:rsidRPr="00A14A52">
              <w:rPr>
                <w:sz w:val="16"/>
                <w:szCs w:val="16"/>
              </w:rPr>
              <w:t>Lough ME</w:t>
            </w:r>
          </w:p>
        </w:tc>
        <w:tc>
          <w:tcPr>
            <w:tcW w:w="692" w:type="dxa"/>
            <w:tcBorders>
              <w:top w:val="nil"/>
              <w:left w:val="nil"/>
              <w:bottom w:val="single" w:sz="4" w:space="0" w:color="auto"/>
              <w:right w:val="single" w:sz="4" w:space="0" w:color="auto"/>
            </w:tcBorders>
            <w:shd w:val="clear" w:color="auto" w:fill="auto"/>
            <w:noWrap/>
            <w:vAlign w:val="bottom"/>
          </w:tcPr>
          <w:p w14:paraId="36FE2AA8" w14:textId="659A79C4" w:rsidR="004A3AFD" w:rsidRPr="00A14A52" w:rsidRDefault="004A3AFD" w:rsidP="004A3AFD">
            <w:pPr>
              <w:rPr>
                <w:sz w:val="16"/>
                <w:szCs w:val="16"/>
              </w:rPr>
            </w:pPr>
            <w:r w:rsidRPr="00A14A52">
              <w:rPr>
                <w:sz w:val="16"/>
                <w:szCs w:val="16"/>
              </w:rPr>
              <w:t>2015</w:t>
            </w:r>
          </w:p>
        </w:tc>
        <w:tc>
          <w:tcPr>
            <w:tcW w:w="1128" w:type="dxa"/>
            <w:gridSpan w:val="2"/>
            <w:tcBorders>
              <w:top w:val="nil"/>
              <w:left w:val="nil"/>
              <w:bottom w:val="single" w:sz="4" w:space="0" w:color="auto"/>
              <w:right w:val="single" w:sz="4" w:space="0" w:color="auto"/>
            </w:tcBorders>
            <w:shd w:val="clear" w:color="auto" w:fill="auto"/>
            <w:noWrap/>
            <w:vAlign w:val="bottom"/>
          </w:tcPr>
          <w:p w14:paraId="4FB750BD" w14:textId="723E3289" w:rsidR="004A3AFD" w:rsidRPr="00A14A52" w:rsidRDefault="004A3AFD" w:rsidP="004A3AFD">
            <w:pPr>
              <w:rPr>
                <w:sz w:val="16"/>
                <w:szCs w:val="16"/>
              </w:rPr>
            </w:pPr>
            <w:r w:rsidRPr="00A14A52">
              <w:rPr>
                <w:sz w:val="16"/>
                <w:szCs w:val="16"/>
              </w:rPr>
              <w:t>1</w:t>
            </w:r>
            <w:r w:rsidRPr="00A14A52">
              <w:rPr>
                <w:sz w:val="16"/>
                <w:szCs w:val="16"/>
                <w:vertAlign w:val="superscript"/>
              </w:rPr>
              <w:t>st</w:t>
            </w:r>
            <w:r w:rsidRPr="00A14A52">
              <w:rPr>
                <w:sz w:val="16"/>
                <w:szCs w:val="16"/>
              </w:rPr>
              <w:t xml:space="preserve"> ed.</w:t>
            </w:r>
          </w:p>
        </w:tc>
      </w:tr>
      <w:tr w:rsidR="004A3AFD" w:rsidRPr="00A14A52" w14:paraId="6363E59F"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31CBD57C" w14:textId="5725A5E8" w:rsidR="004A3AFD" w:rsidRPr="00A14A52" w:rsidRDefault="004A3AFD" w:rsidP="004A3AFD">
            <w:pPr>
              <w:rPr>
                <w:sz w:val="16"/>
                <w:szCs w:val="16"/>
              </w:rPr>
            </w:pPr>
            <w:r w:rsidRPr="00A14A52">
              <w:rPr>
                <w:sz w:val="16"/>
                <w:szCs w:val="16"/>
              </w:rPr>
              <w:t>Human</w:t>
            </w:r>
          </w:p>
        </w:tc>
        <w:tc>
          <w:tcPr>
            <w:tcW w:w="6210" w:type="dxa"/>
            <w:tcBorders>
              <w:top w:val="nil"/>
              <w:left w:val="nil"/>
              <w:bottom w:val="single" w:sz="4" w:space="0" w:color="auto"/>
              <w:right w:val="single" w:sz="4" w:space="0" w:color="auto"/>
            </w:tcBorders>
            <w:shd w:val="clear" w:color="auto" w:fill="auto"/>
            <w:noWrap/>
            <w:vAlign w:val="bottom"/>
          </w:tcPr>
          <w:p w14:paraId="73C9C53E" w14:textId="5A5AA419" w:rsidR="004A3AFD" w:rsidRPr="00A14A52" w:rsidRDefault="004A3AFD" w:rsidP="004A3AFD">
            <w:pPr>
              <w:rPr>
                <w:sz w:val="16"/>
                <w:szCs w:val="16"/>
              </w:rPr>
            </w:pPr>
            <w:r w:rsidRPr="00F83FDF">
              <w:rPr>
                <w:sz w:val="16"/>
                <w:szCs w:val="16"/>
              </w:rPr>
              <w:t>Cardiovascular Physiology</w:t>
            </w:r>
          </w:p>
        </w:tc>
        <w:tc>
          <w:tcPr>
            <w:tcW w:w="5310" w:type="dxa"/>
            <w:tcBorders>
              <w:top w:val="nil"/>
              <w:left w:val="nil"/>
              <w:bottom w:val="single" w:sz="4" w:space="0" w:color="auto"/>
              <w:right w:val="single" w:sz="4" w:space="0" w:color="auto"/>
            </w:tcBorders>
            <w:shd w:val="clear" w:color="auto" w:fill="auto"/>
            <w:noWrap/>
            <w:vAlign w:val="bottom"/>
          </w:tcPr>
          <w:p w14:paraId="1EA0DB81" w14:textId="625645B8" w:rsidR="004A3AFD" w:rsidRPr="00A14A52" w:rsidRDefault="004A3AFD" w:rsidP="004A3AFD">
            <w:pPr>
              <w:rPr>
                <w:sz w:val="16"/>
                <w:szCs w:val="16"/>
              </w:rPr>
            </w:pPr>
            <w:r w:rsidRPr="00A14A52">
              <w:rPr>
                <w:sz w:val="16"/>
                <w:szCs w:val="16"/>
              </w:rPr>
              <w:t>Mohrman DE Heller LJ</w:t>
            </w:r>
          </w:p>
        </w:tc>
        <w:tc>
          <w:tcPr>
            <w:tcW w:w="692" w:type="dxa"/>
            <w:tcBorders>
              <w:top w:val="nil"/>
              <w:left w:val="nil"/>
              <w:bottom w:val="single" w:sz="4" w:space="0" w:color="auto"/>
              <w:right w:val="single" w:sz="4" w:space="0" w:color="auto"/>
            </w:tcBorders>
            <w:shd w:val="clear" w:color="auto" w:fill="auto"/>
            <w:noWrap/>
            <w:vAlign w:val="bottom"/>
          </w:tcPr>
          <w:p w14:paraId="1C11A0A2" w14:textId="22BDA09A" w:rsidR="004A3AFD" w:rsidRPr="00A14A52" w:rsidRDefault="004A3AFD" w:rsidP="004A3AFD">
            <w:pPr>
              <w:rPr>
                <w:sz w:val="16"/>
                <w:szCs w:val="16"/>
              </w:rPr>
            </w:pPr>
            <w:r w:rsidRPr="00A14A52">
              <w:rPr>
                <w:sz w:val="16"/>
                <w:szCs w:val="16"/>
              </w:rPr>
              <w:t>2018</w:t>
            </w:r>
          </w:p>
        </w:tc>
        <w:tc>
          <w:tcPr>
            <w:tcW w:w="1128" w:type="dxa"/>
            <w:gridSpan w:val="2"/>
            <w:tcBorders>
              <w:top w:val="nil"/>
              <w:left w:val="nil"/>
              <w:bottom w:val="single" w:sz="4" w:space="0" w:color="auto"/>
              <w:right w:val="single" w:sz="4" w:space="0" w:color="auto"/>
            </w:tcBorders>
            <w:shd w:val="clear" w:color="auto" w:fill="auto"/>
            <w:noWrap/>
            <w:vAlign w:val="bottom"/>
          </w:tcPr>
          <w:p w14:paraId="6B4C263D" w14:textId="5FC6F7FB" w:rsidR="004A3AFD" w:rsidRPr="00A14A52" w:rsidRDefault="004A3AFD" w:rsidP="004A3AFD">
            <w:pPr>
              <w:rPr>
                <w:sz w:val="16"/>
                <w:szCs w:val="16"/>
              </w:rPr>
            </w:pPr>
            <w:r w:rsidRPr="00A14A52">
              <w:rPr>
                <w:sz w:val="16"/>
                <w:szCs w:val="16"/>
              </w:rPr>
              <w:t>9</w:t>
            </w:r>
            <w:r w:rsidRPr="00A14A52">
              <w:rPr>
                <w:sz w:val="16"/>
                <w:szCs w:val="16"/>
                <w:vertAlign w:val="superscript"/>
              </w:rPr>
              <w:t>th</w:t>
            </w:r>
            <w:r w:rsidRPr="00A14A52">
              <w:rPr>
                <w:sz w:val="16"/>
                <w:szCs w:val="16"/>
              </w:rPr>
              <w:t xml:space="preserve"> ed.</w:t>
            </w:r>
          </w:p>
        </w:tc>
      </w:tr>
      <w:tr w:rsidR="004A3AFD" w:rsidRPr="00A14A52" w14:paraId="2870EBFA"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0A6D0185" w14:textId="6F242F53" w:rsidR="004A3AFD" w:rsidRPr="00A14A52" w:rsidRDefault="004A3AFD" w:rsidP="004A3AFD">
            <w:pPr>
              <w:rPr>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tcPr>
          <w:p w14:paraId="12E00F5B" w14:textId="5A386682" w:rsidR="004A3AFD" w:rsidRPr="00A14A52" w:rsidRDefault="004A3AFD" w:rsidP="004A3AFD">
            <w:pPr>
              <w:rPr>
                <w:sz w:val="16"/>
                <w:szCs w:val="16"/>
              </w:rPr>
            </w:pPr>
            <w:r w:rsidRPr="00F83FDF">
              <w:rPr>
                <w:bCs/>
                <w:sz w:val="16"/>
                <w:szCs w:val="16"/>
              </w:rPr>
              <w:t>Feline Cardiology</w:t>
            </w:r>
          </w:p>
        </w:tc>
        <w:tc>
          <w:tcPr>
            <w:tcW w:w="5310" w:type="dxa"/>
            <w:tcBorders>
              <w:top w:val="nil"/>
              <w:left w:val="nil"/>
              <w:bottom w:val="single" w:sz="4" w:space="0" w:color="auto"/>
              <w:right w:val="single" w:sz="4" w:space="0" w:color="auto"/>
            </w:tcBorders>
            <w:shd w:val="clear" w:color="auto" w:fill="auto"/>
            <w:noWrap/>
            <w:vAlign w:val="bottom"/>
          </w:tcPr>
          <w:p w14:paraId="38B9C6D6" w14:textId="40C15DAC" w:rsidR="004A3AFD" w:rsidRPr="00A14A52" w:rsidRDefault="004A3AFD" w:rsidP="004A3AFD">
            <w:pPr>
              <w:rPr>
                <w:sz w:val="16"/>
                <w:szCs w:val="16"/>
              </w:rPr>
            </w:pPr>
            <w:r w:rsidRPr="00A14A52">
              <w:rPr>
                <w:sz w:val="16"/>
                <w:szCs w:val="16"/>
              </w:rPr>
              <w:t>Cote E, MacDonald KA, Meurs KM, Sleeper MM</w:t>
            </w:r>
          </w:p>
        </w:tc>
        <w:tc>
          <w:tcPr>
            <w:tcW w:w="692" w:type="dxa"/>
            <w:tcBorders>
              <w:top w:val="nil"/>
              <w:left w:val="nil"/>
              <w:bottom w:val="single" w:sz="4" w:space="0" w:color="auto"/>
              <w:right w:val="single" w:sz="4" w:space="0" w:color="auto"/>
            </w:tcBorders>
            <w:shd w:val="clear" w:color="auto" w:fill="auto"/>
            <w:noWrap/>
            <w:vAlign w:val="bottom"/>
          </w:tcPr>
          <w:p w14:paraId="4A0DE319" w14:textId="55335E28" w:rsidR="004A3AFD" w:rsidRPr="00A14A52" w:rsidRDefault="004A3AFD" w:rsidP="004A3AFD">
            <w:pPr>
              <w:rPr>
                <w:sz w:val="16"/>
                <w:szCs w:val="16"/>
              </w:rPr>
            </w:pPr>
            <w:r w:rsidRPr="00A14A52">
              <w:rPr>
                <w:sz w:val="16"/>
                <w:szCs w:val="16"/>
              </w:rPr>
              <w:t>2011</w:t>
            </w:r>
          </w:p>
        </w:tc>
        <w:tc>
          <w:tcPr>
            <w:tcW w:w="1128" w:type="dxa"/>
            <w:gridSpan w:val="2"/>
            <w:tcBorders>
              <w:top w:val="nil"/>
              <w:left w:val="nil"/>
              <w:bottom w:val="single" w:sz="4" w:space="0" w:color="auto"/>
              <w:right w:val="single" w:sz="4" w:space="0" w:color="auto"/>
            </w:tcBorders>
            <w:shd w:val="clear" w:color="auto" w:fill="auto"/>
            <w:noWrap/>
            <w:vAlign w:val="bottom"/>
          </w:tcPr>
          <w:p w14:paraId="11CE0A61" w14:textId="2EB01A18" w:rsidR="004A3AFD" w:rsidRPr="00A14A52" w:rsidRDefault="004A3AFD" w:rsidP="004A3AFD">
            <w:pPr>
              <w:rPr>
                <w:sz w:val="16"/>
                <w:szCs w:val="16"/>
              </w:rPr>
            </w:pPr>
            <w:r w:rsidRPr="00A14A52">
              <w:rPr>
                <w:sz w:val="16"/>
                <w:szCs w:val="16"/>
              </w:rPr>
              <w:t>1</w:t>
            </w:r>
            <w:r w:rsidRPr="00A14A52">
              <w:rPr>
                <w:sz w:val="16"/>
                <w:szCs w:val="16"/>
                <w:vertAlign w:val="superscript"/>
              </w:rPr>
              <w:t>st</w:t>
            </w:r>
            <w:r w:rsidRPr="00A14A52">
              <w:rPr>
                <w:sz w:val="16"/>
                <w:szCs w:val="16"/>
              </w:rPr>
              <w:t xml:space="preserve"> ed.</w:t>
            </w:r>
          </w:p>
        </w:tc>
      </w:tr>
      <w:tr w:rsidR="004A3AFD" w:rsidRPr="00A14A52" w14:paraId="1BE5FA65"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3EF93450" w14:textId="34E5E456" w:rsidR="004A3AFD" w:rsidRPr="00A14A52" w:rsidRDefault="004A3AFD" w:rsidP="004A3AFD">
            <w:pPr>
              <w:rPr>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tcPr>
          <w:p w14:paraId="7958AD56" w14:textId="72757402" w:rsidR="004A3AFD" w:rsidRPr="00A14A52" w:rsidRDefault="004A3AFD" w:rsidP="004A3AFD">
            <w:pPr>
              <w:rPr>
                <w:sz w:val="16"/>
                <w:szCs w:val="16"/>
              </w:rPr>
            </w:pPr>
            <w:r w:rsidRPr="00F83FDF">
              <w:rPr>
                <w:sz w:val="16"/>
                <w:szCs w:val="16"/>
              </w:rPr>
              <w:t>Small Animal ECGs: An Introductory Guide</w:t>
            </w:r>
          </w:p>
        </w:tc>
        <w:tc>
          <w:tcPr>
            <w:tcW w:w="5310" w:type="dxa"/>
            <w:tcBorders>
              <w:top w:val="nil"/>
              <w:left w:val="nil"/>
              <w:bottom w:val="single" w:sz="4" w:space="0" w:color="auto"/>
              <w:right w:val="single" w:sz="4" w:space="0" w:color="auto"/>
            </w:tcBorders>
            <w:shd w:val="clear" w:color="auto" w:fill="auto"/>
            <w:noWrap/>
            <w:vAlign w:val="bottom"/>
          </w:tcPr>
          <w:p w14:paraId="59FEB8FF" w14:textId="1EF0567B" w:rsidR="004A3AFD" w:rsidRPr="00A14A52" w:rsidRDefault="004A3AFD" w:rsidP="004A3AFD">
            <w:pPr>
              <w:rPr>
                <w:sz w:val="16"/>
                <w:szCs w:val="16"/>
              </w:rPr>
            </w:pPr>
            <w:r w:rsidRPr="00A14A52">
              <w:rPr>
                <w:sz w:val="16"/>
                <w:szCs w:val="16"/>
              </w:rPr>
              <w:t>Martin M</w:t>
            </w:r>
          </w:p>
        </w:tc>
        <w:tc>
          <w:tcPr>
            <w:tcW w:w="692" w:type="dxa"/>
            <w:tcBorders>
              <w:top w:val="nil"/>
              <w:left w:val="nil"/>
              <w:bottom w:val="single" w:sz="4" w:space="0" w:color="auto"/>
              <w:right w:val="single" w:sz="4" w:space="0" w:color="auto"/>
            </w:tcBorders>
            <w:shd w:val="clear" w:color="auto" w:fill="auto"/>
            <w:noWrap/>
            <w:vAlign w:val="bottom"/>
          </w:tcPr>
          <w:p w14:paraId="1C0BF91D" w14:textId="053279F0" w:rsidR="004A3AFD" w:rsidRPr="00A14A52" w:rsidRDefault="004A3AFD" w:rsidP="004A3AFD">
            <w:pPr>
              <w:rPr>
                <w:sz w:val="16"/>
                <w:szCs w:val="16"/>
              </w:rPr>
            </w:pPr>
            <w:r w:rsidRPr="00A14A52">
              <w:rPr>
                <w:sz w:val="16"/>
                <w:szCs w:val="16"/>
              </w:rPr>
              <w:t>2015</w:t>
            </w:r>
          </w:p>
        </w:tc>
        <w:tc>
          <w:tcPr>
            <w:tcW w:w="1128" w:type="dxa"/>
            <w:gridSpan w:val="2"/>
            <w:tcBorders>
              <w:top w:val="nil"/>
              <w:left w:val="nil"/>
              <w:bottom w:val="single" w:sz="4" w:space="0" w:color="auto"/>
              <w:right w:val="single" w:sz="4" w:space="0" w:color="auto"/>
            </w:tcBorders>
            <w:shd w:val="clear" w:color="auto" w:fill="auto"/>
            <w:noWrap/>
            <w:vAlign w:val="bottom"/>
          </w:tcPr>
          <w:p w14:paraId="12608549" w14:textId="7C7CAA13" w:rsidR="004A3AFD" w:rsidRPr="00A14A52" w:rsidRDefault="004A3AFD" w:rsidP="004A3AFD">
            <w:pPr>
              <w:rPr>
                <w:sz w:val="16"/>
                <w:szCs w:val="16"/>
              </w:rPr>
            </w:pPr>
            <w:r w:rsidRPr="00A14A52">
              <w:rPr>
                <w:sz w:val="16"/>
                <w:szCs w:val="16"/>
              </w:rPr>
              <w:t>3</w:t>
            </w:r>
            <w:r w:rsidRPr="00A14A52">
              <w:rPr>
                <w:sz w:val="16"/>
                <w:szCs w:val="16"/>
                <w:vertAlign w:val="superscript"/>
              </w:rPr>
              <w:t>rd</w:t>
            </w:r>
            <w:r w:rsidRPr="00A14A52">
              <w:rPr>
                <w:sz w:val="16"/>
                <w:szCs w:val="16"/>
              </w:rPr>
              <w:t xml:space="preserve"> ed.</w:t>
            </w:r>
          </w:p>
        </w:tc>
      </w:tr>
      <w:tr w:rsidR="004A3AFD" w:rsidRPr="00A14A52" w14:paraId="56A83045"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60C3A2FF" w14:textId="55959C74" w:rsidR="004A3AFD" w:rsidRPr="00A14A52" w:rsidRDefault="004A3AFD" w:rsidP="004A3AFD">
            <w:pPr>
              <w:rPr>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tcPr>
          <w:p w14:paraId="4C50F437" w14:textId="679FEA3A" w:rsidR="004A3AFD" w:rsidRPr="00A14A52" w:rsidRDefault="004A3AFD" w:rsidP="004A3AFD">
            <w:pPr>
              <w:rPr>
                <w:sz w:val="16"/>
                <w:szCs w:val="16"/>
              </w:rPr>
            </w:pPr>
            <w:r w:rsidRPr="00F83FDF">
              <w:rPr>
                <w:sz w:val="16"/>
                <w:szCs w:val="16"/>
              </w:rPr>
              <w:t>ECG Interpretation in the Critically Ill Dog and Cat</w:t>
            </w:r>
          </w:p>
        </w:tc>
        <w:tc>
          <w:tcPr>
            <w:tcW w:w="5310" w:type="dxa"/>
            <w:tcBorders>
              <w:top w:val="nil"/>
              <w:left w:val="nil"/>
              <w:bottom w:val="single" w:sz="4" w:space="0" w:color="auto"/>
              <w:right w:val="single" w:sz="4" w:space="0" w:color="auto"/>
            </w:tcBorders>
            <w:shd w:val="clear" w:color="auto" w:fill="auto"/>
            <w:noWrap/>
            <w:vAlign w:val="bottom"/>
          </w:tcPr>
          <w:p w14:paraId="58B5CB2E" w14:textId="7CE995F9" w:rsidR="004A3AFD" w:rsidRPr="00A14A52" w:rsidRDefault="004A3AFD" w:rsidP="004A3AFD">
            <w:pPr>
              <w:rPr>
                <w:sz w:val="16"/>
                <w:szCs w:val="16"/>
              </w:rPr>
            </w:pPr>
            <w:r w:rsidRPr="00A14A52">
              <w:rPr>
                <w:sz w:val="16"/>
                <w:szCs w:val="16"/>
              </w:rPr>
              <w:t>Day TK</w:t>
            </w:r>
          </w:p>
        </w:tc>
        <w:tc>
          <w:tcPr>
            <w:tcW w:w="692" w:type="dxa"/>
            <w:tcBorders>
              <w:top w:val="nil"/>
              <w:left w:val="nil"/>
              <w:bottom w:val="single" w:sz="4" w:space="0" w:color="auto"/>
              <w:right w:val="single" w:sz="4" w:space="0" w:color="auto"/>
            </w:tcBorders>
            <w:shd w:val="clear" w:color="auto" w:fill="auto"/>
            <w:noWrap/>
            <w:vAlign w:val="bottom"/>
          </w:tcPr>
          <w:p w14:paraId="51407E73" w14:textId="282B68AB" w:rsidR="004A3AFD" w:rsidRPr="00A14A52" w:rsidRDefault="004A3AFD" w:rsidP="004A3AFD">
            <w:pPr>
              <w:rPr>
                <w:sz w:val="16"/>
                <w:szCs w:val="16"/>
              </w:rPr>
            </w:pPr>
            <w:r w:rsidRPr="00A14A52">
              <w:rPr>
                <w:sz w:val="16"/>
                <w:szCs w:val="16"/>
              </w:rPr>
              <w:t>2005</w:t>
            </w:r>
          </w:p>
        </w:tc>
        <w:tc>
          <w:tcPr>
            <w:tcW w:w="1128" w:type="dxa"/>
            <w:gridSpan w:val="2"/>
            <w:tcBorders>
              <w:top w:val="nil"/>
              <w:left w:val="nil"/>
              <w:bottom w:val="single" w:sz="4" w:space="0" w:color="auto"/>
              <w:right w:val="single" w:sz="4" w:space="0" w:color="auto"/>
            </w:tcBorders>
            <w:shd w:val="clear" w:color="auto" w:fill="auto"/>
            <w:noWrap/>
            <w:vAlign w:val="bottom"/>
          </w:tcPr>
          <w:p w14:paraId="323FDA58" w14:textId="245B41AA" w:rsidR="004A3AFD" w:rsidRPr="00A14A52" w:rsidRDefault="004A3AFD" w:rsidP="004A3AFD">
            <w:pPr>
              <w:rPr>
                <w:sz w:val="16"/>
                <w:szCs w:val="16"/>
              </w:rPr>
            </w:pPr>
            <w:r w:rsidRPr="00A14A52">
              <w:rPr>
                <w:sz w:val="16"/>
                <w:szCs w:val="16"/>
              </w:rPr>
              <w:t>1</w:t>
            </w:r>
            <w:r w:rsidRPr="00A14A52">
              <w:rPr>
                <w:sz w:val="16"/>
                <w:szCs w:val="16"/>
                <w:vertAlign w:val="superscript"/>
              </w:rPr>
              <w:t>st</w:t>
            </w:r>
            <w:r w:rsidRPr="00A14A52">
              <w:rPr>
                <w:sz w:val="16"/>
                <w:szCs w:val="16"/>
              </w:rPr>
              <w:t xml:space="preserve"> ed.</w:t>
            </w:r>
          </w:p>
        </w:tc>
      </w:tr>
      <w:tr w:rsidR="004A3AFD" w:rsidRPr="00A14A52" w14:paraId="4926D458" w14:textId="77777777" w:rsidTr="00231EDF">
        <w:trPr>
          <w:trHeight w:val="280"/>
        </w:trPr>
        <w:tc>
          <w:tcPr>
            <w:tcW w:w="14343" w:type="dxa"/>
            <w:gridSpan w:val="6"/>
            <w:tcBorders>
              <w:top w:val="nil"/>
              <w:left w:val="single" w:sz="4" w:space="0" w:color="auto"/>
              <w:bottom w:val="single" w:sz="4" w:space="0" w:color="auto"/>
              <w:right w:val="single" w:sz="4" w:space="0" w:color="auto"/>
            </w:tcBorders>
            <w:shd w:val="clear" w:color="auto" w:fill="auto"/>
            <w:noWrap/>
            <w:vAlign w:val="bottom"/>
            <w:hideMark/>
          </w:tcPr>
          <w:p w14:paraId="2C1F55AF" w14:textId="77777777" w:rsidR="004A3AFD" w:rsidRPr="00A14A52" w:rsidRDefault="004A3AFD" w:rsidP="004A3AFD">
            <w:pPr>
              <w:rPr>
                <w:i/>
                <w:iCs/>
                <w:color w:val="404040" w:themeColor="text1" w:themeTint="BF"/>
                <w:sz w:val="16"/>
                <w:szCs w:val="16"/>
              </w:rPr>
            </w:pPr>
            <w:r w:rsidRPr="00A14A52">
              <w:rPr>
                <w:b/>
                <w:bCs/>
                <w:sz w:val="16"/>
                <w:szCs w:val="16"/>
              </w:rPr>
              <w:t>Clinical Pathology</w:t>
            </w:r>
          </w:p>
        </w:tc>
      </w:tr>
      <w:tr w:rsidR="004A3AFD" w:rsidRPr="00A14A52" w14:paraId="26E414B2"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vAlign w:val="bottom"/>
            <w:hideMark/>
          </w:tcPr>
          <w:p w14:paraId="71AD0F87" w14:textId="77777777" w:rsidR="004A3AFD" w:rsidRPr="00A14A52" w:rsidRDefault="004A3AFD" w:rsidP="004A3AFD">
            <w:pPr>
              <w:rPr>
                <w:b/>
                <w:bCs/>
                <w:i/>
                <w:iCs/>
                <w:color w:val="243F60" w:themeColor="accent1" w:themeShade="7F"/>
                <w:sz w:val="16"/>
                <w:szCs w:val="16"/>
              </w:rPr>
            </w:pPr>
            <w:r w:rsidRPr="00A14A52">
              <w:rPr>
                <w:b/>
                <w:bCs/>
                <w:sz w:val="16"/>
                <w:szCs w:val="16"/>
              </w:rPr>
              <w:t>Species</w:t>
            </w:r>
          </w:p>
        </w:tc>
        <w:tc>
          <w:tcPr>
            <w:tcW w:w="6210" w:type="dxa"/>
            <w:tcBorders>
              <w:top w:val="nil"/>
              <w:left w:val="nil"/>
              <w:bottom w:val="single" w:sz="4" w:space="0" w:color="auto"/>
              <w:right w:val="single" w:sz="4" w:space="0" w:color="auto"/>
            </w:tcBorders>
            <w:shd w:val="clear" w:color="auto" w:fill="auto"/>
            <w:vAlign w:val="bottom"/>
            <w:hideMark/>
          </w:tcPr>
          <w:p w14:paraId="1739ACE6" w14:textId="77777777" w:rsidR="004A3AFD" w:rsidRPr="00A14A52" w:rsidRDefault="004A3AFD" w:rsidP="004A3AFD">
            <w:pPr>
              <w:rPr>
                <w:b/>
                <w:bCs/>
                <w:i/>
                <w:iCs/>
                <w:color w:val="243F60" w:themeColor="accent1" w:themeShade="7F"/>
                <w:sz w:val="16"/>
                <w:szCs w:val="16"/>
              </w:rPr>
            </w:pPr>
            <w:r w:rsidRPr="00A14A52">
              <w:rPr>
                <w:b/>
                <w:bCs/>
                <w:sz w:val="16"/>
                <w:szCs w:val="16"/>
              </w:rPr>
              <w:t>Title</w:t>
            </w:r>
          </w:p>
        </w:tc>
        <w:tc>
          <w:tcPr>
            <w:tcW w:w="5310" w:type="dxa"/>
            <w:tcBorders>
              <w:top w:val="nil"/>
              <w:left w:val="nil"/>
              <w:bottom w:val="single" w:sz="4" w:space="0" w:color="auto"/>
              <w:right w:val="single" w:sz="4" w:space="0" w:color="auto"/>
            </w:tcBorders>
            <w:shd w:val="clear" w:color="auto" w:fill="auto"/>
            <w:vAlign w:val="bottom"/>
            <w:hideMark/>
          </w:tcPr>
          <w:p w14:paraId="1AAABAF7" w14:textId="77777777" w:rsidR="004A3AFD" w:rsidRPr="00A14A52" w:rsidRDefault="004A3AFD" w:rsidP="004A3AFD">
            <w:pPr>
              <w:rPr>
                <w:b/>
                <w:bCs/>
                <w:i/>
                <w:iCs/>
                <w:color w:val="404040" w:themeColor="text1" w:themeTint="BF"/>
                <w:sz w:val="16"/>
                <w:szCs w:val="16"/>
              </w:rPr>
            </w:pPr>
            <w:r w:rsidRPr="00A14A52">
              <w:rPr>
                <w:b/>
                <w:bCs/>
                <w:sz w:val="16"/>
                <w:szCs w:val="16"/>
              </w:rPr>
              <w:t>Author/Editor</w:t>
            </w:r>
          </w:p>
        </w:tc>
        <w:tc>
          <w:tcPr>
            <w:tcW w:w="692" w:type="dxa"/>
            <w:tcBorders>
              <w:top w:val="nil"/>
              <w:left w:val="nil"/>
              <w:bottom w:val="single" w:sz="4" w:space="0" w:color="auto"/>
              <w:right w:val="single" w:sz="4" w:space="0" w:color="auto"/>
            </w:tcBorders>
            <w:shd w:val="clear" w:color="auto" w:fill="auto"/>
            <w:vAlign w:val="bottom"/>
            <w:hideMark/>
          </w:tcPr>
          <w:p w14:paraId="22D34D2E" w14:textId="77777777" w:rsidR="004A3AFD" w:rsidRPr="00A14A52" w:rsidRDefault="004A3AFD" w:rsidP="004A3AFD">
            <w:pPr>
              <w:rPr>
                <w:b/>
                <w:bCs/>
                <w:i/>
                <w:iCs/>
                <w:color w:val="243F60" w:themeColor="accent1" w:themeShade="7F"/>
                <w:sz w:val="16"/>
                <w:szCs w:val="16"/>
              </w:rPr>
            </w:pPr>
            <w:r w:rsidRPr="00A14A52">
              <w:rPr>
                <w:b/>
                <w:bCs/>
                <w:sz w:val="16"/>
                <w:szCs w:val="16"/>
              </w:rPr>
              <w:t>Year</w:t>
            </w:r>
          </w:p>
        </w:tc>
        <w:tc>
          <w:tcPr>
            <w:tcW w:w="1128" w:type="dxa"/>
            <w:gridSpan w:val="2"/>
            <w:tcBorders>
              <w:top w:val="nil"/>
              <w:left w:val="nil"/>
              <w:bottom w:val="single" w:sz="4" w:space="0" w:color="auto"/>
              <w:right w:val="single" w:sz="4" w:space="0" w:color="auto"/>
            </w:tcBorders>
            <w:shd w:val="clear" w:color="auto" w:fill="auto"/>
            <w:vAlign w:val="bottom"/>
            <w:hideMark/>
          </w:tcPr>
          <w:p w14:paraId="1F44A113" w14:textId="77777777" w:rsidR="004A3AFD" w:rsidRPr="00A14A52" w:rsidRDefault="004A3AFD" w:rsidP="004A3AFD">
            <w:pPr>
              <w:rPr>
                <w:b/>
                <w:bCs/>
                <w:i/>
                <w:iCs/>
                <w:color w:val="404040" w:themeColor="text1" w:themeTint="BF"/>
                <w:sz w:val="16"/>
                <w:szCs w:val="16"/>
              </w:rPr>
            </w:pPr>
            <w:r w:rsidRPr="00A14A52">
              <w:rPr>
                <w:b/>
                <w:bCs/>
                <w:sz w:val="16"/>
                <w:szCs w:val="16"/>
              </w:rPr>
              <w:t>Edition</w:t>
            </w:r>
          </w:p>
        </w:tc>
      </w:tr>
      <w:tr w:rsidR="004A3AFD" w:rsidRPr="00A14A52" w14:paraId="045ED9DD"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16FAAC62" w14:textId="77777777" w:rsidR="004A3AFD" w:rsidRPr="00A14A52" w:rsidRDefault="004A3AFD" w:rsidP="004A3AFD">
            <w:pPr>
              <w:rPr>
                <w:i/>
                <w:iCs/>
                <w:color w:val="243F60" w:themeColor="accent1" w:themeShade="7F"/>
                <w:sz w:val="16"/>
                <w:szCs w:val="16"/>
              </w:rPr>
            </w:pPr>
            <w:r w:rsidRPr="00A14A52">
              <w:rPr>
                <w:sz w:val="16"/>
                <w:szCs w:val="16"/>
              </w:rPr>
              <w:t>LA/SA</w:t>
            </w:r>
          </w:p>
        </w:tc>
        <w:tc>
          <w:tcPr>
            <w:tcW w:w="6210" w:type="dxa"/>
            <w:tcBorders>
              <w:top w:val="nil"/>
              <w:left w:val="nil"/>
              <w:bottom w:val="single" w:sz="4" w:space="0" w:color="auto"/>
              <w:right w:val="single" w:sz="4" w:space="0" w:color="auto"/>
            </w:tcBorders>
            <w:shd w:val="clear" w:color="auto" w:fill="auto"/>
            <w:noWrap/>
            <w:vAlign w:val="bottom"/>
            <w:hideMark/>
          </w:tcPr>
          <w:p w14:paraId="29B3FC87" w14:textId="77777777" w:rsidR="004A3AFD" w:rsidRPr="00A14A52" w:rsidRDefault="004A3AFD" w:rsidP="004A3AFD">
            <w:pPr>
              <w:rPr>
                <w:sz w:val="16"/>
                <w:szCs w:val="16"/>
              </w:rPr>
            </w:pPr>
            <w:r w:rsidRPr="00A14A52">
              <w:rPr>
                <w:sz w:val="16"/>
                <w:szCs w:val="16"/>
              </w:rPr>
              <w:t>Duncan and Prasse’s Veterinary Laboratory Medicine: Clinical Pathology</w:t>
            </w:r>
          </w:p>
        </w:tc>
        <w:tc>
          <w:tcPr>
            <w:tcW w:w="5310" w:type="dxa"/>
            <w:tcBorders>
              <w:top w:val="nil"/>
              <w:left w:val="nil"/>
              <w:bottom w:val="single" w:sz="4" w:space="0" w:color="auto"/>
              <w:right w:val="single" w:sz="4" w:space="0" w:color="auto"/>
            </w:tcBorders>
            <w:shd w:val="clear" w:color="auto" w:fill="auto"/>
            <w:noWrap/>
            <w:vAlign w:val="bottom"/>
            <w:hideMark/>
          </w:tcPr>
          <w:p w14:paraId="78EB811C" w14:textId="77777777" w:rsidR="004A3AFD" w:rsidRPr="00A14A52" w:rsidRDefault="004A3AFD" w:rsidP="004A3AFD">
            <w:pPr>
              <w:rPr>
                <w:sz w:val="16"/>
                <w:szCs w:val="16"/>
              </w:rPr>
            </w:pPr>
            <w:r w:rsidRPr="00A14A52">
              <w:rPr>
                <w:sz w:val="16"/>
                <w:szCs w:val="16"/>
              </w:rPr>
              <w:t>Latimer KS (ed)</w:t>
            </w:r>
          </w:p>
        </w:tc>
        <w:tc>
          <w:tcPr>
            <w:tcW w:w="692" w:type="dxa"/>
            <w:tcBorders>
              <w:top w:val="nil"/>
              <w:left w:val="nil"/>
              <w:bottom w:val="single" w:sz="4" w:space="0" w:color="auto"/>
              <w:right w:val="single" w:sz="4" w:space="0" w:color="auto"/>
            </w:tcBorders>
            <w:shd w:val="clear" w:color="auto" w:fill="auto"/>
            <w:noWrap/>
            <w:vAlign w:val="bottom"/>
            <w:hideMark/>
          </w:tcPr>
          <w:p w14:paraId="7DC5069B" w14:textId="77777777" w:rsidR="004A3AFD" w:rsidRPr="00A14A52" w:rsidRDefault="004A3AFD" w:rsidP="004A3AFD">
            <w:pPr>
              <w:rPr>
                <w:i/>
                <w:iCs/>
                <w:color w:val="243F60" w:themeColor="accent1" w:themeShade="7F"/>
                <w:sz w:val="16"/>
                <w:szCs w:val="16"/>
              </w:rPr>
            </w:pPr>
            <w:r w:rsidRPr="00A14A52">
              <w:rPr>
                <w:sz w:val="16"/>
                <w:szCs w:val="16"/>
              </w:rPr>
              <w:t>2011</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0A9B56D5" w14:textId="77777777" w:rsidR="004A3AFD" w:rsidRPr="00A14A52" w:rsidRDefault="004A3AFD" w:rsidP="004A3AFD">
            <w:pPr>
              <w:rPr>
                <w:sz w:val="16"/>
                <w:szCs w:val="16"/>
              </w:rPr>
            </w:pPr>
            <w:r w:rsidRPr="00A14A52">
              <w:rPr>
                <w:sz w:val="16"/>
                <w:szCs w:val="16"/>
              </w:rPr>
              <w:t>5</w:t>
            </w:r>
            <w:r w:rsidRPr="00A14A52">
              <w:rPr>
                <w:sz w:val="16"/>
                <w:szCs w:val="16"/>
                <w:vertAlign w:val="superscript"/>
              </w:rPr>
              <w:t>th</w:t>
            </w:r>
            <w:r w:rsidRPr="00A14A52">
              <w:rPr>
                <w:sz w:val="16"/>
                <w:szCs w:val="16"/>
              </w:rPr>
              <w:t xml:space="preserve"> ed.</w:t>
            </w:r>
          </w:p>
        </w:tc>
      </w:tr>
      <w:tr w:rsidR="004A3AFD" w:rsidRPr="00A14A52" w14:paraId="33118375"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45D89467" w14:textId="77777777" w:rsidR="004A3AFD" w:rsidRPr="00A14A52" w:rsidRDefault="004A3AFD" w:rsidP="004A3AFD">
            <w:pPr>
              <w:rPr>
                <w:i/>
                <w:iCs/>
                <w:color w:val="243F60" w:themeColor="accent1" w:themeShade="7F"/>
                <w:sz w:val="16"/>
                <w:szCs w:val="16"/>
              </w:rPr>
            </w:pPr>
            <w:r w:rsidRPr="00A14A52">
              <w:rPr>
                <w:sz w:val="16"/>
                <w:szCs w:val="16"/>
              </w:rPr>
              <w:t>LA/SA</w:t>
            </w:r>
          </w:p>
        </w:tc>
        <w:tc>
          <w:tcPr>
            <w:tcW w:w="6210" w:type="dxa"/>
            <w:tcBorders>
              <w:top w:val="nil"/>
              <w:left w:val="nil"/>
              <w:bottom w:val="single" w:sz="4" w:space="0" w:color="auto"/>
              <w:right w:val="single" w:sz="4" w:space="0" w:color="auto"/>
            </w:tcBorders>
            <w:shd w:val="clear" w:color="auto" w:fill="auto"/>
            <w:noWrap/>
            <w:vAlign w:val="bottom"/>
            <w:hideMark/>
          </w:tcPr>
          <w:p w14:paraId="20C21833" w14:textId="77777777" w:rsidR="004A3AFD" w:rsidRPr="00A14A52" w:rsidRDefault="004A3AFD" w:rsidP="004A3AFD">
            <w:pPr>
              <w:rPr>
                <w:i/>
                <w:iCs/>
                <w:color w:val="404040" w:themeColor="text1" w:themeTint="BF"/>
                <w:sz w:val="16"/>
                <w:szCs w:val="16"/>
              </w:rPr>
            </w:pPr>
            <w:r w:rsidRPr="00A14A52">
              <w:rPr>
                <w:sz w:val="16"/>
                <w:szCs w:val="16"/>
              </w:rPr>
              <w:t>Fundamentals of Veterinary Clinical Pathology</w:t>
            </w:r>
          </w:p>
        </w:tc>
        <w:tc>
          <w:tcPr>
            <w:tcW w:w="5310" w:type="dxa"/>
            <w:tcBorders>
              <w:top w:val="nil"/>
              <w:left w:val="nil"/>
              <w:bottom w:val="single" w:sz="4" w:space="0" w:color="auto"/>
              <w:right w:val="single" w:sz="4" w:space="0" w:color="auto"/>
            </w:tcBorders>
            <w:shd w:val="clear" w:color="auto" w:fill="auto"/>
            <w:noWrap/>
            <w:vAlign w:val="bottom"/>
            <w:hideMark/>
          </w:tcPr>
          <w:p w14:paraId="51271BC4" w14:textId="77777777" w:rsidR="004A3AFD" w:rsidRPr="00A14A52" w:rsidRDefault="004A3AFD" w:rsidP="004A3AFD">
            <w:pPr>
              <w:rPr>
                <w:i/>
                <w:iCs/>
                <w:color w:val="404040" w:themeColor="text1" w:themeTint="BF"/>
                <w:sz w:val="16"/>
                <w:szCs w:val="16"/>
              </w:rPr>
            </w:pPr>
            <w:r w:rsidRPr="00A14A52">
              <w:rPr>
                <w:sz w:val="16"/>
                <w:szCs w:val="16"/>
              </w:rPr>
              <w:t>Stockham SL, Scott MA (eds)</w:t>
            </w:r>
          </w:p>
        </w:tc>
        <w:tc>
          <w:tcPr>
            <w:tcW w:w="692" w:type="dxa"/>
            <w:tcBorders>
              <w:top w:val="nil"/>
              <w:left w:val="nil"/>
              <w:bottom w:val="single" w:sz="4" w:space="0" w:color="auto"/>
              <w:right w:val="single" w:sz="4" w:space="0" w:color="auto"/>
            </w:tcBorders>
            <w:shd w:val="clear" w:color="auto" w:fill="auto"/>
            <w:noWrap/>
            <w:vAlign w:val="bottom"/>
            <w:hideMark/>
          </w:tcPr>
          <w:p w14:paraId="646113BB" w14:textId="77777777" w:rsidR="004A3AFD" w:rsidRPr="00A14A52" w:rsidRDefault="004A3AFD" w:rsidP="004A3AFD">
            <w:pPr>
              <w:rPr>
                <w:i/>
                <w:iCs/>
                <w:color w:val="243F60" w:themeColor="accent1" w:themeShade="7F"/>
                <w:sz w:val="16"/>
                <w:szCs w:val="16"/>
              </w:rPr>
            </w:pPr>
            <w:r w:rsidRPr="00A14A52">
              <w:rPr>
                <w:sz w:val="16"/>
                <w:szCs w:val="16"/>
              </w:rPr>
              <w:t>2008</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7B3ECB7D" w14:textId="77777777" w:rsidR="004A3AFD" w:rsidRPr="00A14A52" w:rsidRDefault="004A3AFD" w:rsidP="004A3AFD">
            <w:pPr>
              <w:rPr>
                <w:sz w:val="16"/>
                <w:szCs w:val="16"/>
              </w:rPr>
            </w:pPr>
            <w:r w:rsidRPr="00A14A52">
              <w:rPr>
                <w:sz w:val="16"/>
                <w:szCs w:val="16"/>
              </w:rPr>
              <w:t>2</w:t>
            </w:r>
            <w:r w:rsidRPr="00A14A52">
              <w:rPr>
                <w:sz w:val="16"/>
                <w:szCs w:val="16"/>
                <w:vertAlign w:val="superscript"/>
              </w:rPr>
              <w:t>nd</w:t>
            </w:r>
            <w:r w:rsidRPr="00A14A52">
              <w:rPr>
                <w:sz w:val="16"/>
                <w:szCs w:val="16"/>
              </w:rPr>
              <w:t xml:space="preserve"> ed.</w:t>
            </w:r>
          </w:p>
        </w:tc>
      </w:tr>
      <w:tr w:rsidR="004A3AFD" w:rsidRPr="00A14A52" w14:paraId="2FAF66B6"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41ECDB86" w14:textId="77777777" w:rsidR="004A3AFD" w:rsidRPr="00A14A52" w:rsidRDefault="004A3AFD" w:rsidP="004A3AFD">
            <w:pPr>
              <w:rPr>
                <w:i/>
                <w:iCs/>
                <w:color w:val="243F60" w:themeColor="accent1" w:themeShade="7F"/>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hideMark/>
          </w:tcPr>
          <w:p w14:paraId="36AE6A1D" w14:textId="77777777" w:rsidR="004A3AFD" w:rsidRPr="00A14A52" w:rsidRDefault="004A3AFD" w:rsidP="004A3AFD">
            <w:pPr>
              <w:rPr>
                <w:i/>
                <w:iCs/>
                <w:color w:val="404040" w:themeColor="text1" w:themeTint="BF"/>
                <w:sz w:val="16"/>
                <w:szCs w:val="16"/>
              </w:rPr>
            </w:pPr>
            <w:r w:rsidRPr="00A14A52">
              <w:rPr>
                <w:sz w:val="16"/>
                <w:szCs w:val="16"/>
              </w:rPr>
              <w:t>Small Animal Clinical Diagnosis by Laboratory Methods</w:t>
            </w:r>
          </w:p>
        </w:tc>
        <w:tc>
          <w:tcPr>
            <w:tcW w:w="5310" w:type="dxa"/>
            <w:tcBorders>
              <w:top w:val="nil"/>
              <w:left w:val="nil"/>
              <w:bottom w:val="single" w:sz="4" w:space="0" w:color="auto"/>
              <w:right w:val="single" w:sz="4" w:space="0" w:color="auto"/>
            </w:tcBorders>
            <w:shd w:val="clear" w:color="auto" w:fill="auto"/>
            <w:noWrap/>
            <w:vAlign w:val="bottom"/>
            <w:hideMark/>
          </w:tcPr>
          <w:p w14:paraId="5C29AA7B" w14:textId="77777777" w:rsidR="004A3AFD" w:rsidRPr="00A14A52" w:rsidRDefault="004A3AFD" w:rsidP="004A3AFD">
            <w:pPr>
              <w:rPr>
                <w:i/>
                <w:iCs/>
                <w:color w:val="404040" w:themeColor="text1" w:themeTint="BF"/>
                <w:sz w:val="16"/>
                <w:szCs w:val="16"/>
              </w:rPr>
            </w:pPr>
            <w:r w:rsidRPr="00A14A52">
              <w:rPr>
                <w:sz w:val="16"/>
                <w:szCs w:val="16"/>
              </w:rPr>
              <w:t>Willard MD, Tvedten H (eds)</w:t>
            </w:r>
          </w:p>
        </w:tc>
        <w:tc>
          <w:tcPr>
            <w:tcW w:w="692" w:type="dxa"/>
            <w:tcBorders>
              <w:top w:val="nil"/>
              <w:left w:val="nil"/>
              <w:bottom w:val="single" w:sz="4" w:space="0" w:color="auto"/>
              <w:right w:val="single" w:sz="4" w:space="0" w:color="auto"/>
            </w:tcBorders>
            <w:shd w:val="clear" w:color="auto" w:fill="auto"/>
            <w:noWrap/>
            <w:vAlign w:val="bottom"/>
            <w:hideMark/>
          </w:tcPr>
          <w:p w14:paraId="457E299E" w14:textId="77777777" w:rsidR="004A3AFD" w:rsidRPr="00A14A52" w:rsidRDefault="004A3AFD" w:rsidP="004A3AFD">
            <w:pPr>
              <w:rPr>
                <w:i/>
                <w:iCs/>
                <w:color w:val="243F60" w:themeColor="accent1" w:themeShade="7F"/>
                <w:sz w:val="16"/>
                <w:szCs w:val="16"/>
              </w:rPr>
            </w:pPr>
            <w:r w:rsidRPr="00A14A52">
              <w:rPr>
                <w:sz w:val="16"/>
                <w:szCs w:val="16"/>
              </w:rPr>
              <w:t>2012</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140F72AF" w14:textId="77777777" w:rsidR="004A3AFD" w:rsidRPr="00A14A52" w:rsidRDefault="004A3AFD" w:rsidP="004A3AFD">
            <w:pPr>
              <w:rPr>
                <w:sz w:val="16"/>
                <w:szCs w:val="16"/>
              </w:rPr>
            </w:pPr>
            <w:r w:rsidRPr="00A14A52">
              <w:rPr>
                <w:sz w:val="16"/>
                <w:szCs w:val="16"/>
              </w:rPr>
              <w:t>5</w:t>
            </w:r>
            <w:r w:rsidRPr="00A14A52">
              <w:rPr>
                <w:sz w:val="16"/>
                <w:szCs w:val="16"/>
                <w:vertAlign w:val="superscript"/>
              </w:rPr>
              <w:t>th</w:t>
            </w:r>
            <w:r w:rsidRPr="00A14A52">
              <w:rPr>
                <w:sz w:val="16"/>
                <w:szCs w:val="16"/>
              </w:rPr>
              <w:t xml:space="preserve"> ed.</w:t>
            </w:r>
          </w:p>
        </w:tc>
      </w:tr>
      <w:tr w:rsidR="00694A76" w:rsidRPr="00A14A52" w14:paraId="5A48A158"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65870ECE" w14:textId="61AC79F1" w:rsidR="00694A76" w:rsidRPr="00A14A52" w:rsidRDefault="00694A76" w:rsidP="00694A76">
            <w:pPr>
              <w:rPr>
                <w:sz w:val="16"/>
                <w:szCs w:val="16"/>
              </w:rPr>
            </w:pPr>
            <w:r w:rsidRPr="00A14A52">
              <w:rPr>
                <w:sz w:val="16"/>
                <w:szCs w:val="16"/>
              </w:rPr>
              <w:t>Human</w:t>
            </w:r>
          </w:p>
        </w:tc>
        <w:tc>
          <w:tcPr>
            <w:tcW w:w="6210" w:type="dxa"/>
            <w:tcBorders>
              <w:top w:val="nil"/>
              <w:left w:val="nil"/>
              <w:bottom w:val="single" w:sz="4" w:space="0" w:color="auto"/>
              <w:right w:val="single" w:sz="4" w:space="0" w:color="auto"/>
            </w:tcBorders>
            <w:shd w:val="clear" w:color="auto" w:fill="auto"/>
            <w:noWrap/>
            <w:vAlign w:val="bottom"/>
          </w:tcPr>
          <w:p w14:paraId="094FD4D3" w14:textId="30CF0D49" w:rsidR="00694A76" w:rsidRPr="00A14A52" w:rsidRDefault="00694A76" w:rsidP="00694A76">
            <w:pPr>
              <w:rPr>
                <w:sz w:val="16"/>
                <w:szCs w:val="16"/>
              </w:rPr>
            </w:pPr>
            <w:r w:rsidRPr="00F83FDF">
              <w:rPr>
                <w:sz w:val="16"/>
                <w:szCs w:val="16"/>
              </w:rPr>
              <w:t>Hemostasis and thrombosis.  Basic principles and clinical practice</w:t>
            </w:r>
          </w:p>
        </w:tc>
        <w:tc>
          <w:tcPr>
            <w:tcW w:w="5310" w:type="dxa"/>
            <w:tcBorders>
              <w:top w:val="nil"/>
              <w:left w:val="nil"/>
              <w:bottom w:val="single" w:sz="4" w:space="0" w:color="auto"/>
              <w:right w:val="single" w:sz="4" w:space="0" w:color="auto"/>
            </w:tcBorders>
            <w:shd w:val="clear" w:color="auto" w:fill="auto"/>
            <w:noWrap/>
            <w:vAlign w:val="bottom"/>
          </w:tcPr>
          <w:p w14:paraId="56A449EA" w14:textId="123D713B" w:rsidR="00694A76" w:rsidRPr="00A14A52" w:rsidRDefault="00694A76" w:rsidP="00694A76">
            <w:pPr>
              <w:rPr>
                <w:sz w:val="16"/>
                <w:szCs w:val="16"/>
              </w:rPr>
            </w:pPr>
            <w:r w:rsidRPr="00A14A52">
              <w:rPr>
                <w:sz w:val="16"/>
                <w:szCs w:val="16"/>
              </w:rPr>
              <w:t>Marder VJ, Aird WC, Bennett JS, et al (eds)</w:t>
            </w:r>
          </w:p>
        </w:tc>
        <w:tc>
          <w:tcPr>
            <w:tcW w:w="692" w:type="dxa"/>
            <w:tcBorders>
              <w:top w:val="nil"/>
              <w:left w:val="nil"/>
              <w:bottom w:val="single" w:sz="4" w:space="0" w:color="auto"/>
              <w:right w:val="single" w:sz="4" w:space="0" w:color="auto"/>
            </w:tcBorders>
            <w:shd w:val="clear" w:color="auto" w:fill="auto"/>
            <w:noWrap/>
            <w:vAlign w:val="bottom"/>
          </w:tcPr>
          <w:p w14:paraId="77B476BD" w14:textId="5A2D9164" w:rsidR="00694A76" w:rsidRPr="00A14A52" w:rsidRDefault="00694A76" w:rsidP="00694A76">
            <w:pPr>
              <w:rPr>
                <w:sz w:val="16"/>
                <w:szCs w:val="16"/>
              </w:rPr>
            </w:pPr>
            <w:r w:rsidRPr="00A14A52">
              <w:rPr>
                <w:sz w:val="16"/>
                <w:szCs w:val="16"/>
              </w:rPr>
              <w:t>2012</w:t>
            </w:r>
          </w:p>
        </w:tc>
        <w:tc>
          <w:tcPr>
            <w:tcW w:w="1128" w:type="dxa"/>
            <w:gridSpan w:val="2"/>
            <w:tcBorders>
              <w:top w:val="nil"/>
              <w:left w:val="nil"/>
              <w:bottom w:val="single" w:sz="4" w:space="0" w:color="auto"/>
              <w:right w:val="single" w:sz="4" w:space="0" w:color="auto"/>
            </w:tcBorders>
            <w:shd w:val="clear" w:color="auto" w:fill="auto"/>
            <w:noWrap/>
            <w:vAlign w:val="bottom"/>
          </w:tcPr>
          <w:p w14:paraId="613C1D9B" w14:textId="212F8292" w:rsidR="00694A76" w:rsidRPr="00A14A52" w:rsidRDefault="00694A76" w:rsidP="00694A76">
            <w:pPr>
              <w:rPr>
                <w:sz w:val="16"/>
                <w:szCs w:val="16"/>
              </w:rPr>
            </w:pPr>
            <w:r w:rsidRPr="00A14A52">
              <w:rPr>
                <w:sz w:val="16"/>
                <w:szCs w:val="16"/>
              </w:rPr>
              <w:t>6</w:t>
            </w:r>
            <w:r w:rsidRPr="00A14A52">
              <w:rPr>
                <w:sz w:val="16"/>
                <w:szCs w:val="16"/>
                <w:vertAlign w:val="superscript"/>
              </w:rPr>
              <w:t>th</w:t>
            </w:r>
            <w:r w:rsidRPr="00A14A52">
              <w:rPr>
                <w:sz w:val="16"/>
                <w:szCs w:val="16"/>
              </w:rPr>
              <w:t xml:space="preserve"> ed.</w:t>
            </w:r>
          </w:p>
        </w:tc>
      </w:tr>
      <w:tr w:rsidR="00694A76" w:rsidRPr="00A14A52" w14:paraId="74F3F23A" w14:textId="77777777" w:rsidTr="00231EDF">
        <w:trPr>
          <w:trHeight w:val="280"/>
        </w:trPr>
        <w:tc>
          <w:tcPr>
            <w:tcW w:w="1434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04245D" w14:textId="77777777" w:rsidR="00694A76" w:rsidRPr="00A14A52" w:rsidRDefault="00694A76" w:rsidP="00694A76">
            <w:pPr>
              <w:rPr>
                <w:i/>
                <w:iCs/>
                <w:color w:val="404040" w:themeColor="text1" w:themeTint="BF"/>
                <w:sz w:val="16"/>
                <w:szCs w:val="16"/>
              </w:rPr>
            </w:pPr>
            <w:r w:rsidRPr="00A14A52">
              <w:rPr>
                <w:b/>
                <w:bCs/>
                <w:sz w:val="16"/>
                <w:szCs w:val="16"/>
              </w:rPr>
              <w:t>Emergency / Critical Care</w:t>
            </w:r>
          </w:p>
        </w:tc>
      </w:tr>
      <w:tr w:rsidR="00694A76" w:rsidRPr="00A14A52" w14:paraId="2E8D7488"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vAlign w:val="bottom"/>
            <w:hideMark/>
          </w:tcPr>
          <w:p w14:paraId="4DA09162" w14:textId="77777777" w:rsidR="00694A76" w:rsidRPr="00A14A52" w:rsidRDefault="00694A76" w:rsidP="00694A76">
            <w:pPr>
              <w:rPr>
                <w:b/>
                <w:bCs/>
                <w:i/>
                <w:iCs/>
                <w:color w:val="243F60" w:themeColor="accent1" w:themeShade="7F"/>
                <w:sz w:val="16"/>
                <w:szCs w:val="16"/>
              </w:rPr>
            </w:pPr>
            <w:r w:rsidRPr="00A14A52">
              <w:rPr>
                <w:b/>
                <w:bCs/>
                <w:sz w:val="16"/>
                <w:szCs w:val="16"/>
              </w:rPr>
              <w:t>Species</w:t>
            </w:r>
          </w:p>
        </w:tc>
        <w:tc>
          <w:tcPr>
            <w:tcW w:w="6210" w:type="dxa"/>
            <w:tcBorders>
              <w:top w:val="nil"/>
              <w:left w:val="nil"/>
              <w:bottom w:val="single" w:sz="4" w:space="0" w:color="auto"/>
              <w:right w:val="single" w:sz="4" w:space="0" w:color="auto"/>
            </w:tcBorders>
            <w:shd w:val="clear" w:color="auto" w:fill="auto"/>
            <w:vAlign w:val="bottom"/>
            <w:hideMark/>
          </w:tcPr>
          <w:p w14:paraId="23F62F40" w14:textId="77777777" w:rsidR="00694A76" w:rsidRPr="00A14A52" w:rsidRDefault="00694A76" w:rsidP="00694A76">
            <w:pPr>
              <w:rPr>
                <w:b/>
                <w:bCs/>
                <w:i/>
                <w:iCs/>
                <w:color w:val="243F60" w:themeColor="accent1" w:themeShade="7F"/>
                <w:sz w:val="16"/>
                <w:szCs w:val="16"/>
              </w:rPr>
            </w:pPr>
            <w:r w:rsidRPr="00A14A52">
              <w:rPr>
                <w:b/>
                <w:bCs/>
                <w:sz w:val="16"/>
                <w:szCs w:val="16"/>
              </w:rPr>
              <w:t>Title</w:t>
            </w:r>
          </w:p>
        </w:tc>
        <w:tc>
          <w:tcPr>
            <w:tcW w:w="5310" w:type="dxa"/>
            <w:tcBorders>
              <w:top w:val="nil"/>
              <w:left w:val="nil"/>
              <w:bottom w:val="single" w:sz="4" w:space="0" w:color="auto"/>
              <w:right w:val="single" w:sz="4" w:space="0" w:color="auto"/>
            </w:tcBorders>
            <w:shd w:val="clear" w:color="auto" w:fill="auto"/>
            <w:vAlign w:val="bottom"/>
            <w:hideMark/>
          </w:tcPr>
          <w:p w14:paraId="367F6B24" w14:textId="77777777" w:rsidR="00694A76" w:rsidRPr="00A14A52" w:rsidRDefault="00694A76" w:rsidP="00694A76">
            <w:pPr>
              <w:rPr>
                <w:b/>
                <w:bCs/>
                <w:i/>
                <w:iCs/>
                <w:color w:val="404040" w:themeColor="text1" w:themeTint="BF"/>
                <w:sz w:val="16"/>
                <w:szCs w:val="16"/>
              </w:rPr>
            </w:pPr>
            <w:r w:rsidRPr="00A14A52">
              <w:rPr>
                <w:b/>
                <w:bCs/>
                <w:sz w:val="16"/>
                <w:szCs w:val="16"/>
              </w:rPr>
              <w:t>Author/Editor</w:t>
            </w:r>
          </w:p>
        </w:tc>
        <w:tc>
          <w:tcPr>
            <w:tcW w:w="692" w:type="dxa"/>
            <w:tcBorders>
              <w:top w:val="nil"/>
              <w:left w:val="nil"/>
              <w:bottom w:val="single" w:sz="4" w:space="0" w:color="auto"/>
              <w:right w:val="single" w:sz="4" w:space="0" w:color="auto"/>
            </w:tcBorders>
            <w:shd w:val="clear" w:color="auto" w:fill="auto"/>
            <w:vAlign w:val="bottom"/>
            <w:hideMark/>
          </w:tcPr>
          <w:p w14:paraId="513E0318" w14:textId="77777777" w:rsidR="00694A76" w:rsidRPr="00A14A52" w:rsidRDefault="00694A76" w:rsidP="00694A76">
            <w:pPr>
              <w:rPr>
                <w:b/>
                <w:bCs/>
                <w:i/>
                <w:iCs/>
                <w:color w:val="243F60" w:themeColor="accent1" w:themeShade="7F"/>
                <w:sz w:val="16"/>
                <w:szCs w:val="16"/>
              </w:rPr>
            </w:pPr>
            <w:r w:rsidRPr="00A14A52">
              <w:rPr>
                <w:b/>
                <w:bCs/>
                <w:sz w:val="16"/>
                <w:szCs w:val="16"/>
              </w:rPr>
              <w:t>Year</w:t>
            </w:r>
          </w:p>
        </w:tc>
        <w:tc>
          <w:tcPr>
            <w:tcW w:w="1128" w:type="dxa"/>
            <w:gridSpan w:val="2"/>
            <w:tcBorders>
              <w:top w:val="nil"/>
              <w:left w:val="nil"/>
              <w:bottom w:val="single" w:sz="4" w:space="0" w:color="auto"/>
              <w:right w:val="single" w:sz="4" w:space="0" w:color="auto"/>
            </w:tcBorders>
            <w:shd w:val="clear" w:color="auto" w:fill="auto"/>
            <w:vAlign w:val="bottom"/>
            <w:hideMark/>
          </w:tcPr>
          <w:p w14:paraId="53098057" w14:textId="77777777" w:rsidR="00694A76" w:rsidRPr="00A14A52" w:rsidRDefault="00694A76" w:rsidP="00694A76">
            <w:pPr>
              <w:rPr>
                <w:b/>
                <w:bCs/>
                <w:i/>
                <w:iCs/>
                <w:color w:val="404040" w:themeColor="text1" w:themeTint="BF"/>
                <w:sz w:val="16"/>
                <w:szCs w:val="16"/>
              </w:rPr>
            </w:pPr>
            <w:r w:rsidRPr="00A14A52">
              <w:rPr>
                <w:b/>
                <w:bCs/>
                <w:sz w:val="16"/>
                <w:szCs w:val="16"/>
              </w:rPr>
              <w:t>Edition</w:t>
            </w:r>
          </w:p>
        </w:tc>
      </w:tr>
      <w:tr w:rsidR="00694A76" w:rsidRPr="00A14A52" w14:paraId="7FB2D69D"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1075F01E" w14:textId="77777777" w:rsidR="00694A76" w:rsidRPr="00A14A52" w:rsidRDefault="00694A76" w:rsidP="00694A76">
            <w:pPr>
              <w:rPr>
                <w:i/>
                <w:iCs/>
                <w:color w:val="243F60" w:themeColor="accent1" w:themeShade="7F"/>
                <w:sz w:val="16"/>
                <w:szCs w:val="16"/>
              </w:rPr>
            </w:pPr>
            <w:r w:rsidRPr="00A14A52">
              <w:rPr>
                <w:sz w:val="16"/>
                <w:szCs w:val="16"/>
              </w:rPr>
              <w:t>Human</w:t>
            </w:r>
          </w:p>
        </w:tc>
        <w:tc>
          <w:tcPr>
            <w:tcW w:w="6210" w:type="dxa"/>
            <w:tcBorders>
              <w:top w:val="nil"/>
              <w:left w:val="nil"/>
              <w:bottom w:val="single" w:sz="4" w:space="0" w:color="auto"/>
              <w:right w:val="single" w:sz="4" w:space="0" w:color="auto"/>
            </w:tcBorders>
            <w:shd w:val="clear" w:color="auto" w:fill="auto"/>
            <w:noWrap/>
            <w:vAlign w:val="bottom"/>
            <w:hideMark/>
          </w:tcPr>
          <w:p w14:paraId="1789793B" w14:textId="77777777" w:rsidR="00694A76" w:rsidRPr="00A14A52" w:rsidRDefault="00694A76" w:rsidP="00694A76">
            <w:pPr>
              <w:rPr>
                <w:i/>
                <w:iCs/>
                <w:color w:val="404040" w:themeColor="text1" w:themeTint="BF"/>
                <w:sz w:val="16"/>
                <w:szCs w:val="16"/>
              </w:rPr>
            </w:pPr>
            <w:r w:rsidRPr="00A14A52">
              <w:rPr>
                <w:sz w:val="16"/>
                <w:szCs w:val="16"/>
              </w:rPr>
              <w:t>Critical Care Medicine: Principles of Diagnosis and Management in the Adult</w:t>
            </w:r>
          </w:p>
        </w:tc>
        <w:tc>
          <w:tcPr>
            <w:tcW w:w="5310" w:type="dxa"/>
            <w:tcBorders>
              <w:top w:val="nil"/>
              <w:left w:val="nil"/>
              <w:bottom w:val="single" w:sz="4" w:space="0" w:color="auto"/>
              <w:right w:val="single" w:sz="4" w:space="0" w:color="auto"/>
            </w:tcBorders>
            <w:shd w:val="clear" w:color="auto" w:fill="auto"/>
            <w:noWrap/>
            <w:vAlign w:val="bottom"/>
            <w:hideMark/>
          </w:tcPr>
          <w:p w14:paraId="0FFC871B" w14:textId="77777777" w:rsidR="00694A76" w:rsidRPr="00A14A52" w:rsidRDefault="00694A76" w:rsidP="00694A76">
            <w:pPr>
              <w:rPr>
                <w:i/>
                <w:iCs/>
                <w:color w:val="404040" w:themeColor="text1" w:themeTint="BF"/>
                <w:sz w:val="16"/>
                <w:szCs w:val="16"/>
              </w:rPr>
            </w:pPr>
            <w:r w:rsidRPr="00A14A52">
              <w:rPr>
                <w:sz w:val="16"/>
                <w:szCs w:val="16"/>
              </w:rPr>
              <w:t>Parrillo J, Dellinger RP (eds)</w:t>
            </w:r>
          </w:p>
        </w:tc>
        <w:tc>
          <w:tcPr>
            <w:tcW w:w="692" w:type="dxa"/>
            <w:tcBorders>
              <w:top w:val="nil"/>
              <w:left w:val="nil"/>
              <w:bottom w:val="single" w:sz="4" w:space="0" w:color="auto"/>
              <w:right w:val="single" w:sz="4" w:space="0" w:color="auto"/>
            </w:tcBorders>
            <w:shd w:val="clear" w:color="auto" w:fill="auto"/>
            <w:noWrap/>
            <w:vAlign w:val="bottom"/>
            <w:hideMark/>
          </w:tcPr>
          <w:p w14:paraId="65D7D2E6" w14:textId="77777777" w:rsidR="00694A76" w:rsidRPr="00A14A52" w:rsidRDefault="00694A76" w:rsidP="00694A76">
            <w:pPr>
              <w:rPr>
                <w:i/>
                <w:iCs/>
                <w:color w:val="243F60" w:themeColor="accent1" w:themeShade="7F"/>
                <w:sz w:val="16"/>
                <w:szCs w:val="16"/>
              </w:rPr>
            </w:pPr>
            <w:r w:rsidRPr="00A14A52">
              <w:rPr>
                <w:sz w:val="16"/>
                <w:szCs w:val="16"/>
              </w:rPr>
              <w:t>2019</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23C2B552" w14:textId="77777777" w:rsidR="00694A76" w:rsidRPr="00A14A52" w:rsidRDefault="00694A76" w:rsidP="00694A76">
            <w:pPr>
              <w:rPr>
                <w:sz w:val="16"/>
                <w:szCs w:val="16"/>
              </w:rPr>
            </w:pPr>
            <w:r w:rsidRPr="00A14A52">
              <w:rPr>
                <w:sz w:val="16"/>
                <w:szCs w:val="16"/>
              </w:rPr>
              <w:t>5</w:t>
            </w:r>
            <w:r w:rsidRPr="00A14A52">
              <w:rPr>
                <w:sz w:val="16"/>
                <w:szCs w:val="16"/>
                <w:vertAlign w:val="superscript"/>
              </w:rPr>
              <w:t>th</w:t>
            </w:r>
            <w:r w:rsidRPr="00A14A52">
              <w:rPr>
                <w:sz w:val="16"/>
                <w:szCs w:val="16"/>
              </w:rPr>
              <w:t xml:space="preserve"> ed.</w:t>
            </w:r>
          </w:p>
        </w:tc>
      </w:tr>
      <w:tr w:rsidR="00694A76" w:rsidRPr="00A14A52" w14:paraId="302BA674"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0AE03E59" w14:textId="77777777" w:rsidR="00694A76" w:rsidRPr="00A14A52" w:rsidRDefault="00694A76" w:rsidP="00694A76">
            <w:pPr>
              <w:rPr>
                <w:sz w:val="16"/>
                <w:szCs w:val="16"/>
              </w:rPr>
            </w:pPr>
            <w:r w:rsidRPr="00A14A52">
              <w:rPr>
                <w:sz w:val="16"/>
                <w:szCs w:val="16"/>
              </w:rPr>
              <w:t>Human</w:t>
            </w:r>
          </w:p>
        </w:tc>
        <w:tc>
          <w:tcPr>
            <w:tcW w:w="6210" w:type="dxa"/>
            <w:tcBorders>
              <w:top w:val="nil"/>
              <w:left w:val="nil"/>
              <w:bottom w:val="single" w:sz="4" w:space="0" w:color="auto"/>
              <w:right w:val="single" w:sz="4" w:space="0" w:color="auto"/>
            </w:tcBorders>
            <w:shd w:val="clear" w:color="auto" w:fill="auto"/>
            <w:noWrap/>
            <w:vAlign w:val="bottom"/>
          </w:tcPr>
          <w:p w14:paraId="57C492CE" w14:textId="77777777" w:rsidR="00694A76" w:rsidRPr="00A14A52" w:rsidRDefault="00694A76" w:rsidP="00694A76">
            <w:pPr>
              <w:rPr>
                <w:sz w:val="16"/>
                <w:szCs w:val="16"/>
              </w:rPr>
            </w:pPr>
            <w:r w:rsidRPr="00A14A52">
              <w:rPr>
                <w:sz w:val="16"/>
                <w:szCs w:val="16"/>
              </w:rPr>
              <w:t>Textbook of Critical Care</w:t>
            </w:r>
          </w:p>
        </w:tc>
        <w:tc>
          <w:tcPr>
            <w:tcW w:w="5310" w:type="dxa"/>
            <w:tcBorders>
              <w:top w:val="nil"/>
              <w:left w:val="nil"/>
              <w:bottom w:val="single" w:sz="4" w:space="0" w:color="auto"/>
              <w:right w:val="single" w:sz="4" w:space="0" w:color="auto"/>
            </w:tcBorders>
            <w:shd w:val="clear" w:color="auto" w:fill="auto"/>
            <w:noWrap/>
            <w:vAlign w:val="bottom"/>
          </w:tcPr>
          <w:p w14:paraId="2B40C4B3" w14:textId="77777777" w:rsidR="00694A76" w:rsidRPr="00A14A52" w:rsidRDefault="00694A76" w:rsidP="00694A76">
            <w:pPr>
              <w:rPr>
                <w:sz w:val="16"/>
                <w:szCs w:val="16"/>
              </w:rPr>
            </w:pPr>
            <w:r w:rsidRPr="00A14A52">
              <w:rPr>
                <w:sz w:val="16"/>
                <w:szCs w:val="16"/>
              </w:rPr>
              <w:t>Vincent JL, Abraham E, Kochanek P, Moore FA, Fink MP (eds)</w:t>
            </w:r>
          </w:p>
        </w:tc>
        <w:tc>
          <w:tcPr>
            <w:tcW w:w="692" w:type="dxa"/>
            <w:tcBorders>
              <w:top w:val="nil"/>
              <w:left w:val="nil"/>
              <w:bottom w:val="single" w:sz="4" w:space="0" w:color="auto"/>
              <w:right w:val="single" w:sz="4" w:space="0" w:color="auto"/>
            </w:tcBorders>
            <w:shd w:val="clear" w:color="auto" w:fill="auto"/>
            <w:noWrap/>
            <w:vAlign w:val="bottom"/>
          </w:tcPr>
          <w:p w14:paraId="6EC6D506" w14:textId="77777777" w:rsidR="00694A76" w:rsidRPr="00A14A52" w:rsidRDefault="00694A76" w:rsidP="00694A76">
            <w:pPr>
              <w:rPr>
                <w:sz w:val="16"/>
                <w:szCs w:val="16"/>
              </w:rPr>
            </w:pPr>
            <w:r w:rsidRPr="00A14A52">
              <w:rPr>
                <w:sz w:val="16"/>
                <w:szCs w:val="16"/>
              </w:rPr>
              <w:t>2017</w:t>
            </w:r>
          </w:p>
        </w:tc>
        <w:tc>
          <w:tcPr>
            <w:tcW w:w="1128" w:type="dxa"/>
            <w:gridSpan w:val="2"/>
            <w:tcBorders>
              <w:top w:val="nil"/>
              <w:left w:val="nil"/>
              <w:bottom w:val="single" w:sz="4" w:space="0" w:color="auto"/>
              <w:right w:val="single" w:sz="4" w:space="0" w:color="auto"/>
            </w:tcBorders>
            <w:shd w:val="clear" w:color="auto" w:fill="auto"/>
            <w:noWrap/>
            <w:vAlign w:val="bottom"/>
          </w:tcPr>
          <w:p w14:paraId="5CE74AC1" w14:textId="77777777" w:rsidR="00694A76" w:rsidRPr="00A14A52" w:rsidRDefault="00694A76" w:rsidP="00694A76">
            <w:pPr>
              <w:rPr>
                <w:sz w:val="16"/>
                <w:szCs w:val="16"/>
              </w:rPr>
            </w:pPr>
            <w:r w:rsidRPr="00A14A52">
              <w:rPr>
                <w:sz w:val="16"/>
                <w:szCs w:val="16"/>
              </w:rPr>
              <w:t>7</w:t>
            </w:r>
            <w:r w:rsidRPr="00A14A52">
              <w:rPr>
                <w:sz w:val="16"/>
                <w:szCs w:val="16"/>
                <w:vertAlign w:val="superscript"/>
              </w:rPr>
              <w:t>th</w:t>
            </w:r>
            <w:r w:rsidRPr="00A14A52">
              <w:rPr>
                <w:sz w:val="16"/>
                <w:szCs w:val="16"/>
              </w:rPr>
              <w:t xml:space="preserve"> ed.</w:t>
            </w:r>
          </w:p>
        </w:tc>
      </w:tr>
      <w:tr w:rsidR="00694A76" w:rsidRPr="00A14A52" w14:paraId="6CB48BDA"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159D8FE7" w14:textId="77777777" w:rsidR="00694A76" w:rsidRPr="00A14A52" w:rsidRDefault="00694A76" w:rsidP="00694A76">
            <w:pPr>
              <w:rPr>
                <w:i/>
                <w:iCs/>
                <w:color w:val="404040" w:themeColor="text1" w:themeTint="BF"/>
                <w:sz w:val="16"/>
                <w:szCs w:val="16"/>
              </w:rPr>
            </w:pPr>
            <w:r w:rsidRPr="00A14A52">
              <w:rPr>
                <w:sz w:val="16"/>
                <w:szCs w:val="16"/>
              </w:rPr>
              <w:t>LA</w:t>
            </w:r>
          </w:p>
        </w:tc>
        <w:tc>
          <w:tcPr>
            <w:tcW w:w="6210" w:type="dxa"/>
            <w:tcBorders>
              <w:top w:val="nil"/>
              <w:left w:val="nil"/>
              <w:bottom w:val="single" w:sz="4" w:space="0" w:color="auto"/>
              <w:right w:val="single" w:sz="4" w:space="0" w:color="auto"/>
            </w:tcBorders>
            <w:shd w:val="clear" w:color="auto" w:fill="auto"/>
            <w:noWrap/>
            <w:vAlign w:val="bottom"/>
            <w:hideMark/>
          </w:tcPr>
          <w:p w14:paraId="58A649A3" w14:textId="77777777" w:rsidR="00694A76" w:rsidRPr="00A14A52" w:rsidRDefault="00694A76" w:rsidP="00694A76">
            <w:pPr>
              <w:rPr>
                <w:i/>
                <w:iCs/>
                <w:color w:val="404040" w:themeColor="text1" w:themeTint="BF"/>
                <w:sz w:val="16"/>
                <w:szCs w:val="16"/>
              </w:rPr>
            </w:pPr>
            <w:r w:rsidRPr="00A14A52">
              <w:rPr>
                <w:sz w:val="16"/>
                <w:szCs w:val="16"/>
              </w:rPr>
              <w:t>The Equine Hospital Manual</w:t>
            </w:r>
          </w:p>
        </w:tc>
        <w:tc>
          <w:tcPr>
            <w:tcW w:w="5310" w:type="dxa"/>
            <w:tcBorders>
              <w:top w:val="nil"/>
              <w:left w:val="nil"/>
              <w:bottom w:val="single" w:sz="4" w:space="0" w:color="auto"/>
              <w:right w:val="single" w:sz="4" w:space="0" w:color="auto"/>
            </w:tcBorders>
            <w:shd w:val="clear" w:color="auto" w:fill="auto"/>
            <w:noWrap/>
            <w:vAlign w:val="bottom"/>
            <w:hideMark/>
          </w:tcPr>
          <w:p w14:paraId="7E63DF4F" w14:textId="77777777" w:rsidR="00694A76" w:rsidRPr="00A14A52" w:rsidRDefault="00694A76" w:rsidP="00694A76">
            <w:pPr>
              <w:rPr>
                <w:i/>
                <w:iCs/>
                <w:color w:val="404040" w:themeColor="text1" w:themeTint="BF"/>
                <w:sz w:val="16"/>
                <w:szCs w:val="16"/>
              </w:rPr>
            </w:pPr>
            <w:r w:rsidRPr="00A14A52">
              <w:rPr>
                <w:sz w:val="16"/>
                <w:szCs w:val="16"/>
              </w:rPr>
              <w:t>Corley K, Stephen J (eds)</w:t>
            </w:r>
          </w:p>
        </w:tc>
        <w:tc>
          <w:tcPr>
            <w:tcW w:w="692" w:type="dxa"/>
            <w:tcBorders>
              <w:top w:val="nil"/>
              <w:left w:val="nil"/>
              <w:bottom w:val="single" w:sz="4" w:space="0" w:color="auto"/>
              <w:right w:val="single" w:sz="4" w:space="0" w:color="auto"/>
            </w:tcBorders>
            <w:shd w:val="clear" w:color="auto" w:fill="auto"/>
            <w:noWrap/>
            <w:vAlign w:val="bottom"/>
            <w:hideMark/>
          </w:tcPr>
          <w:p w14:paraId="587AC585" w14:textId="77777777" w:rsidR="00694A76" w:rsidRPr="00A14A52" w:rsidRDefault="00694A76" w:rsidP="00694A76">
            <w:pPr>
              <w:rPr>
                <w:i/>
                <w:iCs/>
                <w:color w:val="243F60" w:themeColor="accent1" w:themeShade="7F"/>
                <w:sz w:val="16"/>
                <w:szCs w:val="16"/>
              </w:rPr>
            </w:pPr>
            <w:r w:rsidRPr="00A14A52">
              <w:rPr>
                <w:sz w:val="16"/>
                <w:szCs w:val="16"/>
              </w:rPr>
              <w:t>2009</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78F867D7" w14:textId="77777777" w:rsidR="00694A76" w:rsidRPr="00A14A52" w:rsidRDefault="00694A76" w:rsidP="00694A76">
            <w:pPr>
              <w:rPr>
                <w:i/>
                <w:iCs/>
                <w:color w:val="404040" w:themeColor="text1" w:themeTint="BF"/>
                <w:sz w:val="16"/>
                <w:szCs w:val="16"/>
              </w:rPr>
            </w:pPr>
            <w:r w:rsidRPr="00A14A52">
              <w:rPr>
                <w:sz w:val="16"/>
                <w:szCs w:val="16"/>
              </w:rPr>
              <w:t>1</w:t>
            </w:r>
            <w:r w:rsidRPr="00A14A52">
              <w:rPr>
                <w:sz w:val="16"/>
                <w:szCs w:val="16"/>
                <w:vertAlign w:val="superscript"/>
              </w:rPr>
              <w:t>st</w:t>
            </w:r>
            <w:r w:rsidRPr="00A14A52">
              <w:rPr>
                <w:sz w:val="16"/>
                <w:szCs w:val="16"/>
              </w:rPr>
              <w:t xml:space="preserve"> ed.</w:t>
            </w:r>
          </w:p>
        </w:tc>
      </w:tr>
      <w:tr w:rsidR="00694A76" w:rsidRPr="00A14A52" w14:paraId="754097CB"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656627FF" w14:textId="77777777" w:rsidR="00694A76" w:rsidRPr="00A14A52" w:rsidRDefault="00694A76" w:rsidP="00694A76">
            <w:pPr>
              <w:rPr>
                <w:i/>
                <w:iCs/>
                <w:color w:val="243F60" w:themeColor="accent1" w:themeShade="7F"/>
                <w:sz w:val="16"/>
                <w:szCs w:val="16"/>
              </w:rPr>
            </w:pPr>
            <w:r w:rsidRPr="00A14A52">
              <w:rPr>
                <w:sz w:val="16"/>
                <w:szCs w:val="16"/>
              </w:rPr>
              <w:t>LA</w:t>
            </w:r>
          </w:p>
        </w:tc>
        <w:tc>
          <w:tcPr>
            <w:tcW w:w="6210" w:type="dxa"/>
            <w:tcBorders>
              <w:top w:val="nil"/>
              <w:left w:val="nil"/>
              <w:bottom w:val="single" w:sz="4" w:space="0" w:color="auto"/>
              <w:right w:val="single" w:sz="4" w:space="0" w:color="auto"/>
            </w:tcBorders>
            <w:shd w:val="clear" w:color="auto" w:fill="auto"/>
            <w:noWrap/>
            <w:vAlign w:val="bottom"/>
            <w:hideMark/>
          </w:tcPr>
          <w:p w14:paraId="1B1960F1" w14:textId="77777777" w:rsidR="00694A76" w:rsidRPr="00A14A52" w:rsidRDefault="00694A76" w:rsidP="00694A76">
            <w:pPr>
              <w:rPr>
                <w:i/>
                <w:iCs/>
                <w:color w:val="404040" w:themeColor="text1" w:themeTint="BF"/>
                <w:sz w:val="16"/>
                <w:szCs w:val="16"/>
              </w:rPr>
            </w:pPr>
            <w:r w:rsidRPr="00A14A52">
              <w:rPr>
                <w:sz w:val="16"/>
                <w:szCs w:val="16"/>
              </w:rPr>
              <w:t>Equine Emergencies: Treatment and Procedures</w:t>
            </w:r>
          </w:p>
        </w:tc>
        <w:tc>
          <w:tcPr>
            <w:tcW w:w="5310" w:type="dxa"/>
            <w:tcBorders>
              <w:top w:val="nil"/>
              <w:left w:val="nil"/>
              <w:bottom w:val="single" w:sz="4" w:space="0" w:color="auto"/>
              <w:right w:val="single" w:sz="4" w:space="0" w:color="auto"/>
            </w:tcBorders>
            <w:shd w:val="clear" w:color="auto" w:fill="auto"/>
            <w:noWrap/>
            <w:vAlign w:val="bottom"/>
            <w:hideMark/>
          </w:tcPr>
          <w:p w14:paraId="37A8C854" w14:textId="77777777" w:rsidR="00694A76" w:rsidRPr="00A14A52" w:rsidRDefault="00694A76" w:rsidP="00694A76">
            <w:pPr>
              <w:rPr>
                <w:i/>
                <w:iCs/>
                <w:color w:val="404040" w:themeColor="text1" w:themeTint="BF"/>
                <w:sz w:val="16"/>
                <w:szCs w:val="16"/>
              </w:rPr>
            </w:pPr>
            <w:r w:rsidRPr="00A14A52">
              <w:rPr>
                <w:sz w:val="16"/>
                <w:szCs w:val="16"/>
              </w:rPr>
              <w:t>Orsini JA, Divers T (eds)</w:t>
            </w:r>
          </w:p>
        </w:tc>
        <w:tc>
          <w:tcPr>
            <w:tcW w:w="692" w:type="dxa"/>
            <w:tcBorders>
              <w:top w:val="nil"/>
              <w:left w:val="nil"/>
              <w:bottom w:val="single" w:sz="4" w:space="0" w:color="auto"/>
              <w:right w:val="single" w:sz="4" w:space="0" w:color="auto"/>
            </w:tcBorders>
            <w:shd w:val="clear" w:color="auto" w:fill="auto"/>
            <w:noWrap/>
            <w:vAlign w:val="bottom"/>
            <w:hideMark/>
          </w:tcPr>
          <w:p w14:paraId="611A22FE" w14:textId="77777777" w:rsidR="00694A76" w:rsidRPr="00A14A52" w:rsidRDefault="00694A76" w:rsidP="00694A76">
            <w:pPr>
              <w:rPr>
                <w:i/>
                <w:iCs/>
                <w:color w:val="243F60" w:themeColor="accent1" w:themeShade="7F"/>
                <w:sz w:val="16"/>
                <w:szCs w:val="16"/>
              </w:rPr>
            </w:pPr>
            <w:r w:rsidRPr="00A14A52">
              <w:rPr>
                <w:sz w:val="16"/>
                <w:szCs w:val="16"/>
              </w:rPr>
              <w:t>2014</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42BD5A5E" w14:textId="77777777" w:rsidR="00694A76" w:rsidRPr="00A14A52" w:rsidRDefault="00694A76" w:rsidP="00694A76">
            <w:pPr>
              <w:rPr>
                <w:sz w:val="16"/>
                <w:szCs w:val="16"/>
              </w:rPr>
            </w:pPr>
            <w:r w:rsidRPr="00A14A52">
              <w:rPr>
                <w:sz w:val="16"/>
                <w:szCs w:val="16"/>
              </w:rPr>
              <w:t>4</w:t>
            </w:r>
            <w:r w:rsidRPr="00A14A52">
              <w:rPr>
                <w:sz w:val="16"/>
                <w:szCs w:val="16"/>
                <w:vertAlign w:val="superscript"/>
              </w:rPr>
              <w:t>th</w:t>
            </w:r>
            <w:r w:rsidRPr="00A14A52">
              <w:rPr>
                <w:sz w:val="16"/>
                <w:szCs w:val="16"/>
              </w:rPr>
              <w:t xml:space="preserve"> ed.</w:t>
            </w:r>
          </w:p>
        </w:tc>
      </w:tr>
      <w:tr w:rsidR="00694A76" w:rsidRPr="00A14A52" w14:paraId="66AA0820"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1E33326F" w14:textId="77777777" w:rsidR="00694A76" w:rsidRPr="00A14A52" w:rsidRDefault="00694A76" w:rsidP="00694A76">
            <w:pPr>
              <w:rPr>
                <w:i/>
                <w:iCs/>
                <w:color w:val="404040" w:themeColor="text1" w:themeTint="BF"/>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hideMark/>
          </w:tcPr>
          <w:p w14:paraId="2D228858" w14:textId="77777777" w:rsidR="00694A76" w:rsidRPr="00A14A52" w:rsidRDefault="00694A76" w:rsidP="00694A76">
            <w:pPr>
              <w:rPr>
                <w:i/>
                <w:iCs/>
                <w:color w:val="404040" w:themeColor="text1" w:themeTint="BF"/>
                <w:sz w:val="16"/>
                <w:szCs w:val="16"/>
              </w:rPr>
            </w:pPr>
            <w:r w:rsidRPr="00A14A52">
              <w:rPr>
                <w:sz w:val="16"/>
                <w:szCs w:val="16"/>
              </w:rPr>
              <w:t>Advanced Monitoring and Procedures for Small Animal Emergency and Critical Care</w:t>
            </w:r>
          </w:p>
        </w:tc>
        <w:tc>
          <w:tcPr>
            <w:tcW w:w="5310" w:type="dxa"/>
            <w:tcBorders>
              <w:top w:val="nil"/>
              <w:left w:val="nil"/>
              <w:bottom w:val="single" w:sz="4" w:space="0" w:color="auto"/>
              <w:right w:val="single" w:sz="4" w:space="0" w:color="auto"/>
            </w:tcBorders>
            <w:shd w:val="clear" w:color="auto" w:fill="auto"/>
            <w:noWrap/>
            <w:vAlign w:val="bottom"/>
            <w:hideMark/>
          </w:tcPr>
          <w:p w14:paraId="20D55E67" w14:textId="77777777" w:rsidR="00694A76" w:rsidRPr="00A14A52" w:rsidRDefault="00694A76" w:rsidP="00694A76">
            <w:pPr>
              <w:rPr>
                <w:i/>
                <w:iCs/>
                <w:color w:val="404040" w:themeColor="text1" w:themeTint="BF"/>
                <w:sz w:val="16"/>
                <w:szCs w:val="16"/>
              </w:rPr>
            </w:pPr>
            <w:r w:rsidRPr="00A14A52">
              <w:rPr>
                <w:sz w:val="16"/>
                <w:szCs w:val="16"/>
              </w:rPr>
              <w:t>Burkett Creedon JM, Davis H (eds)</w:t>
            </w:r>
          </w:p>
        </w:tc>
        <w:tc>
          <w:tcPr>
            <w:tcW w:w="692" w:type="dxa"/>
            <w:tcBorders>
              <w:top w:val="nil"/>
              <w:left w:val="nil"/>
              <w:bottom w:val="single" w:sz="4" w:space="0" w:color="auto"/>
              <w:right w:val="single" w:sz="4" w:space="0" w:color="auto"/>
            </w:tcBorders>
            <w:shd w:val="clear" w:color="auto" w:fill="auto"/>
            <w:noWrap/>
            <w:vAlign w:val="bottom"/>
            <w:hideMark/>
          </w:tcPr>
          <w:p w14:paraId="3493655E" w14:textId="77777777" w:rsidR="00694A76" w:rsidRPr="00A14A52" w:rsidRDefault="00694A76" w:rsidP="00694A76">
            <w:pPr>
              <w:rPr>
                <w:i/>
                <w:iCs/>
                <w:color w:val="243F60" w:themeColor="accent1" w:themeShade="7F"/>
                <w:sz w:val="16"/>
                <w:szCs w:val="16"/>
              </w:rPr>
            </w:pPr>
            <w:r w:rsidRPr="00A14A52">
              <w:rPr>
                <w:sz w:val="16"/>
                <w:szCs w:val="16"/>
              </w:rPr>
              <w:t>2012</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15A499B9" w14:textId="77777777" w:rsidR="00694A76" w:rsidRPr="00A14A52" w:rsidRDefault="00694A76" w:rsidP="00694A76">
            <w:pPr>
              <w:rPr>
                <w:i/>
                <w:iCs/>
                <w:color w:val="404040" w:themeColor="text1" w:themeTint="BF"/>
                <w:sz w:val="16"/>
                <w:szCs w:val="16"/>
              </w:rPr>
            </w:pPr>
            <w:r w:rsidRPr="00A14A52">
              <w:rPr>
                <w:sz w:val="16"/>
                <w:szCs w:val="16"/>
              </w:rPr>
              <w:t>1</w:t>
            </w:r>
            <w:r w:rsidRPr="00A14A52">
              <w:rPr>
                <w:sz w:val="16"/>
                <w:szCs w:val="16"/>
                <w:vertAlign w:val="superscript"/>
              </w:rPr>
              <w:t>st</w:t>
            </w:r>
            <w:r w:rsidRPr="00A14A52">
              <w:rPr>
                <w:sz w:val="16"/>
                <w:szCs w:val="16"/>
              </w:rPr>
              <w:t xml:space="preserve"> ed.</w:t>
            </w:r>
          </w:p>
        </w:tc>
      </w:tr>
      <w:tr w:rsidR="00694A76" w:rsidRPr="00A14A52" w14:paraId="00AEEF9F"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24069D20" w14:textId="77777777" w:rsidR="00694A76" w:rsidRPr="00A14A52" w:rsidRDefault="00694A76" w:rsidP="00694A76">
            <w:pPr>
              <w:rPr>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tcPr>
          <w:p w14:paraId="2CC6A4E0" w14:textId="77777777" w:rsidR="00694A76" w:rsidRPr="00A14A52" w:rsidRDefault="00694A76" w:rsidP="00694A76">
            <w:pPr>
              <w:rPr>
                <w:sz w:val="16"/>
                <w:szCs w:val="16"/>
              </w:rPr>
            </w:pPr>
            <w:r w:rsidRPr="00A14A52">
              <w:rPr>
                <w:sz w:val="16"/>
                <w:szCs w:val="16"/>
              </w:rPr>
              <w:t>Textbook of Small Animal Emergency Medicine</w:t>
            </w:r>
          </w:p>
        </w:tc>
        <w:tc>
          <w:tcPr>
            <w:tcW w:w="5310" w:type="dxa"/>
            <w:tcBorders>
              <w:top w:val="nil"/>
              <w:left w:val="nil"/>
              <w:bottom w:val="single" w:sz="4" w:space="0" w:color="auto"/>
              <w:right w:val="single" w:sz="4" w:space="0" w:color="auto"/>
            </w:tcBorders>
            <w:shd w:val="clear" w:color="auto" w:fill="auto"/>
            <w:noWrap/>
            <w:vAlign w:val="bottom"/>
          </w:tcPr>
          <w:p w14:paraId="5BAFED74" w14:textId="77777777" w:rsidR="00694A76" w:rsidRPr="00A14A52" w:rsidRDefault="00694A76" w:rsidP="00694A76">
            <w:pPr>
              <w:rPr>
                <w:sz w:val="16"/>
                <w:szCs w:val="16"/>
              </w:rPr>
            </w:pPr>
            <w:proofErr w:type="spellStart"/>
            <w:r w:rsidRPr="00A14A52">
              <w:rPr>
                <w:sz w:val="16"/>
                <w:szCs w:val="16"/>
              </w:rPr>
              <w:t>Drobatz</w:t>
            </w:r>
            <w:proofErr w:type="spellEnd"/>
            <w:r w:rsidRPr="00A14A52">
              <w:rPr>
                <w:sz w:val="16"/>
                <w:szCs w:val="16"/>
              </w:rPr>
              <w:t xml:space="preserve"> KJ, Hopper K, Rozanski E, Silverstein DC (eds)</w:t>
            </w:r>
          </w:p>
        </w:tc>
        <w:tc>
          <w:tcPr>
            <w:tcW w:w="692" w:type="dxa"/>
            <w:tcBorders>
              <w:top w:val="nil"/>
              <w:left w:val="nil"/>
              <w:bottom w:val="single" w:sz="4" w:space="0" w:color="auto"/>
              <w:right w:val="single" w:sz="4" w:space="0" w:color="auto"/>
            </w:tcBorders>
            <w:shd w:val="clear" w:color="auto" w:fill="auto"/>
            <w:noWrap/>
            <w:vAlign w:val="bottom"/>
          </w:tcPr>
          <w:p w14:paraId="0735714E" w14:textId="77777777" w:rsidR="00694A76" w:rsidRPr="00A14A52" w:rsidRDefault="00694A76" w:rsidP="00694A76">
            <w:pPr>
              <w:rPr>
                <w:sz w:val="16"/>
                <w:szCs w:val="16"/>
              </w:rPr>
            </w:pPr>
            <w:r w:rsidRPr="00A14A52">
              <w:rPr>
                <w:sz w:val="16"/>
                <w:szCs w:val="16"/>
              </w:rPr>
              <w:t>2019</w:t>
            </w:r>
          </w:p>
        </w:tc>
        <w:tc>
          <w:tcPr>
            <w:tcW w:w="1128" w:type="dxa"/>
            <w:gridSpan w:val="2"/>
            <w:tcBorders>
              <w:top w:val="nil"/>
              <w:left w:val="nil"/>
              <w:bottom w:val="single" w:sz="4" w:space="0" w:color="auto"/>
              <w:right w:val="single" w:sz="4" w:space="0" w:color="auto"/>
            </w:tcBorders>
            <w:shd w:val="clear" w:color="auto" w:fill="auto"/>
            <w:noWrap/>
            <w:vAlign w:val="bottom"/>
          </w:tcPr>
          <w:p w14:paraId="284881F9" w14:textId="77777777" w:rsidR="00694A76" w:rsidRPr="00A14A52" w:rsidRDefault="00694A76" w:rsidP="00694A76">
            <w:pPr>
              <w:rPr>
                <w:sz w:val="16"/>
                <w:szCs w:val="16"/>
              </w:rPr>
            </w:pPr>
            <w:r w:rsidRPr="00A14A52">
              <w:rPr>
                <w:sz w:val="16"/>
                <w:szCs w:val="16"/>
              </w:rPr>
              <w:t>1</w:t>
            </w:r>
            <w:r w:rsidRPr="00A14A52">
              <w:rPr>
                <w:sz w:val="16"/>
                <w:szCs w:val="16"/>
                <w:vertAlign w:val="superscript"/>
              </w:rPr>
              <w:t>st</w:t>
            </w:r>
            <w:r w:rsidRPr="00A14A52">
              <w:rPr>
                <w:sz w:val="16"/>
                <w:szCs w:val="16"/>
              </w:rPr>
              <w:t xml:space="preserve"> ed.</w:t>
            </w:r>
          </w:p>
        </w:tc>
      </w:tr>
      <w:tr w:rsidR="00694A76" w:rsidRPr="00A14A52" w14:paraId="58533CE2"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522B6926" w14:textId="77777777" w:rsidR="00694A76" w:rsidRPr="00A14A52" w:rsidRDefault="00694A76" w:rsidP="00694A76">
            <w:pPr>
              <w:rPr>
                <w:i/>
                <w:iCs/>
                <w:color w:val="243F60" w:themeColor="accent1" w:themeShade="7F"/>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hideMark/>
          </w:tcPr>
          <w:p w14:paraId="666DAE18" w14:textId="77777777" w:rsidR="00694A76" w:rsidRPr="00A14A52" w:rsidRDefault="00694A76" w:rsidP="00694A76">
            <w:pPr>
              <w:rPr>
                <w:sz w:val="16"/>
                <w:szCs w:val="16"/>
              </w:rPr>
            </w:pPr>
            <w:r w:rsidRPr="00A14A52">
              <w:rPr>
                <w:sz w:val="16"/>
                <w:szCs w:val="16"/>
              </w:rPr>
              <w:t>Veterinary Emergency and Critical Care Procedures</w:t>
            </w:r>
          </w:p>
        </w:tc>
        <w:tc>
          <w:tcPr>
            <w:tcW w:w="5310" w:type="dxa"/>
            <w:tcBorders>
              <w:top w:val="nil"/>
              <w:left w:val="nil"/>
              <w:bottom w:val="single" w:sz="4" w:space="0" w:color="auto"/>
              <w:right w:val="single" w:sz="4" w:space="0" w:color="auto"/>
            </w:tcBorders>
            <w:shd w:val="clear" w:color="auto" w:fill="auto"/>
            <w:noWrap/>
            <w:vAlign w:val="bottom"/>
            <w:hideMark/>
          </w:tcPr>
          <w:p w14:paraId="18BCCB7A" w14:textId="77777777" w:rsidR="00694A76" w:rsidRPr="00A14A52" w:rsidRDefault="00694A76" w:rsidP="00694A76">
            <w:pPr>
              <w:rPr>
                <w:i/>
                <w:iCs/>
                <w:color w:val="404040" w:themeColor="text1" w:themeTint="BF"/>
                <w:sz w:val="16"/>
                <w:szCs w:val="16"/>
              </w:rPr>
            </w:pPr>
            <w:r w:rsidRPr="00A14A52">
              <w:rPr>
                <w:sz w:val="16"/>
                <w:szCs w:val="16"/>
              </w:rPr>
              <w:t>Hackett TB, Mazzaferro EM</w:t>
            </w:r>
          </w:p>
        </w:tc>
        <w:tc>
          <w:tcPr>
            <w:tcW w:w="692" w:type="dxa"/>
            <w:tcBorders>
              <w:top w:val="nil"/>
              <w:left w:val="nil"/>
              <w:bottom w:val="single" w:sz="4" w:space="0" w:color="auto"/>
              <w:right w:val="single" w:sz="4" w:space="0" w:color="auto"/>
            </w:tcBorders>
            <w:shd w:val="clear" w:color="auto" w:fill="auto"/>
            <w:noWrap/>
            <w:vAlign w:val="bottom"/>
            <w:hideMark/>
          </w:tcPr>
          <w:p w14:paraId="1DD6CB5C" w14:textId="77777777" w:rsidR="00694A76" w:rsidRPr="00A14A52" w:rsidRDefault="00694A76" w:rsidP="00694A76">
            <w:pPr>
              <w:rPr>
                <w:i/>
                <w:iCs/>
                <w:color w:val="243F60" w:themeColor="accent1" w:themeShade="7F"/>
                <w:sz w:val="16"/>
                <w:szCs w:val="16"/>
              </w:rPr>
            </w:pPr>
            <w:r w:rsidRPr="00A14A52">
              <w:rPr>
                <w:sz w:val="16"/>
                <w:szCs w:val="16"/>
              </w:rPr>
              <w:t>2012</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54443933" w14:textId="77777777" w:rsidR="00694A76" w:rsidRPr="00A14A52" w:rsidRDefault="00694A76" w:rsidP="00694A76">
            <w:pPr>
              <w:rPr>
                <w:sz w:val="16"/>
                <w:szCs w:val="16"/>
              </w:rPr>
            </w:pPr>
            <w:r w:rsidRPr="00A14A52">
              <w:rPr>
                <w:sz w:val="16"/>
                <w:szCs w:val="16"/>
              </w:rPr>
              <w:t>2</w:t>
            </w:r>
            <w:r w:rsidRPr="00A14A52">
              <w:rPr>
                <w:sz w:val="16"/>
                <w:szCs w:val="16"/>
                <w:vertAlign w:val="superscript"/>
              </w:rPr>
              <w:t>nd</w:t>
            </w:r>
            <w:r w:rsidRPr="00A14A52">
              <w:rPr>
                <w:sz w:val="16"/>
                <w:szCs w:val="16"/>
              </w:rPr>
              <w:t xml:space="preserve"> ed.</w:t>
            </w:r>
          </w:p>
        </w:tc>
      </w:tr>
      <w:tr w:rsidR="00694A76" w:rsidRPr="00A14A52" w14:paraId="7B1A09CD"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0C537E66" w14:textId="77777777" w:rsidR="00694A76" w:rsidRPr="00A14A52" w:rsidRDefault="00694A76" w:rsidP="00694A76">
            <w:pPr>
              <w:rPr>
                <w:i/>
                <w:iCs/>
                <w:color w:val="243F60" w:themeColor="accent1" w:themeShade="7F"/>
                <w:sz w:val="16"/>
                <w:szCs w:val="16"/>
              </w:rPr>
            </w:pPr>
            <w:r w:rsidRPr="00A14A52">
              <w:rPr>
                <w:sz w:val="16"/>
                <w:szCs w:val="16"/>
              </w:rPr>
              <w:lastRenderedPageBreak/>
              <w:t>SA</w:t>
            </w:r>
          </w:p>
        </w:tc>
        <w:tc>
          <w:tcPr>
            <w:tcW w:w="6210" w:type="dxa"/>
            <w:tcBorders>
              <w:top w:val="nil"/>
              <w:left w:val="nil"/>
              <w:bottom w:val="single" w:sz="4" w:space="0" w:color="auto"/>
              <w:right w:val="single" w:sz="4" w:space="0" w:color="auto"/>
            </w:tcBorders>
            <w:shd w:val="clear" w:color="auto" w:fill="auto"/>
            <w:noWrap/>
            <w:vAlign w:val="bottom"/>
            <w:hideMark/>
          </w:tcPr>
          <w:p w14:paraId="7A24CFCA" w14:textId="77777777" w:rsidR="00694A76" w:rsidRPr="00A14A52" w:rsidRDefault="00694A76" w:rsidP="00694A76">
            <w:pPr>
              <w:rPr>
                <w:i/>
                <w:iCs/>
                <w:color w:val="404040" w:themeColor="text1" w:themeTint="BF"/>
                <w:sz w:val="16"/>
                <w:szCs w:val="16"/>
              </w:rPr>
            </w:pPr>
            <w:r w:rsidRPr="00A14A52">
              <w:rPr>
                <w:sz w:val="16"/>
                <w:szCs w:val="16"/>
              </w:rPr>
              <w:t>Manual of Small Animal Emergency and Critical Care Medicine</w:t>
            </w:r>
          </w:p>
        </w:tc>
        <w:tc>
          <w:tcPr>
            <w:tcW w:w="5310" w:type="dxa"/>
            <w:tcBorders>
              <w:top w:val="nil"/>
              <w:left w:val="nil"/>
              <w:bottom w:val="single" w:sz="4" w:space="0" w:color="auto"/>
              <w:right w:val="single" w:sz="4" w:space="0" w:color="auto"/>
            </w:tcBorders>
            <w:shd w:val="clear" w:color="auto" w:fill="auto"/>
            <w:noWrap/>
            <w:vAlign w:val="bottom"/>
            <w:hideMark/>
          </w:tcPr>
          <w:p w14:paraId="7144762F" w14:textId="77777777" w:rsidR="00694A76" w:rsidRPr="00A14A52" w:rsidRDefault="00694A76" w:rsidP="00694A76">
            <w:pPr>
              <w:rPr>
                <w:i/>
                <w:iCs/>
                <w:color w:val="404040" w:themeColor="text1" w:themeTint="BF"/>
                <w:sz w:val="16"/>
                <w:szCs w:val="16"/>
              </w:rPr>
            </w:pPr>
            <w:proofErr w:type="spellStart"/>
            <w:r w:rsidRPr="00A14A52">
              <w:rPr>
                <w:sz w:val="16"/>
                <w:szCs w:val="16"/>
              </w:rPr>
              <w:t>Macintire</w:t>
            </w:r>
            <w:proofErr w:type="spellEnd"/>
            <w:r w:rsidRPr="00A14A52">
              <w:rPr>
                <w:sz w:val="16"/>
                <w:szCs w:val="16"/>
              </w:rPr>
              <w:t xml:space="preserve"> DK, </w:t>
            </w:r>
            <w:proofErr w:type="spellStart"/>
            <w:r w:rsidRPr="00A14A52">
              <w:rPr>
                <w:sz w:val="16"/>
                <w:szCs w:val="16"/>
              </w:rPr>
              <w:t>Drobatz</w:t>
            </w:r>
            <w:proofErr w:type="spellEnd"/>
            <w:r w:rsidRPr="00A14A52">
              <w:rPr>
                <w:sz w:val="16"/>
                <w:szCs w:val="16"/>
              </w:rPr>
              <w:t xml:space="preserve"> DJ, Haskins SC, et al</w:t>
            </w:r>
          </w:p>
        </w:tc>
        <w:tc>
          <w:tcPr>
            <w:tcW w:w="692" w:type="dxa"/>
            <w:tcBorders>
              <w:top w:val="nil"/>
              <w:left w:val="nil"/>
              <w:bottom w:val="single" w:sz="4" w:space="0" w:color="auto"/>
              <w:right w:val="single" w:sz="4" w:space="0" w:color="auto"/>
            </w:tcBorders>
            <w:shd w:val="clear" w:color="auto" w:fill="auto"/>
            <w:noWrap/>
            <w:vAlign w:val="bottom"/>
            <w:hideMark/>
          </w:tcPr>
          <w:p w14:paraId="6A76E860" w14:textId="77777777" w:rsidR="00694A76" w:rsidRPr="00A14A52" w:rsidRDefault="00694A76" w:rsidP="00694A76">
            <w:pPr>
              <w:rPr>
                <w:i/>
                <w:iCs/>
                <w:color w:val="243F60" w:themeColor="accent1" w:themeShade="7F"/>
                <w:sz w:val="16"/>
                <w:szCs w:val="16"/>
              </w:rPr>
            </w:pPr>
            <w:r w:rsidRPr="00A14A52">
              <w:rPr>
                <w:sz w:val="16"/>
                <w:szCs w:val="16"/>
              </w:rPr>
              <w:t>2012</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6EBD9C17" w14:textId="77777777" w:rsidR="00694A76" w:rsidRPr="00A14A52" w:rsidRDefault="00694A76" w:rsidP="00694A76">
            <w:pPr>
              <w:rPr>
                <w:sz w:val="16"/>
                <w:szCs w:val="16"/>
              </w:rPr>
            </w:pPr>
            <w:r w:rsidRPr="00A14A52">
              <w:rPr>
                <w:sz w:val="16"/>
                <w:szCs w:val="16"/>
              </w:rPr>
              <w:t>2</w:t>
            </w:r>
            <w:r w:rsidRPr="00A14A52">
              <w:rPr>
                <w:sz w:val="16"/>
                <w:szCs w:val="16"/>
                <w:vertAlign w:val="superscript"/>
              </w:rPr>
              <w:t>nd</w:t>
            </w:r>
            <w:r w:rsidRPr="00A14A52">
              <w:rPr>
                <w:sz w:val="16"/>
                <w:szCs w:val="16"/>
              </w:rPr>
              <w:t xml:space="preserve"> ed.</w:t>
            </w:r>
          </w:p>
        </w:tc>
      </w:tr>
      <w:tr w:rsidR="00694A76" w:rsidRPr="00A14A52" w14:paraId="2878A69C"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30F6E998" w14:textId="77777777" w:rsidR="00694A76" w:rsidRPr="00A14A52" w:rsidRDefault="00694A76" w:rsidP="00694A76">
            <w:pPr>
              <w:rPr>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tcPr>
          <w:p w14:paraId="0B6C4A42" w14:textId="77777777" w:rsidR="00694A76" w:rsidRPr="00A14A52" w:rsidRDefault="00694A76" w:rsidP="00694A76">
            <w:pPr>
              <w:rPr>
                <w:sz w:val="16"/>
                <w:szCs w:val="16"/>
              </w:rPr>
            </w:pPr>
            <w:r w:rsidRPr="00A14A52">
              <w:rPr>
                <w:sz w:val="16"/>
                <w:szCs w:val="16"/>
              </w:rPr>
              <w:t>Monitoring and Intervention for the Critically Ill Small Animal (The Rule of 20)</w:t>
            </w:r>
          </w:p>
        </w:tc>
        <w:tc>
          <w:tcPr>
            <w:tcW w:w="5310" w:type="dxa"/>
            <w:tcBorders>
              <w:top w:val="nil"/>
              <w:left w:val="nil"/>
              <w:bottom w:val="single" w:sz="4" w:space="0" w:color="auto"/>
              <w:right w:val="single" w:sz="4" w:space="0" w:color="auto"/>
            </w:tcBorders>
            <w:shd w:val="clear" w:color="auto" w:fill="auto"/>
            <w:noWrap/>
            <w:vAlign w:val="bottom"/>
          </w:tcPr>
          <w:p w14:paraId="546977E1" w14:textId="77777777" w:rsidR="00694A76" w:rsidRPr="00A14A52" w:rsidRDefault="00694A76" w:rsidP="00694A76">
            <w:pPr>
              <w:rPr>
                <w:sz w:val="16"/>
                <w:szCs w:val="16"/>
              </w:rPr>
            </w:pPr>
            <w:r w:rsidRPr="00A14A52">
              <w:rPr>
                <w:sz w:val="16"/>
                <w:szCs w:val="16"/>
              </w:rPr>
              <w:t>Kirby R, Linklater A</w:t>
            </w:r>
          </w:p>
        </w:tc>
        <w:tc>
          <w:tcPr>
            <w:tcW w:w="692" w:type="dxa"/>
            <w:tcBorders>
              <w:top w:val="nil"/>
              <w:left w:val="nil"/>
              <w:bottom w:val="single" w:sz="4" w:space="0" w:color="auto"/>
              <w:right w:val="single" w:sz="4" w:space="0" w:color="auto"/>
            </w:tcBorders>
            <w:shd w:val="clear" w:color="auto" w:fill="auto"/>
            <w:noWrap/>
            <w:vAlign w:val="bottom"/>
          </w:tcPr>
          <w:p w14:paraId="6D28CB87" w14:textId="77777777" w:rsidR="00694A76" w:rsidRPr="00A14A52" w:rsidRDefault="00694A76" w:rsidP="00694A76">
            <w:pPr>
              <w:rPr>
                <w:sz w:val="16"/>
                <w:szCs w:val="16"/>
              </w:rPr>
            </w:pPr>
            <w:r w:rsidRPr="00A14A52">
              <w:rPr>
                <w:sz w:val="16"/>
                <w:szCs w:val="16"/>
              </w:rPr>
              <w:t>2016</w:t>
            </w:r>
          </w:p>
        </w:tc>
        <w:tc>
          <w:tcPr>
            <w:tcW w:w="1128" w:type="dxa"/>
            <w:gridSpan w:val="2"/>
            <w:tcBorders>
              <w:top w:val="nil"/>
              <w:left w:val="nil"/>
              <w:bottom w:val="single" w:sz="4" w:space="0" w:color="auto"/>
              <w:right w:val="single" w:sz="4" w:space="0" w:color="auto"/>
            </w:tcBorders>
            <w:shd w:val="clear" w:color="auto" w:fill="auto"/>
            <w:noWrap/>
            <w:vAlign w:val="bottom"/>
          </w:tcPr>
          <w:p w14:paraId="5114DD3F" w14:textId="77777777" w:rsidR="00694A76" w:rsidRPr="00A14A52" w:rsidRDefault="00694A76" w:rsidP="00694A76">
            <w:pPr>
              <w:rPr>
                <w:sz w:val="16"/>
                <w:szCs w:val="16"/>
              </w:rPr>
            </w:pPr>
          </w:p>
        </w:tc>
      </w:tr>
      <w:tr w:rsidR="00694A76" w:rsidRPr="00A14A52" w14:paraId="37AFBC7C"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379C77A7" w14:textId="77777777" w:rsidR="00694A76" w:rsidRPr="00A14A52" w:rsidRDefault="00694A76" w:rsidP="00694A76">
            <w:pPr>
              <w:rPr>
                <w:i/>
                <w:iCs/>
                <w:color w:val="243F60" w:themeColor="accent1" w:themeShade="7F"/>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hideMark/>
          </w:tcPr>
          <w:p w14:paraId="08A7185D" w14:textId="77777777" w:rsidR="00694A76" w:rsidRPr="00A14A52" w:rsidRDefault="00694A76" w:rsidP="00694A76">
            <w:pPr>
              <w:rPr>
                <w:sz w:val="16"/>
                <w:szCs w:val="16"/>
              </w:rPr>
            </w:pPr>
            <w:r w:rsidRPr="00A14A52">
              <w:rPr>
                <w:sz w:val="16"/>
                <w:szCs w:val="16"/>
              </w:rPr>
              <w:t>Veterinary Emergency and Critical Care Manual</w:t>
            </w:r>
          </w:p>
        </w:tc>
        <w:tc>
          <w:tcPr>
            <w:tcW w:w="5310" w:type="dxa"/>
            <w:tcBorders>
              <w:top w:val="nil"/>
              <w:left w:val="nil"/>
              <w:bottom w:val="single" w:sz="4" w:space="0" w:color="auto"/>
              <w:right w:val="single" w:sz="4" w:space="0" w:color="auto"/>
            </w:tcBorders>
            <w:shd w:val="clear" w:color="auto" w:fill="auto"/>
            <w:noWrap/>
            <w:vAlign w:val="bottom"/>
            <w:hideMark/>
          </w:tcPr>
          <w:p w14:paraId="0D5E6155" w14:textId="77777777" w:rsidR="00694A76" w:rsidRPr="00A14A52" w:rsidRDefault="00694A76" w:rsidP="00694A76">
            <w:pPr>
              <w:rPr>
                <w:i/>
                <w:iCs/>
                <w:color w:val="404040" w:themeColor="text1" w:themeTint="BF"/>
                <w:sz w:val="16"/>
                <w:szCs w:val="16"/>
              </w:rPr>
            </w:pPr>
            <w:r w:rsidRPr="00A14A52">
              <w:rPr>
                <w:sz w:val="16"/>
                <w:szCs w:val="16"/>
              </w:rPr>
              <w:t>Mathews KA</w:t>
            </w:r>
          </w:p>
        </w:tc>
        <w:tc>
          <w:tcPr>
            <w:tcW w:w="692" w:type="dxa"/>
            <w:tcBorders>
              <w:top w:val="nil"/>
              <w:left w:val="nil"/>
              <w:bottom w:val="single" w:sz="4" w:space="0" w:color="auto"/>
              <w:right w:val="single" w:sz="4" w:space="0" w:color="auto"/>
            </w:tcBorders>
            <w:shd w:val="clear" w:color="auto" w:fill="auto"/>
            <w:noWrap/>
            <w:vAlign w:val="bottom"/>
            <w:hideMark/>
          </w:tcPr>
          <w:p w14:paraId="78C8C088" w14:textId="77777777" w:rsidR="00694A76" w:rsidRPr="00A14A52" w:rsidRDefault="00694A76" w:rsidP="00694A76">
            <w:pPr>
              <w:rPr>
                <w:i/>
                <w:iCs/>
                <w:color w:val="243F60" w:themeColor="accent1" w:themeShade="7F"/>
                <w:sz w:val="16"/>
                <w:szCs w:val="16"/>
              </w:rPr>
            </w:pPr>
            <w:r w:rsidRPr="00A14A52">
              <w:rPr>
                <w:sz w:val="16"/>
                <w:szCs w:val="16"/>
              </w:rPr>
              <w:t>2018</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488F2C9F" w14:textId="77777777" w:rsidR="00694A76" w:rsidRPr="00A14A52" w:rsidRDefault="00694A76" w:rsidP="00694A76">
            <w:pPr>
              <w:rPr>
                <w:sz w:val="16"/>
                <w:szCs w:val="16"/>
              </w:rPr>
            </w:pPr>
            <w:r w:rsidRPr="00A14A52">
              <w:rPr>
                <w:sz w:val="16"/>
                <w:szCs w:val="16"/>
              </w:rPr>
              <w:t>3</w:t>
            </w:r>
            <w:r w:rsidRPr="00A14A52">
              <w:rPr>
                <w:sz w:val="16"/>
                <w:szCs w:val="16"/>
                <w:vertAlign w:val="superscript"/>
              </w:rPr>
              <w:t>rd</w:t>
            </w:r>
            <w:r w:rsidRPr="00A14A52">
              <w:rPr>
                <w:sz w:val="16"/>
                <w:szCs w:val="16"/>
              </w:rPr>
              <w:t xml:space="preserve"> ed.</w:t>
            </w:r>
          </w:p>
        </w:tc>
      </w:tr>
      <w:tr w:rsidR="00D74B62" w:rsidRPr="00A14A52" w14:paraId="293986EA"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439157AE" w14:textId="3D0AD8CE" w:rsidR="00D74B62" w:rsidRPr="00D314C7" w:rsidRDefault="00D74B62" w:rsidP="00D74B62">
            <w:pPr>
              <w:rPr>
                <w:strike/>
                <w:sz w:val="16"/>
                <w:szCs w:val="16"/>
              </w:rPr>
            </w:pPr>
            <w:r w:rsidRPr="00D314C7">
              <w:rPr>
                <w:strike/>
                <w:sz w:val="16"/>
                <w:szCs w:val="16"/>
              </w:rPr>
              <w:t>SA</w:t>
            </w:r>
          </w:p>
        </w:tc>
        <w:tc>
          <w:tcPr>
            <w:tcW w:w="6210" w:type="dxa"/>
            <w:tcBorders>
              <w:top w:val="nil"/>
              <w:left w:val="nil"/>
              <w:bottom w:val="single" w:sz="4" w:space="0" w:color="auto"/>
              <w:right w:val="single" w:sz="4" w:space="0" w:color="auto"/>
            </w:tcBorders>
            <w:shd w:val="clear" w:color="auto" w:fill="auto"/>
            <w:noWrap/>
            <w:vAlign w:val="bottom"/>
          </w:tcPr>
          <w:p w14:paraId="39DD808F" w14:textId="642C2EA6" w:rsidR="00D74B62" w:rsidRPr="00D314C7" w:rsidRDefault="00D74B62" w:rsidP="00D74B62">
            <w:pPr>
              <w:rPr>
                <w:strike/>
                <w:sz w:val="16"/>
                <w:szCs w:val="16"/>
              </w:rPr>
            </w:pPr>
            <w:r w:rsidRPr="00D314C7">
              <w:rPr>
                <w:strike/>
                <w:sz w:val="16"/>
                <w:szCs w:val="16"/>
              </w:rPr>
              <w:t>Small Animal Critical Care Medicine</w:t>
            </w:r>
          </w:p>
        </w:tc>
        <w:tc>
          <w:tcPr>
            <w:tcW w:w="5310" w:type="dxa"/>
            <w:tcBorders>
              <w:top w:val="nil"/>
              <w:left w:val="nil"/>
              <w:bottom w:val="single" w:sz="4" w:space="0" w:color="auto"/>
              <w:right w:val="single" w:sz="4" w:space="0" w:color="auto"/>
            </w:tcBorders>
            <w:shd w:val="clear" w:color="auto" w:fill="auto"/>
            <w:noWrap/>
            <w:vAlign w:val="bottom"/>
          </w:tcPr>
          <w:p w14:paraId="0199B955" w14:textId="0E069204" w:rsidR="00D74B62" w:rsidRPr="00D314C7" w:rsidRDefault="00D74B62" w:rsidP="00D74B62">
            <w:pPr>
              <w:rPr>
                <w:strike/>
                <w:sz w:val="16"/>
                <w:szCs w:val="16"/>
              </w:rPr>
            </w:pPr>
            <w:r w:rsidRPr="00D314C7">
              <w:rPr>
                <w:strike/>
                <w:sz w:val="16"/>
                <w:szCs w:val="16"/>
              </w:rPr>
              <w:t>Silverstein D, Hopper K (eds)</w:t>
            </w:r>
          </w:p>
        </w:tc>
        <w:tc>
          <w:tcPr>
            <w:tcW w:w="692" w:type="dxa"/>
            <w:tcBorders>
              <w:top w:val="nil"/>
              <w:left w:val="nil"/>
              <w:bottom w:val="single" w:sz="4" w:space="0" w:color="auto"/>
              <w:right w:val="single" w:sz="4" w:space="0" w:color="auto"/>
            </w:tcBorders>
            <w:shd w:val="clear" w:color="auto" w:fill="auto"/>
            <w:noWrap/>
            <w:vAlign w:val="bottom"/>
          </w:tcPr>
          <w:p w14:paraId="01679B05" w14:textId="06018CD0" w:rsidR="00D74B62" w:rsidRPr="00D314C7" w:rsidRDefault="005722F4" w:rsidP="00D74B62">
            <w:pPr>
              <w:rPr>
                <w:strike/>
                <w:sz w:val="16"/>
                <w:szCs w:val="16"/>
              </w:rPr>
            </w:pPr>
            <w:r w:rsidRPr="00D314C7">
              <w:rPr>
                <w:strike/>
                <w:sz w:val="16"/>
                <w:szCs w:val="16"/>
              </w:rPr>
              <w:t>2015</w:t>
            </w:r>
          </w:p>
        </w:tc>
        <w:tc>
          <w:tcPr>
            <w:tcW w:w="1128" w:type="dxa"/>
            <w:gridSpan w:val="2"/>
            <w:tcBorders>
              <w:top w:val="nil"/>
              <w:left w:val="nil"/>
              <w:bottom w:val="single" w:sz="4" w:space="0" w:color="auto"/>
              <w:right w:val="single" w:sz="4" w:space="0" w:color="auto"/>
            </w:tcBorders>
            <w:shd w:val="clear" w:color="auto" w:fill="auto"/>
            <w:noWrap/>
            <w:vAlign w:val="bottom"/>
          </w:tcPr>
          <w:p w14:paraId="7EB2B793" w14:textId="0483C2AF" w:rsidR="00D74B62" w:rsidRPr="00D314C7" w:rsidRDefault="005722F4" w:rsidP="00D74B62">
            <w:pPr>
              <w:rPr>
                <w:strike/>
                <w:sz w:val="16"/>
                <w:szCs w:val="16"/>
              </w:rPr>
            </w:pPr>
            <w:r w:rsidRPr="00D314C7">
              <w:rPr>
                <w:strike/>
                <w:sz w:val="16"/>
                <w:szCs w:val="16"/>
              </w:rPr>
              <w:t>2</w:t>
            </w:r>
            <w:r w:rsidRPr="00D314C7">
              <w:rPr>
                <w:strike/>
                <w:sz w:val="16"/>
                <w:szCs w:val="16"/>
                <w:vertAlign w:val="superscript"/>
              </w:rPr>
              <w:t>nd</w:t>
            </w:r>
            <w:r w:rsidRPr="00D314C7">
              <w:rPr>
                <w:strike/>
                <w:sz w:val="16"/>
                <w:szCs w:val="16"/>
              </w:rPr>
              <w:t xml:space="preserve"> ed.</w:t>
            </w:r>
          </w:p>
        </w:tc>
      </w:tr>
      <w:tr w:rsidR="00D74B62" w:rsidRPr="00A14A52" w14:paraId="41CFC771"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1EF97795" w14:textId="2126EFFA" w:rsidR="00D74B62" w:rsidRPr="00A14A52" w:rsidRDefault="00D74B62" w:rsidP="00D74B62">
            <w:pPr>
              <w:rPr>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tcPr>
          <w:p w14:paraId="636D47EC" w14:textId="6DD102B0" w:rsidR="00D74B62" w:rsidRPr="00A14A52" w:rsidRDefault="00D74B62" w:rsidP="00D74B62">
            <w:pPr>
              <w:rPr>
                <w:sz w:val="16"/>
                <w:szCs w:val="16"/>
              </w:rPr>
            </w:pPr>
            <w:r w:rsidRPr="00F83FDF">
              <w:rPr>
                <w:sz w:val="16"/>
                <w:szCs w:val="16"/>
              </w:rPr>
              <w:t>Critical Care – Quick Look Series</w:t>
            </w:r>
          </w:p>
        </w:tc>
        <w:tc>
          <w:tcPr>
            <w:tcW w:w="5310" w:type="dxa"/>
            <w:tcBorders>
              <w:top w:val="nil"/>
              <w:left w:val="nil"/>
              <w:bottom w:val="single" w:sz="4" w:space="0" w:color="auto"/>
              <w:right w:val="single" w:sz="4" w:space="0" w:color="auto"/>
            </w:tcBorders>
            <w:shd w:val="clear" w:color="auto" w:fill="auto"/>
            <w:noWrap/>
            <w:vAlign w:val="bottom"/>
          </w:tcPr>
          <w:p w14:paraId="726D1CCC" w14:textId="066114F9" w:rsidR="00D74B62" w:rsidRPr="00A14A52" w:rsidRDefault="00D74B62" w:rsidP="00D74B62">
            <w:pPr>
              <w:rPr>
                <w:sz w:val="16"/>
                <w:szCs w:val="16"/>
              </w:rPr>
            </w:pPr>
            <w:r w:rsidRPr="00A14A52">
              <w:rPr>
                <w:sz w:val="16"/>
                <w:szCs w:val="16"/>
              </w:rPr>
              <w:t>Murtaugh R</w:t>
            </w:r>
          </w:p>
        </w:tc>
        <w:tc>
          <w:tcPr>
            <w:tcW w:w="692" w:type="dxa"/>
            <w:tcBorders>
              <w:top w:val="nil"/>
              <w:left w:val="nil"/>
              <w:bottom w:val="single" w:sz="4" w:space="0" w:color="auto"/>
              <w:right w:val="single" w:sz="4" w:space="0" w:color="auto"/>
            </w:tcBorders>
            <w:shd w:val="clear" w:color="auto" w:fill="auto"/>
            <w:noWrap/>
            <w:vAlign w:val="bottom"/>
          </w:tcPr>
          <w:p w14:paraId="5EF6A5CF" w14:textId="556E51D3" w:rsidR="00D74B62" w:rsidRPr="00A14A52" w:rsidRDefault="00D74B62" w:rsidP="00D74B62">
            <w:pPr>
              <w:rPr>
                <w:sz w:val="16"/>
                <w:szCs w:val="16"/>
              </w:rPr>
            </w:pPr>
            <w:r w:rsidRPr="00A14A52">
              <w:rPr>
                <w:sz w:val="16"/>
                <w:szCs w:val="16"/>
              </w:rPr>
              <w:t>2002</w:t>
            </w:r>
          </w:p>
        </w:tc>
        <w:tc>
          <w:tcPr>
            <w:tcW w:w="1128" w:type="dxa"/>
            <w:gridSpan w:val="2"/>
            <w:tcBorders>
              <w:top w:val="nil"/>
              <w:left w:val="nil"/>
              <w:bottom w:val="single" w:sz="4" w:space="0" w:color="auto"/>
              <w:right w:val="single" w:sz="4" w:space="0" w:color="auto"/>
            </w:tcBorders>
            <w:shd w:val="clear" w:color="auto" w:fill="auto"/>
            <w:noWrap/>
            <w:vAlign w:val="bottom"/>
          </w:tcPr>
          <w:p w14:paraId="3743DF06" w14:textId="0445DC6E" w:rsidR="00D74B62" w:rsidRPr="00A14A52" w:rsidRDefault="00D74B62" w:rsidP="00D74B62">
            <w:pPr>
              <w:rPr>
                <w:sz w:val="16"/>
                <w:szCs w:val="16"/>
              </w:rPr>
            </w:pPr>
            <w:r w:rsidRPr="00A14A52">
              <w:rPr>
                <w:sz w:val="16"/>
                <w:szCs w:val="16"/>
              </w:rPr>
              <w:t>2</w:t>
            </w:r>
            <w:r w:rsidRPr="00A14A52">
              <w:rPr>
                <w:sz w:val="16"/>
                <w:szCs w:val="16"/>
                <w:vertAlign w:val="superscript"/>
              </w:rPr>
              <w:t>nd</w:t>
            </w:r>
            <w:r w:rsidRPr="00A14A52">
              <w:rPr>
                <w:sz w:val="16"/>
                <w:szCs w:val="16"/>
              </w:rPr>
              <w:t xml:space="preserve"> ed.</w:t>
            </w:r>
          </w:p>
        </w:tc>
      </w:tr>
      <w:tr w:rsidR="00D74B62" w:rsidRPr="00A14A52" w14:paraId="12F26CDA"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5B2300DB" w14:textId="07261419" w:rsidR="00D74B62" w:rsidRPr="00A14A52" w:rsidRDefault="00D74B62" w:rsidP="00D74B62">
            <w:pPr>
              <w:rPr>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tcPr>
          <w:p w14:paraId="68E4C459" w14:textId="5ADDB608" w:rsidR="00D74B62" w:rsidRPr="00A14A52" w:rsidRDefault="00D74B62" w:rsidP="00D74B62">
            <w:pPr>
              <w:rPr>
                <w:sz w:val="16"/>
                <w:szCs w:val="16"/>
              </w:rPr>
            </w:pPr>
            <w:r w:rsidRPr="00F83FDF">
              <w:rPr>
                <w:sz w:val="16"/>
                <w:szCs w:val="16"/>
              </w:rPr>
              <w:t>Handbook of Canine and Feline Emergency Protocols</w:t>
            </w:r>
          </w:p>
        </w:tc>
        <w:tc>
          <w:tcPr>
            <w:tcW w:w="5310" w:type="dxa"/>
            <w:tcBorders>
              <w:top w:val="nil"/>
              <w:left w:val="nil"/>
              <w:bottom w:val="single" w:sz="4" w:space="0" w:color="auto"/>
              <w:right w:val="single" w:sz="4" w:space="0" w:color="auto"/>
            </w:tcBorders>
            <w:shd w:val="clear" w:color="auto" w:fill="auto"/>
            <w:noWrap/>
            <w:vAlign w:val="bottom"/>
          </w:tcPr>
          <w:p w14:paraId="2B4D6EAA" w14:textId="069D3E88" w:rsidR="00D74B62" w:rsidRPr="00A14A52" w:rsidRDefault="00D74B62" w:rsidP="00D74B62">
            <w:pPr>
              <w:rPr>
                <w:sz w:val="16"/>
                <w:szCs w:val="16"/>
              </w:rPr>
            </w:pPr>
            <w:r>
              <w:rPr>
                <w:sz w:val="16"/>
                <w:szCs w:val="16"/>
              </w:rPr>
              <w:t>McMichael M</w:t>
            </w:r>
          </w:p>
        </w:tc>
        <w:tc>
          <w:tcPr>
            <w:tcW w:w="692" w:type="dxa"/>
            <w:tcBorders>
              <w:top w:val="nil"/>
              <w:left w:val="nil"/>
              <w:bottom w:val="single" w:sz="4" w:space="0" w:color="auto"/>
              <w:right w:val="single" w:sz="4" w:space="0" w:color="auto"/>
            </w:tcBorders>
            <w:shd w:val="clear" w:color="auto" w:fill="auto"/>
            <w:noWrap/>
            <w:vAlign w:val="bottom"/>
          </w:tcPr>
          <w:p w14:paraId="549B2B8D" w14:textId="597490EA" w:rsidR="00D74B62" w:rsidRPr="00A14A52" w:rsidRDefault="00D74B62" w:rsidP="00D74B62">
            <w:pPr>
              <w:rPr>
                <w:sz w:val="16"/>
                <w:szCs w:val="16"/>
              </w:rPr>
            </w:pPr>
            <w:r>
              <w:rPr>
                <w:sz w:val="16"/>
                <w:szCs w:val="16"/>
              </w:rPr>
              <w:t>2014</w:t>
            </w:r>
          </w:p>
        </w:tc>
        <w:tc>
          <w:tcPr>
            <w:tcW w:w="1128" w:type="dxa"/>
            <w:gridSpan w:val="2"/>
            <w:tcBorders>
              <w:top w:val="nil"/>
              <w:left w:val="nil"/>
              <w:bottom w:val="single" w:sz="4" w:space="0" w:color="auto"/>
              <w:right w:val="single" w:sz="4" w:space="0" w:color="auto"/>
            </w:tcBorders>
            <w:shd w:val="clear" w:color="auto" w:fill="auto"/>
            <w:noWrap/>
            <w:vAlign w:val="bottom"/>
          </w:tcPr>
          <w:p w14:paraId="5FE2981D" w14:textId="67E852F9" w:rsidR="00D74B62" w:rsidRPr="00A14A52" w:rsidRDefault="00D74B62" w:rsidP="00D74B62">
            <w:pPr>
              <w:rPr>
                <w:sz w:val="16"/>
                <w:szCs w:val="16"/>
              </w:rPr>
            </w:pPr>
            <w:r w:rsidRPr="00A14A52">
              <w:rPr>
                <w:sz w:val="16"/>
                <w:szCs w:val="16"/>
              </w:rPr>
              <w:t>2</w:t>
            </w:r>
            <w:r w:rsidRPr="00A14A52">
              <w:rPr>
                <w:sz w:val="16"/>
                <w:szCs w:val="16"/>
                <w:vertAlign w:val="superscript"/>
              </w:rPr>
              <w:t>nd</w:t>
            </w:r>
            <w:r w:rsidRPr="00A14A52">
              <w:rPr>
                <w:sz w:val="16"/>
                <w:szCs w:val="16"/>
              </w:rPr>
              <w:t xml:space="preserve"> ed.</w:t>
            </w:r>
          </w:p>
        </w:tc>
      </w:tr>
      <w:tr w:rsidR="00D74B62" w:rsidRPr="00A14A52" w14:paraId="0B0695FB" w14:textId="77777777" w:rsidTr="00231EDF">
        <w:trPr>
          <w:trHeight w:val="280"/>
        </w:trPr>
        <w:tc>
          <w:tcPr>
            <w:tcW w:w="1434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BEAD2F" w14:textId="77777777" w:rsidR="00D74B62" w:rsidRPr="00A14A52" w:rsidRDefault="00D74B62" w:rsidP="00D74B62">
            <w:pPr>
              <w:rPr>
                <w:i/>
                <w:iCs/>
                <w:color w:val="404040" w:themeColor="text1" w:themeTint="BF"/>
                <w:sz w:val="16"/>
                <w:szCs w:val="16"/>
              </w:rPr>
            </w:pPr>
            <w:r w:rsidRPr="00A14A52">
              <w:rPr>
                <w:b/>
                <w:bCs/>
                <w:sz w:val="16"/>
                <w:szCs w:val="16"/>
              </w:rPr>
              <w:t>Fluid Therapy, Acid-Base, Electrolyte</w:t>
            </w:r>
          </w:p>
        </w:tc>
      </w:tr>
      <w:tr w:rsidR="00D74B62" w:rsidRPr="00A14A52" w14:paraId="7CA0C717"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vAlign w:val="bottom"/>
            <w:hideMark/>
          </w:tcPr>
          <w:p w14:paraId="16B4709E" w14:textId="77777777" w:rsidR="00D74B62" w:rsidRPr="00A14A52" w:rsidRDefault="00D74B62" w:rsidP="00D74B62">
            <w:pPr>
              <w:rPr>
                <w:b/>
                <w:bCs/>
                <w:i/>
                <w:iCs/>
                <w:color w:val="243F60" w:themeColor="accent1" w:themeShade="7F"/>
                <w:sz w:val="16"/>
                <w:szCs w:val="16"/>
              </w:rPr>
            </w:pPr>
            <w:r w:rsidRPr="00A14A52">
              <w:rPr>
                <w:b/>
                <w:bCs/>
                <w:sz w:val="16"/>
                <w:szCs w:val="16"/>
              </w:rPr>
              <w:t>Species</w:t>
            </w:r>
          </w:p>
        </w:tc>
        <w:tc>
          <w:tcPr>
            <w:tcW w:w="6210" w:type="dxa"/>
            <w:tcBorders>
              <w:top w:val="nil"/>
              <w:left w:val="nil"/>
              <w:bottom w:val="single" w:sz="4" w:space="0" w:color="auto"/>
              <w:right w:val="single" w:sz="4" w:space="0" w:color="auto"/>
            </w:tcBorders>
            <w:shd w:val="clear" w:color="auto" w:fill="auto"/>
            <w:vAlign w:val="bottom"/>
            <w:hideMark/>
          </w:tcPr>
          <w:p w14:paraId="23510ADF" w14:textId="77777777" w:rsidR="00D74B62" w:rsidRPr="00A14A52" w:rsidRDefault="00D74B62" w:rsidP="00D74B62">
            <w:pPr>
              <w:rPr>
                <w:b/>
                <w:bCs/>
                <w:i/>
                <w:iCs/>
                <w:color w:val="243F60" w:themeColor="accent1" w:themeShade="7F"/>
                <w:sz w:val="16"/>
                <w:szCs w:val="16"/>
              </w:rPr>
            </w:pPr>
            <w:r w:rsidRPr="00A14A52">
              <w:rPr>
                <w:b/>
                <w:bCs/>
                <w:sz w:val="16"/>
                <w:szCs w:val="16"/>
              </w:rPr>
              <w:t>Title</w:t>
            </w:r>
          </w:p>
        </w:tc>
        <w:tc>
          <w:tcPr>
            <w:tcW w:w="5310" w:type="dxa"/>
            <w:tcBorders>
              <w:top w:val="nil"/>
              <w:left w:val="nil"/>
              <w:bottom w:val="single" w:sz="4" w:space="0" w:color="auto"/>
              <w:right w:val="single" w:sz="4" w:space="0" w:color="auto"/>
            </w:tcBorders>
            <w:shd w:val="clear" w:color="auto" w:fill="auto"/>
            <w:vAlign w:val="bottom"/>
            <w:hideMark/>
          </w:tcPr>
          <w:p w14:paraId="771AE16A" w14:textId="77777777" w:rsidR="00D74B62" w:rsidRPr="00A14A52" w:rsidRDefault="00D74B62" w:rsidP="00D74B62">
            <w:pPr>
              <w:rPr>
                <w:b/>
                <w:bCs/>
                <w:i/>
                <w:iCs/>
                <w:color w:val="404040" w:themeColor="text1" w:themeTint="BF"/>
                <w:sz w:val="16"/>
                <w:szCs w:val="16"/>
              </w:rPr>
            </w:pPr>
            <w:r w:rsidRPr="00A14A52">
              <w:rPr>
                <w:b/>
                <w:bCs/>
                <w:sz w:val="16"/>
                <w:szCs w:val="16"/>
              </w:rPr>
              <w:t>Author/Editor</w:t>
            </w:r>
          </w:p>
        </w:tc>
        <w:tc>
          <w:tcPr>
            <w:tcW w:w="692" w:type="dxa"/>
            <w:tcBorders>
              <w:top w:val="nil"/>
              <w:left w:val="nil"/>
              <w:bottom w:val="single" w:sz="4" w:space="0" w:color="auto"/>
              <w:right w:val="single" w:sz="4" w:space="0" w:color="auto"/>
            </w:tcBorders>
            <w:shd w:val="clear" w:color="auto" w:fill="auto"/>
            <w:vAlign w:val="bottom"/>
            <w:hideMark/>
          </w:tcPr>
          <w:p w14:paraId="5D46A43E" w14:textId="77777777" w:rsidR="00D74B62" w:rsidRPr="00A14A52" w:rsidRDefault="00D74B62" w:rsidP="00D74B62">
            <w:pPr>
              <w:rPr>
                <w:b/>
                <w:bCs/>
                <w:i/>
                <w:iCs/>
                <w:color w:val="243F60" w:themeColor="accent1" w:themeShade="7F"/>
                <w:sz w:val="16"/>
                <w:szCs w:val="16"/>
              </w:rPr>
            </w:pPr>
            <w:r w:rsidRPr="00A14A52">
              <w:rPr>
                <w:b/>
                <w:bCs/>
                <w:sz w:val="16"/>
                <w:szCs w:val="16"/>
              </w:rPr>
              <w:t>Year</w:t>
            </w:r>
          </w:p>
        </w:tc>
        <w:tc>
          <w:tcPr>
            <w:tcW w:w="1128" w:type="dxa"/>
            <w:gridSpan w:val="2"/>
            <w:tcBorders>
              <w:top w:val="nil"/>
              <w:left w:val="nil"/>
              <w:bottom w:val="single" w:sz="4" w:space="0" w:color="auto"/>
              <w:right w:val="single" w:sz="4" w:space="0" w:color="auto"/>
            </w:tcBorders>
            <w:shd w:val="clear" w:color="auto" w:fill="auto"/>
            <w:vAlign w:val="bottom"/>
            <w:hideMark/>
          </w:tcPr>
          <w:p w14:paraId="7A17C300" w14:textId="77777777" w:rsidR="00D74B62" w:rsidRPr="00A14A52" w:rsidRDefault="00D74B62" w:rsidP="00D74B62">
            <w:pPr>
              <w:rPr>
                <w:b/>
                <w:bCs/>
                <w:i/>
                <w:iCs/>
                <w:color w:val="404040" w:themeColor="text1" w:themeTint="BF"/>
                <w:sz w:val="16"/>
                <w:szCs w:val="16"/>
              </w:rPr>
            </w:pPr>
            <w:r w:rsidRPr="00A14A52">
              <w:rPr>
                <w:b/>
                <w:bCs/>
                <w:sz w:val="16"/>
                <w:szCs w:val="16"/>
              </w:rPr>
              <w:t>Edition</w:t>
            </w:r>
          </w:p>
        </w:tc>
      </w:tr>
      <w:tr w:rsidR="00D74B62" w:rsidRPr="00A14A52" w14:paraId="6C9CA25A"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3F02B35E" w14:textId="77777777" w:rsidR="00D74B62" w:rsidRPr="00A14A52" w:rsidRDefault="00D74B62" w:rsidP="00D74B62">
            <w:pPr>
              <w:rPr>
                <w:i/>
                <w:iCs/>
                <w:color w:val="243F60" w:themeColor="accent1" w:themeShade="7F"/>
                <w:sz w:val="16"/>
                <w:szCs w:val="16"/>
              </w:rPr>
            </w:pPr>
            <w:r w:rsidRPr="00A14A52">
              <w:rPr>
                <w:sz w:val="16"/>
                <w:szCs w:val="16"/>
              </w:rPr>
              <w:t>Human</w:t>
            </w:r>
          </w:p>
        </w:tc>
        <w:tc>
          <w:tcPr>
            <w:tcW w:w="6210" w:type="dxa"/>
            <w:tcBorders>
              <w:top w:val="nil"/>
              <w:left w:val="nil"/>
              <w:bottom w:val="single" w:sz="4" w:space="0" w:color="auto"/>
              <w:right w:val="single" w:sz="4" w:space="0" w:color="auto"/>
            </w:tcBorders>
            <w:shd w:val="clear" w:color="auto" w:fill="auto"/>
            <w:noWrap/>
            <w:vAlign w:val="bottom"/>
            <w:hideMark/>
          </w:tcPr>
          <w:p w14:paraId="65A7FA48" w14:textId="77777777" w:rsidR="00D74B62" w:rsidRPr="00A14A52" w:rsidRDefault="00D74B62" w:rsidP="00D74B62">
            <w:pPr>
              <w:rPr>
                <w:i/>
                <w:iCs/>
                <w:color w:val="404040" w:themeColor="text1" w:themeTint="BF"/>
                <w:sz w:val="16"/>
                <w:szCs w:val="16"/>
              </w:rPr>
            </w:pPr>
            <w:r w:rsidRPr="00A14A52">
              <w:rPr>
                <w:sz w:val="16"/>
                <w:szCs w:val="16"/>
              </w:rPr>
              <w:t>Fluid, Electrolyte, and Acid-Base Physiology: A Problem-Based Approach</w:t>
            </w:r>
          </w:p>
        </w:tc>
        <w:tc>
          <w:tcPr>
            <w:tcW w:w="5310" w:type="dxa"/>
            <w:tcBorders>
              <w:top w:val="nil"/>
              <w:left w:val="nil"/>
              <w:bottom w:val="single" w:sz="4" w:space="0" w:color="auto"/>
              <w:right w:val="single" w:sz="4" w:space="0" w:color="auto"/>
            </w:tcBorders>
            <w:shd w:val="clear" w:color="auto" w:fill="auto"/>
            <w:noWrap/>
            <w:vAlign w:val="bottom"/>
            <w:hideMark/>
          </w:tcPr>
          <w:p w14:paraId="783993E3" w14:textId="77777777" w:rsidR="00D74B62" w:rsidRPr="00A14A52" w:rsidRDefault="00D74B62" w:rsidP="00D74B62">
            <w:pPr>
              <w:rPr>
                <w:i/>
                <w:iCs/>
                <w:color w:val="404040" w:themeColor="text1" w:themeTint="BF"/>
                <w:sz w:val="16"/>
                <w:szCs w:val="16"/>
              </w:rPr>
            </w:pPr>
            <w:r w:rsidRPr="00A14A52">
              <w:rPr>
                <w:sz w:val="16"/>
                <w:szCs w:val="16"/>
              </w:rPr>
              <w:t>Halperin ML, Kamel KS</w:t>
            </w:r>
          </w:p>
        </w:tc>
        <w:tc>
          <w:tcPr>
            <w:tcW w:w="692" w:type="dxa"/>
            <w:tcBorders>
              <w:top w:val="nil"/>
              <w:left w:val="nil"/>
              <w:bottom w:val="single" w:sz="4" w:space="0" w:color="auto"/>
              <w:right w:val="single" w:sz="4" w:space="0" w:color="auto"/>
            </w:tcBorders>
            <w:shd w:val="clear" w:color="auto" w:fill="auto"/>
            <w:noWrap/>
            <w:vAlign w:val="bottom"/>
            <w:hideMark/>
          </w:tcPr>
          <w:p w14:paraId="53EB75B5" w14:textId="77777777" w:rsidR="00D74B62" w:rsidRPr="00A14A52" w:rsidRDefault="00D74B62" w:rsidP="00D74B62">
            <w:pPr>
              <w:rPr>
                <w:i/>
                <w:iCs/>
                <w:color w:val="243F60" w:themeColor="accent1" w:themeShade="7F"/>
                <w:sz w:val="16"/>
                <w:szCs w:val="16"/>
              </w:rPr>
            </w:pPr>
            <w:r w:rsidRPr="00A14A52">
              <w:rPr>
                <w:sz w:val="16"/>
                <w:szCs w:val="16"/>
              </w:rPr>
              <w:t>2017</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0B0F7F8B" w14:textId="77777777" w:rsidR="00D74B62" w:rsidRPr="00A14A52" w:rsidRDefault="00D74B62" w:rsidP="00D74B62">
            <w:pPr>
              <w:rPr>
                <w:sz w:val="16"/>
                <w:szCs w:val="16"/>
              </w:rPr>
            </w:pPr>
            <w:r w:rsidRPr="00A14A52">
              <w:rPr>
                <w:sz w:val="16"/>
                <w:szCs w:val="16"/>
              </w:rPr>
              <w:t>5</w:t>
            </w:r>
            <w:r w:rsidRPr="00A14A52">
              <w:rPr>
                <w:sz w:val="16"/>
                <w:szCs w:val="16"/>
                <w:vertAlign w:val="superscript"/>
              </w:rPr>
              <w:t>th</w:t>
            </w:r>
            <w:r w:rsidRPr="00A14A52">
              <w:rPr>
                <w:sz w:val="16"/>
                <w:szCs w:val="16"/>
              </w:rPr>
              <w:t xml:space="preserve"> ed.</w:t>
            </w:r>
          </w:p>
        </w:tc>
      </w:tr>
      <w:tr w:rsidR="00D74B62" w:rsidRPr="00A14A52" w14:paraId="0DB8701E"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500D5300" w14:textId="77777777" w:rsidR="00D74B62" w:rsidRPr="00A14A52" w:rsidRDefault="00D74B62" w:rsidP="00D74B62">
            <w:pPr>
              <w:rPr>
                <w:i/>
                <w:iCs/>
                <w:color w:val="243F60" w:themeColor="accent1" w:themeShade="7F"/>
                <w:sz w:val="16"/>
                <w:szCs w:val="16"/>
              </w:rPr>
            </w:pPr>
            <w:r w:rsidRPr="00A14A52">
              <w:rPr>
                <w:sz w:val="16"/>
                <w:szCs w:val="16"/>
              </w:rPr>
              <w:t>Human</w:t>
            </w:r>
          </w:p>
        </w:tc>
        <w:tc>
          <w:tcPr>
            <w:tcW w:w="6210" w:type="dxa"/>
            <w:tcBorders>
              <w:top w:val="nil"/>
              <w:left w:val="nil"/>
              <w:bottom w:val="single" w:sz="4" w:space="0" w:color="auto"/>
              <w:right w:val="single" w:sz="4" w:space="0" w:color="auto"/>
            </w:tcBorders>
            <w:shd w:val="clear" w:color="auto" w:fill="auto"/>
            <w:noWrap/>
            <w:vAlign w:val="bottom"/>
            <w:hideMark/>
          </w:tcPr>
          <w:p w14:paraId="2A360E07" w14:textId="77777777" w:rsidR="00D74B62" w:rsidRPr="00A14A52" w:rsidRDefault="00D74B62" w:rsidP="00D74B62">
            <w:pPr>
              <w:rPr>
                <w:i/>
                <w:iCs/>
                <w:color w:val="404040" w:themeColor="text1" w:themeTint="BF"/>
                <w:sz w:val="16"/>
                <w:szCs w:val="16"/>
              </w:rPr>
            </w:pPr>
            <w:r w:rsidRPr="00A14A52">
              <w:rPr>
                <w:sz w:val="16"/>
                <w:szCs w:val="16"/>
              </w:rPr>
              <w:t>Clinical Physiology of Acid-Base and Electrolyte Disorders</w:t>
            </w:r>
          </w:p>
        </w:tc>
        <w:tc>
          <w:tcPr>
            <w:tcW w:w="5310" w:type="dxa"/>
            <w:tcBorders>
              <w:top w:val="nil"/>
              <w:left w:val="nil"/>
              <w:bottom w:val="single" w:sz="4" w:space="0" w:color="auto"/>
              <w:right w:val="single" w:sz="4" w:space="0" w:color="auto"/>
            </w:tcBorders>
            <w:shd w:val="clear" w:color="auto" w:fill="auto"/>
            <w:noWrap/>
            <w:vAlign w:val="bottom"/>
            <w:hideMark/>
          </w:tcPr>
          <w:p w14:paraId="76C4F303" w14:textId="77777777" w:rsidR="00D74B62" w:rsidRPr="00A14A52" w:rsidRDefault="00D74B62" w:rsidP="00D74B62">
            <w:pPr>
              <w:rPr>
                <w:sz w:val="16"/>
                <w:szCs w:val="16"/>
              </w:rPr>
            </w:pPr>
            <w:r w:rsidRPr="00A14A52">
              <w:rPr>
                <w:sz w:val="16"/>
                <w:szCs w:val="16"/>
              </w:rPr>
              <w:t>Rose BD, Post T, Stokes</w:t>
            </w:r>
          </w:p>
        </w:tc>
        <w:tc>
          <w:tcPr>
            <w:tcW w:w="692" w:type="dxa"/>
            <w:tcBorders>
              <w:top w:val="nil"/>
              <w:left w:val="nil"/>
              <w:bottom w:val="single" w:sz="4" w:space="0" w:color="auto"/>
              <w:right w:val="single" w:sz="4" w:space="0" w:color="auto"/>
            </w:tcBorders>
            <w:shd w:val="clear" w:color="auto" w:fill="auto"/>
            <w:noWrap/>
            <w:vAlign w:val="bottom"/>
            <w:hideMark/>
          </w:tcPr>
          <w:p w14:paraId="7CABBD70" w14:textId="77777777" w:rsidR="00D74B62" w:rsidRPr="00A14A52" w:rsidRDefault="00D74B62" w:rsidP="00D74B62">
            <w:pPr>
              <w:rPr>
                <w:i/>
                <w:iCs/>
                <w:color w:val="243F60" w:themeColor="accent1" w:themeShade="7F"/>
                <w:sz w:val="16"/>
                <w:szCs w:val="16"/>
              </w:rPr>
            </w:pPr>
            <w:r>
              <w:rPr>
                <w:sz w:val="16"/>
                <w:szCs w:val="16"/>
              </w:rPr>
              <w:t>2000</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638F5B8F" w14:textId="77777777" w:rsidR="00D74B62" w:rsidRPr="00A14A52" w:rsidRDefault="00D74B62" w:rsidP="00D74B62">
            <w:pPr>
              <w:rPr>
                <w:sz w:val="16"/>
                <w:szCs w:val="16"/>
              </w:rPr>
            </w:pPr>
            <w:r>
              <w:rPr>
                <w:sz w:val="16"/>
                <w:szCs w:val="16"/>
              </w:rPr>
              <w:t>5</w:t>
            </w:r>
            <w:r w:rsidRPr="00A14A52">
              <w:rPr>
                <w:sz w:val="16"/>
                <w:szCs w:val="16"/>
                <w:vertAlign w:val="superscript"/>
              </w:rPr>
              <w:t>th</w:t>
            </w:r>
            <w:r w:rsidRPr="00A14A52">
              <w:rPr>
                <w:sz w:val="16"/>
                <w:szCs w:val="16"/>
              </w:rPr>
              <w:t xml:space="preserve"> ed.</w:t>
            </w:r>
          </w:p>
        </w:tc>
      </w:tr>
      <w:tr w:rsidR="00D74B62" w:rsidRPr="00A14A52" w14:paraId="47729515"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2EC06352" w14:textId="77777777" w:rsidR="00D74B62" w:rsidRPr="00A14A52" w:rsidRDefault="00D74B62" w:rsidP="00D74B62">
            <w:pPr>
              <w:rPr>
                <w:sz w:val="16"/>
                <w:szCs w:val="16"/>
              </w:rPr>
            </w:pPr>
            <w:r w:rsidRPr="00A14A52">
              <w:rPr>
                <w:sz w:val="16"/>
                <w:szCs w:val="16"/>
              </w:rPr>
              <w:t>LA</w:t>
            </w:r>
          </w:p>
        </w:tc>
        <w:tc>
          <w:tcPr>
            <w:tcW w:w="6210" w:type="dxa"/>
            <w:tcBorders>
              <w:top w:val="nil"/>
              <w:left w:val="nil"/>
              <w:bottom w:val="single" w:sz="4" w:space="0" w:color="auto"/>
              <w:right w:val="single" w:sz="4" w:space="0" w:color="auto"/>
            </w:tcBorders>
            <w:shd w:val="clear" w:color="auto" w:fill="auto"/>
            <w:noWrap/>
            <w:vAlign w:val="bottom"/>
          </w:tcPr>
          <w:p w14:paraId="25AF0580" w14:textId="77777777" w:rsidR="00D74B62" w:rsidRPr="00A14A52" w:rsidRDefault="00D74B62" w:rsidP="00D74B62">
            <w:pPr>
              <w:rPr>
                <w:sz w:val="16"/>
                <w:szCs w:val="16"/>
              </w:rPr>
            </w:pPr>
            <w:r w:rsidRPr="00A14A52">
              <w:rPr>
                <w:sz w:val="16"/>
                <w:szCs w:val="16"/>
              </w:rPr>
              <w:t>Equine Fluid Therapy</w:t>
            </w:r>
          </w:p>
        </w:tc>
        <w:tc>
          <w:tcPr>
            <w:tcW w:w="5310" w:type="dxa"/>
            <w:tcBorders>
              <w:top w:val="nil"/>
              <w:left w:val="nil"/>
              <w:bottom w:val="single" w:sz="4" w:space="0" w:color="auto"/>
              <w:right w:val="single" w:sz="4" w:space="0" w:color="auto"/>
            </w:tcBorders>
            <w:shd w:val="clear" w:color="auto" w:fill="auto"/>
            <w:noWrap/>
            <w:vAlign w:val="bottom"/>
          </w:tcPr>
          <w:p w14:paraId="4672C8A1" w14:textId="77777777" w:rsidR="00D74B62" w:rsidRPr="00A14A52" w:rsidRDefault="00D74B62" w:rsidP="00D74B62">
            <w:pPr>
              <w:rPr>
                <w:sz w:val="16"/>
                <w:szCs w:val="16"/>
              </w:rPr>
            </w:pPr>
            <w:r w:rsidRPr="00A14A52">
              <w:rPr>
                <w:sz w:val="16"/>
                <w:szCs w:val="16"/>
              </w:rPr>
              <w:t xml:space="preserve">Fielding CL, </w:t>
            </w:r>
            <w:proofErr w:type="spellStart"/>
            <w:r w:rsidRPr="00A14A52">
              <w:rPr>
                <w:sz w:val="16"/>
                <w:szCs w:val="16"/>
              </w:rPr>
              <w:t>Magdesian</w:t>
            </w:r>
            <w:proofErr w:type="spellEnd"/>
            <w:r w:rsidRPr="00A14A52">
              <w:rPr>
                <w:sz w:val="16"/>
                <w:szCs w:val="16"/>
              </w:rPr>
              <w:t xml:space="preserve"> KG</w:t>
            </w:r>
          </w:p>
        </w:tc>
        <w:tc>
          <w:tcPr>
            <w:tcW w:w="692" w:type="dxa"/>
            <w:tcBorders>
              <w:top w:val="nil"/>
              <w:left w:val="nil"/>
              <w:bottom w:val="single" w:sz="4" w:space="0" w:color="auto"/>
              <w:right w:val="single" w:sz="4" w:space="0" w:color="auto"/>
            </w:tcBorders>
            <w:shd w:val="clear" w:color="auto" w:fill="auto"/>
            <w:noWrap/>
            <w:vAlign w:val="bottom"/>
          </w:tcPr>
          <w:p w14:paraId="3C87AD1E" w14:textId="77777777" w:rsidR="00D74B62" w:rsidRPr="00A14A52" w:rsidRDefault="00D74B62" w:rsidP="00D74B62">
            <w:pPr>
              <w:rPr>
                <w:sz w:val="16"/>
                <w:szCs w:val="16"/>
              </w:rPr>
            </w:pPr>
            <w:r w:rsidRPr="00A14A52">
              <w:rPr>
                <w:sz w:val="16"/>
                <w:szCs w:val="16"/>
              </w:rPr>
              <w:t>2015</w:t>
            </w:r>
          </w:p>
        </w:tc>
        <w:tc>
          <w:tcPr>
            <w:tcW w:w="1128" w:type="dxa"/>
            <w:gridSpan w:val="2"/>
            <w:tcBorders>
              <w:top w:val="nil"/>
              <w:left w:val="nil"/>
              <w:bottom w:val="single" w:sz="4" w:space="0" w:color="auto"/>
              <w:right w:val="single" w:sz="4" w:space="0" w:color="auto"/>
            </w:tcBorders>
            <w:shd w:val="clear" w:color="auto" w:fill="auto"/>
            <w:noWrap/>
            <w:vAlign w:val="bottom"/>
          </w:tcPr>
          <w:p w14:paraId="3C092F91" w14:textId="77777777" w:rsidR="00D74B62" w:rsidRPr="00A14A52" w:rsidRDefault="00D74B62" w:rsidP="00D74B62">
            <w:pPr>
              <w:rPr>
                <w:sz w:val="16"/>
                <w:szCs w:val="16"/>
              </w:rPr>
            </w:pPr>
            <w:r w:rsidRPr="00A14A52">
              <w:rPr>
                <w:sz w:val="16"/>
                <w:szCs w:val="16"/>
              </w:rPr>
              <w:t>1</w:t>
            </w:r>
            <w:r w:rsidRPr="00A14A52">
              <w:rPr>
                <w:sz w:val="16"/>
                <w:szCs w:val="16"/>
                <w:vertAlign w:val="superscript"/>
              </w:rPr>
              <w:t>st</w:t>
            </w:r>
            <w:r w:rsidRPr="00A14A52">
              <w:rPr>
                <w:sz w:val="16"/>
                <w:szCs w:val="16"/>
              </w:rPr>
              <w:t xml:space="preserve"> ed</w:t>
            </w:r>
          </w:p>
        </w:tc>
      </w:tr>
      <w:tr w:rsidR="005C23EB" w:rsidRPr="00A14A52" w14:paraId="5198A4C5"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5B60ED3D" w14:textId="5C83ABD6" w:rsidR="005C23EB" w:rsidRPr="00A14A52" w:rsidRDefault="005C23EB" w:rsidP="005C23EB">
            <w:pPr>
              <w:rPr>
                <w:sz w:val="16"/>
                <w:szCs w:val="16"/>
              </w:rPr>
            </w:pPr>
            <w:r w:rsidRPr="00A14A52">
              <w:rPr>
                <w:sz w:val="16"/>
                <w:szCs w:val="16"/>
              </w:rPr>
              <w:t>Human</w:t>
            </w:r>
          </w:p>
        </w:tc>
        <w:tc>
          <w:tcPr>
            <w:tcW w:w="6210" w:type="dxa"/>
            <w:tcBorders>
              <w:top w:val="nil"/>
              <w:left w:val="nil"/>
              <w:bottom w:val="single" w:sz="4" w:space="0" w:color="auto"/>
              <w:right w:val="single" w:sz="4" w:space="0" w:color="auto"/>
            </w:tcBorders>
            <w:shd w:val="clear" w:color="auto" w:fill="auto"/>
            <w:noWrap/>
            <w:vAlign w:val="bottom"/>
          </w:tcPr>
          <w:p w14:paraId="307A2743" w14:textId="426410E0" w:rsidR="005C23EB" w:rsidRPr="00A14A52" w:rsidRDefault="005C23EB" w:rsidP="005C23EB">
            <w:pPr>
              <w:rPr>
                <w:sz w:val="16"/>
                <w:szCs w:val="16"/>
              </w:rPr>
            </w:pPr>
            <w:r w:rsidRPr="00F83FDF">
              <w:rPr>
                <w:bCs/>
                <w:sz w:val="16"/>
                <w:szCs w:val="16"/>
              </w:rPr>
              <w:t>Plumer's Principles and Practice of Infusion Therapy</w:t>
            </w:r>
          </w:p>
        </w:tc>
        <w:tc>
          <w:tcPr>
            <w:tcW w:w="5310" w:type="dxa"/>
            <w:tcBorders>
              <w:top w:val="nil"/>
              <w:left w:val="nil"/>
              <w:bottom w:val="single" w:sz="4" w:space="0" w:color="auto"/>
              <w:right w:val="single" w:sz="4" w:space="0" w:color="auto"/>
            </w:tcBorders>
            <w:shd w:val="clear" w:color="auto" w:fill="auto"/>
            <w:noWrap/>
            <w:vAlign w:val="bottom"/>
          </w:tcPr>
          <w:p w14:paraId="5940F09B" w14:textId="13E83CF1" w:rsidR="005C23EB" w:rsidRPr="00A14A52" w:rsidRDefault="005C23EB" w:rsidP="005C23EB">
            <w:pPr>
              <w:rPr>
                <w:sz w:val="16"/>
                <w:szCs w:val="16"/>
              </w:rPr>
            </w:pPr>
            <w:r w:rsidRPr="00A14A52">
              <w:rPr>
                <w:sz w:val="16"/>
                <w:szCs w:val="16"/>
              </w:rPr>
              <w:t>Weinstein SM, Hagle ME</w:t>
            </w:r>
          </w:p>
        </w:tc>
        <w:tc>
          <w:tcPr>
            <w:tcW w:w="692" w:type="dxa"/>
            <w:tcBorders>
              <w:top w:val="nil"/>
              <w:left w:val="nil"/>
              <w:bottom w:val="single" w:sz="4" w:space="0" w:color="auto"/>
              <w:right w:val="single" w:sz="4" w:space="0" w:color="auto"/>
            </w:tcBorders>
            <w:shd w:val="clear" w:color="auto" w:fill="auto"/>
            <w:noWrap/>
            <w:vAlign w:val="bottom"/>
          </w:tcPr>
          <w:p w14:paraId="2B5B5E26" w14:textId="4F769BAD" w:rsidR="005C23EB" w:rsidRPr="00A14A52" w:rsidRDefault="005C23EB" w:rsidP="005C23EB">
            <w:pPr>
              <w:rPr>
                <w:sz w:val="16"/>
                <w:szCs w:val="16"/>
              </w:rPr>
            </w:pPr>
            <w:r w:rsidRPr="00A14A52">
              <w:rPr>
                <w:sz w:val="16"/>
                <w:szCs w:val="16"/>
              </w:rPr>
              <w:t>2014</w:t>
            </w:r>
          </w:p>
        </w:tc>
        <w:tc>
          <w:tcPr>
            <w:tcW w:w="1128" w:type="dxa"/>
            <w:gridSpan w:val="2"/>
            <w:tcBorders>
              <w:top w:val="nil"/>
              <w:left w:val="nil"/>
              <w:bottom w:val="single" w:sz="4" w:space="0" w:color="auto"/>
              <w:right w:val="single" w:sz="4" w:space="0" w:color="auto"/>
            </w:tcBorders>
            <w:shd w:val="clear" w:color="auto" w:fill="auto"/>
            <w:noWrap/>
            <w:vAlign w:val="bottom"/>
          </w:tcPr>
          <w:p w14:paraId="6B37AA99" w14:textId="143F298C" w:rsidR="005C23EB" w:rsidRPr="00A14A52" w:rsidRDefault="005C23EB" w:rsidP="005C23EB">
            <w:pPr>
              <w:rPr>
                <w:sz w:val="16"/>
                <w:szCs w:val="16"/>
              </w:rPr>
            </w:pPr>
            <w:r w:rsidRPr="00A14A52">
              <w:rPr>
                <w:sz w:val="16"/>
                <w:szCs w:val="16"/>
              </w:rPr>
              <w:t>9</w:t>
            </w:r>
            <w:r w:rsidRPr="00A14A52">
              <w:rPr>
                <w:sz w:val="16"/>
                <w:szCs w:val="16"/>
                <w:vertAlign w:val="superscript"/>
              </w:rPr>
              <w:t>th</w:t>
            </w:r>
            <w:r w:rsidRPr="00A14A52">
              <w:rPr>
                <w:sz w:val="16"/>
                <w:szCs w:val="16"/>
              </w:rPr>
              <w:t xml:space="preserve"> ed.</w:t>
            </w:r>
          </w:p>
        </w:tc>
      </w:tr>
      <w:tr w:rsidR="005C23EB" w:rsidRPr="00A14A52" w14:paraId="2C58C66A" w14:textId="77777777" w:rsidTr="00231EDF">
        <w:trPr>
          <w:trHeight w:val="280"/>
        </w:trPr>
        <w:tc>
          <w:tcPr>
            <w:tcW w:w="14343" w:type="dxa"/>
            <w:gridSpan w:val="6"/>
            <w:tcBorders>
              <w:top w:val="nil"/>
              <w:left w:val="single" w:sz="4" w:space="0" w:color="auto"/>
              <w:bottom w:val="single" w:sz="4" w:space="0" w:color="auto"/>
              <w:right w:val="single" w:sz="4" w:space="0" w:color="auto"/>
            </w:tcBorders>
            <w:shd w:val="clear" w:color="auto" w:fill="auto"/>
            <w:noWrap/>
            <w:vAlign w:val="bottom"/>
          </w:tcPr>
          <w:p w14:paraId="11CE2471" w14:textId="77777777" w:rsidR="005C23EB" w:rsidRPr="00A14A52" w:rsidRDefault="005C23EB" w:rsidP="005C23EB">
            <w:pPr>
              <w:rPr>
                <w:b/>
                <w:sz w:val="16"/>
                <w:szCs w:val="16"/>
              </w:rPr>
            </w:pPr>
            <w:r w:rsidRPr="00A14A52">
              <w:rPr>
                <w:b/>
                <w:sz w:val="16"/>
                <w:szCs w:val="16"/>
              </w:rPr>
              <w:t>Imaging</w:t>
            </w:r>
          </w:p>
        </w:tc>
      </w:tr>
      <w:tr w:rsidR="005C23EB" w:rsidRPr="00A14A52" w14:paraId="6A1CC32D"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64C08F4C" w14:textId="77777777" w:rsidR="005C23EB" w:rsidRPr="00A14A52" w:rsidRDefault="005C23EB" w:rsidP="005C23EB">
            <w:pPr>
              <w:rPr>
                <w:sz w:val="16"/>
                <w:szCs w:val="16"/>
              </w:rPr>
            </w:pPr>
            <w:r w:rsidRPr="00A14A52">
              <w:rPr>
                <w:b/>
                <w:bCs/>
                <w:sz w:val="16"/>
                <w:szCs w:val="16"/>
              </w:rPr>
              <w:t>Species</w:t>
            </w:r>
          </w:p>
        </w:tc>
        <w:tc>
          <w:tcPr>
            <w:tcW w:w="6210" w:type="dxa"/>
            <w:tcBorders>
              <w:top w:val="nil"/>
              <w:left w:val="nil"/>
              <w:bottom w:val="single" w:sz="4" w:space="0" w:color="auto"/>
              <w:right w:val="single" w:sz="4" w:space="0" w:color="auto"/>
            </w:tcBorders>
            <w:shd w:val="clear" w:color="auto" w:fill="auto"/>
            <w:noWrap/>
            <w:vAlign w:val="bottom"/>
          </w:tcPr>
          <w:p w14:paraId="4A4638B1" w14:textId="77777777" w:rsidR="005C23EB" w:rsidRPr="00A14A52" w:rsidRDefault="005C23EB" w:rsidP="005C23EB">
            <w:pPr>
              <w:rPr>
                <w:sz w:val="16"/>
                <w:szCs w:val="16"/>
              </w:rPr>
            </w:pPr>
            <w:r w:rsidRPr="00A14A52">
              <w:rPr>
                <w:b/>
                <w:bCs/>
                <w:sz w:val="16"/>
                <w:szCs w:val="16"/>
              </w:rPr>
              <w:t>Title</w:t>
            </w:r>
          </w:p>
        </w:tc>
        <w:tc>
          <w:tcPr>
            <w:tcW w:w="5310" w:type="dxa"/>
            <w:tcBorders>
              <w:top w:val="nil"/>
              <w:left w:val="nil"/>
              <w:bottom w:val="single" w:sz="4" w:space="0" w:color="auto"/>
              <w:right w:val="single" w:sz="4" w:space="0" w:color="auto"/>
            </w:tcBorders>
            <w:shd w:val="clear" w:color="auto" w:fill="auto"/>
            <w:noWrap/>
            <w:vAlign w:val="bottom"/>
          </w:tcPr>
          <w:p w14:paraId="02F9AF3A" w14:textId="77777777" w:rsidR="005C23EB" w:rsidRPr="00A14A52" w:rsidRDefault="005C23EB" w:rsidP="005C23EB">
            <w:pPr>
              <w:rPr>
                <w:sz w:val="16"/>
                <w:szCs w:val="16"/>
              </w:rPr>
            </w:pPr>
            <w:r w:rsidRPr="00A14A52">
              <w:rPr>
                <w:b/>
                <w:bCs/>
                <w:sz w:val="16"/>
                <w:szCs w:val="16"/>
              </w:rPr>
              <w:t>Author/Editor</w:t>
            </w:r>
          </w:p>
        </w:tc>
        <w:tc>
          <w:tcPr>
            <w:tcW w:w="692" w:type="dxa"/>
            <w:tcBorders>
              <w:top w:val="nil"/>
              <w:left w:val="nil"/>
              <w:bottom w:val="single" w:sz="4" w:space="0" w:color="auto"/>
              <w:right w:val="single" w:sz="4" w:space="0" w:color="auto"/>
            </w:tcBorders>
            <w:shd w:val="clear" w:color="auto" w:fill="auto"/>
            <w:noWrap/>
            <w:vAlign w:val="bottom"/>
          </w:tcPr>
          <w:p w14:paraId="3FC3FE24" w14:textId="77777777" w:rsidR="005C23EB" w:rsidRPr="00A14A52" w:rsidRDefault="005C23EB" w:rsidP="005C23EB">
            <w:pPr>
              <w:rPr>
                <w:sz w:val="16"/>
                <w:szCs w:val="16"/>
              </w:rPr>
            </w:pPr>
            <w:r w:rsidRPr="00A14A52">
              <w:rPr>
                <w:b/>
                <w:bCs/>
                <w:sz w:val="16"/>
                <w:szCs w:val="16"/>
              </w:rPr>
              <w:t>Year</w:t>
            </w:r>
          </w:p>
        </w:tc>
        <w:tc>
          <w:tcPr>
            <w:tcW w:w="1128" w:type="dxa"/>
            <w:gridSpan w:val="2"/>
            <w:tcBorders>
              <w:top w:val="nil"/>
              <w:left w:val="nil"/>
              <w:bottom w:val="single" w:sz="4" w:space="0" w:color="auto"/>
              <w:right w:val="single" w:sz="4" w:space="0" w:color="auto"/>
            </w:tcBorders>
            <w:shd w:val="clear" w:color="auto" w:fill="auto"/>
            <w:noWrap/>
            <w:vAlign w:val="bottom"/>
          </w:tcPr>
          <w:p w14:paraId="5CF97C27" w14:textId="77777777" w:rsidR="005C23EB" w:rsidRPr="00A14A52" w:rsidRDefault="005C23EB" w:rsidP="005C23EB">
            <w:pPr>
              <w:rPr>
                <w:sz w:val="16"/>
                <w:szCs w:val="16"/>
              </w:rPr>
            </w:pPr>
            <w:r w:rsidRPr="00A14A52">
              <w:rPr>
                <w:b/>
                <w:bCs/>
                <w:sz w:val="16"/>
                <w:szCs w:val="16"/>
              </w:rPr>
              <w:t>Edition</w:t>
            </w:r>
          </w:p>
        </w:tc>
      </w:tr>
      <w:tr w:rsidR="005C23EB" w:rsidRPr="00A14A52" w14:paraId="6543613E"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6C787B79" w14:textId="77777777" w:rsidR="005C23EB" w:rsidRPr="00A14A52" w:rsidRDefault="005C23EB" w:rsidP="005C23EB">
            <w:pPr>
              <w:rPr>
                <w:sz w:val="16"/>
                <w:szCs w:val="16"/>
              </w:rPr>
            </w:pPr>
            <w:r w:rsidRPr="00A14A52">
              <w:rPr>
                <w:sz w:val="16"/>
                <w:szCs w:val="16"/>
              </w:rPr>
              <w:t>LA/SA</w:t>
            </w:r>
          </w:p>
        </w:tc>
        <w:tc>
          <w:tcPr>
            <w:tcW w:w="6210" w:type="dxa"/>
            <w:tcBorders>
              <w:top w:val="nil"/>
              <w:left w:val="nil"/>
              <w:bottom w:val="single" w:sz="4" w:space="0" w:color="auto"/>
              <w:right w:val="single" w:sz="4" w:space="0" w:color="auto"/>
            </w:tcBorders>
            <w:shd w:val="clear" w:color="auto" w:fill="auto"/>
            <w:noWrap/>
            <w:vAlign w:val="bottom"/>
          </w:tcPr>
          <w:p w14:paraId="6525C0E6" w14:textId="77777777" w:rsidR="005C23EB" w:rsidRPr="00A14A52" w:rsidRDefault="005C23EB" w:rsidP="005C23EB">
            <w:pPr>
              <w:rPr>
                <w:sz w:val="16"/>
                <w:szCs w:val="16"/>
              </w:rPr>
            </w:pPr>
            <w:r w:rsidRPr="00A14A52">
              <w:rPr>
                <w:sz w:val="16"/>
                <w:szCs w:val="16"/>
              </w:rPr>
              <w:t>Textbook of Veterinary Diagnostic Radiology</w:t>
            </w:r>
          </w:p>
        </w:tc>
        <w:tc>
          <w:tcPr>
            <w:tcW w:w="5310" w:type="dxa"/>
            <w:tcBorders>
              <w:top w:val="nil"/>
              <w:left w:val="nil"/>
              <w:bottom w:val="single" w:sz="4" w:space="0" w:color="auto"/>
              <w:right w:val="single" w:sz="4" w:space="0" w:color="auto"/>
            </w:tcBorders>
            <w:shd w:val="clear" w:color="auto" w:fill="auto"/>
            <w:noWrap/>
            <w:vAlign w:val="bottom"/>
          </w:tcPr>
          <w:p w14:paraId="74661FC7" w14:textId="77777777" w:rsidR="005C23EB" w:rsidRPr="00A14A52" w:rsidRDefault="005C23EB" w:rsidP="005C23EB">
            <w:pPr>
              <w:rPr>
                <w:sz w:val="16"/>
                <w:szCs w:val="16"/>
              </w:rPr>
            </w:pPr>
            <w:r w:rsidRPr="00A14A52">
              <w:rPr>
                <w:sz w:val="16"/>
                <w:szCs w:val="16"/>
              </w:rPr>
              <w:t>Thrall DE (ed)</w:t>
            </w:r>
          </w:p>
        </w:tc>
        <w:tc>
          <w:tcPr>
            <w:tcW w:w="692" w:type="dxa"/>
            <w:tcBorders>
              <w:top w:val="nil"/>
              <w:left w:val="nil"/>
              <w:bottom w:val="single" w:sz="4" w:space="0" w:color="auto"/>
              <w:right w:val="single" w:sz="4" w:space="0" w:color="auto"/>
            </w:tcBorders>
            <w:shd w:val="clear" w:color="auto" w:fill="auto"/>
            <w:noWrap/>
            <w:vAlign w:val="bottom"/>
          </w:tcPr>
          <w:p w14:paraId="0CDE0889" w14:textId="77777777" w:rsidR="005C23EB" w:rsidRPr="00A14A52" w:rsidRDefault="005C23EB" w:rsidP="005C23EB">
            <w:pPr>
              <w:rPr>
                <w:sz w:val="16"/>
                <w:szCs w:val="16"/>
              </w:rPr>
            </w:pPr>
            <w:r w:rsidRPr="00A14A52">
              <w:rPr>
                <w:sz w:val="16"/>
                <w:szCs w:val="16"/>
              </w:rPr>
              <w:t>2018</w:t>
            </w:r>
          </w:p>
        </w:tc>
        <w:tc>
          <w:tcPr>
            <w:tcW w:w="1128" w:type="dxa"/>
            <w:gridSpan w:val="2"/>
            <w:tcBorders>
              <w:top w:val="nil"/>
              <w:left w:val="nil"/>
              <w:bottom w:val="single" w:sz="4" w:space="0" w:color="auto"/>
              <w:right w:val="single" w:sz="4" w:space="0" w:color="auto"/>
            </w:tcBorders>
            <w:shd w:val="clear" w:color="auto" w:fill="auto"/>
            <w:noWrap/>
            <w:vAlign w:val="bottom"/>
          </w:tcPr>
          <w:p w14:paraId="3CFA3155" w14:textId="77777777" w:rsidR="005C23EB" w:rsidRPr="00A14A52" w:rsidRDefault="005C23EB" w:rsidP="005C23EB">
            <w:pPr>
              <w:rPr>
                <w:sz w:val="16"/>
                <w:szCs w:val="16"/>
              </w:rPr>
            </w:pPr>
            <w:r w:rsidRPr="00A14A52">
              <w:rPr>
                <w:sz w:val="16"/>
                <w:szCs w:val="16"/>
              </w:rPr>
              <w:t>7</w:t>
            </w:r>
            <w:r w:rsidRPr="00A14A52">
              <w:rPr>
                <w:sz w:val="16"/>
                <w:szCs w:val="16"/>
                <w:vertAlign w:val="superscript"/>
              </w:rPr>
              <w:t>th</w:t>
            </w:r>
            <w:r w:rsidRPr="00A14A52">
              <w:rPr>
                <w:sz w:val="16"/>
                <w:szCs w:val="16"/>
              </w:rPr>
              <w:t xml:space="preserve"> ed.</w:t>
            </w:r>
          </w:p>
        </w:tc>
      </w:tr>
      <w:tr w:rsidR="005C23EB" w:rsidRPr="00A14A52" w14:paraId="6158801E"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64F67FC8" w14:textId="77777777" w:rsidR="005C23EB" w:rsidRPr="00A14A52" w:rsidRDefault="005C23EB" w:rsidP="005C23EB">
            <w:pPr>
              <w:rPr>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tcPr>
          <w:p w14:paraId="5F9109F3" w14:textId="77777777" w:rsidR="005C23EB" w:rsidRPr="00A14A52" w:rsidRDefault="005C23EB" w:rsidP="005C23EB">
            <w:pPr>
              <w:rPr>
                <w:sz w:val="16"/>
                <w:szCs w:val="16"/>
              </w:rPr>
            </w:pPr>
            <w:r w:rsidRPr="00A14A52">
              <w:rPr>
                <w:sz w:val="16"/>
                <w:szCs w:val="16"/>
              </w:rPr>
              <w:t>Focused Ultrasound Techniques for the Small Animal Practitioner</w:t>
            </w:r>
          </w:p>
        </w:tc>
        <w:tc>
          <w:tcPr>
            <w:tcW w:w="5310" w:type="dxa"/>
            <w:tcBorders>
              <w:top w:val="nil"/>
              <w:left w:val="nil"/>
              <w:bottom w:val="single" w:sz="4" w:space="0" w:color="auto"/>
              <w:right w:val="single" w:sz="4" w:space="0" w:color="auto"/>
            </w:tcBorders>
            <w:shd w:val="clear" w:color="auto" w:fill="auto"/>
            <w:noWrap/>
            <w:vAlign w:val="bottom"/>
          </w:tcPr>
          <w:p w14:paraId="5A379780" w14:textId="77777777" w:rsidR="005C23EB" w:rsidRPr="00A14A52" w:rsidRDefault="005C23EB" w:rsidP="005C23EB">
            <w:pPr>
              <w:rPr>
                <w:sz w:val="16"/>
                <w:szCs w:val="16"/>
              </w:rPr>
            </w:pPr>
            <w:r w:rsidRPr="00A14A52">
              <w:rPr>
                <w:sz w:val="16"/>
                <w:szCs w:val="16"/>
              </w:rPr>
              <w:t>Lisciandro GR (ed)</w:t>
            </w:r>
          </w:p>
        </w:tc>
        <w:tc>
          <w:tcPr>
            <w:tcW w:w="692" w:type="dxa"/>
            <w:tcBorders>
              <w:top w:val="nil"/>
              <w:left w:val="nil"/>
              <w:bottom w:val="single" w:sz="4" w:space="0" w:color="auto"/>
              <w:right w:val="single" w:sz="4" w:space="0" w:color="auto"/>
            </w:tcBorders>
            <w:shd w:val="clear" w:color="auto" w:fill="auto"/>
            <w:noWrap/>
            <w:vAlign w:val="bottom"/>
          </w:tcPr>
          <w:p w14:paraId="21BBFCBE" w14:textId="77777777" w:rsidR="005C23EB" w:rsidRPr="00A14A52" w:rsidRDefault="005C23EB" w:rsidP="005C23EB">
            <w:pPr>
              <w:rPr>
                <w:sz w:val="16"/>
                <w:szCs w:val="16"/>
              </w:rPr>
            </w:pPr>
            <w:r w:rsidRPr="00A14A52">
              <w:rPr>
                <w:sz w:val="16"/>
                <w:szCs w:val="16"/>
              </w:rPr>
              <w:t>2014</w:t>
            </w:r>
          </w:p>
        </w:tc>
        <w:tc>
          <w:tcPr>
            <w:tcW w:w="1128" w:type="dxa"/>
            <w:gridSpan w:val="2"/>
            <w:tcBorders>
              <w:top w:val="nil"/>
              <w:left w:val="nil"/>
              <w:bottom w:val="single" w:sz="4" w:space="0" w:color="auto"/>
              <w:right w:val="single" w:sz="4" w:space="0" w:color="auto"/>
            </w:tcBorders>
            <w:shd w:val="clear" w:color="auto" w:fill="auto"/>
            <w:noWrap/>
            <w:vAlign w:val="bottom"/>
          </w:tcPr>
          <w:p w14:paraId="43DBC670" w14:textId="77777777" w:rsidR="005C23EB" w:rsidRPr="00A14A52" w:rsidRDefault="005C23EB" w:rsidP="005C23EB">
            <w:pPr>
              <w:rPr>
                <w:sz w:val="16"/>
                <w:szCs w:val="16"/>
              </w:rPr>
            </w:pPr>
            <w:r w:rsidRPr="00A14A52">
              <w:rPr>
                <w:sz w:val="16"/>
                <w:szCs w:val="16"/>
              </w:rPr>
              <w:t>1</w:t>
            </w:r>
            <w:r w:rsidRPr="00A14A52">
              <w:rPr>
                <w:sz w:val="16"/>
                <w:szCs w:val="16"/>
                <w:vertAlign w:val="superscript"/>
              </w:rPr>
              <w:t>st</w:t>
            </w:r>
            <w:r w:rsidRPr="00A14A52">
              <w:rPr>
                <w:sz w:val="16"/>
                <w:szCs w:val="16"/>
              </w:rPr>
              <w:t xml:space="preserve"> ed.</w:t>
            </w:r>
          </w:p>
        </w:tc>
      </w:tr>
      <w:tr w:rsidR="000D4692" w:rsidRPr="00A14A52" w14:paraId="2545DA63"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1FB318F7" w14:textId="7568C950" w:rsidR="000D4692" w:rsidRPr="00A14A52" w:rsidRDefault="000D4692" w:rsidP="000D4692">
            <w:pPr>
              <w:rPr>
                <w:sz w:val="16"/>
                <w:szCs w:val="16"/>
              </w:rPr>
            </w:pPr>
            <w:r w:rsidRPr="00A14A52">
              <w:rPr>
                <w:sz w:val="16"/>
                <w:szCs w:val="16"/>
              </w:rPr>
              <w:t>LA/SA</w:t>
            </w:r>
          </w:p>
        </w:tc>
        <w:tc>
          <w:tcPr>
            <w:tcW w:w="6210" w:type="dxa"/>
            <w:tcBorders>
              <w:top w:val="nil"/>
              <w:left w:val="nil"/>
              <w:bottom w:val="single" w:sz="4" w:space="0" w:color="auto"/>
              <w:right w:val="single" w:sz="4" w:space="0" w:color="auto"/>
            </w:tcBorders>
            <w:shd w:val="clear" w:color="auto" w:fill="auto"/>
            <w:noWrap/>
            <w:vAlign w:val="bottom"/>
          </w:tcPr>
          <w:p w14:paraId="34D17CB2" w14:textId="4FFFFFF1" w:rsidR="000D4692" w:rsidRPr="00A14A52" w:rsidRDefault="000D4692" w:rsidP="000D4692">
            <w:pPr>
              <w:rPr>
                <w:sz w:val="16"/>
                <w:szCs w:val="16"/>
              </w:rPr>
            </w:pPr>
            <w:r w:rsidRPr="00F83FDF">
              <w:rPr>
                <w:sz w:val="16"/>
                <w:szCs w:val="16"/>
              </w:rPr>
              <w:t>Antimicrobial Therapy in Veterinary Medicine</w:t>
            </w:r>
          </w:p>
        </w:tc>
        <w:tc>
          <w:tcPr>
            <w:tcW w:w="5310" w:type="dxa"/>
            <w:tcBorders>
              <w:top w:val="nil"/>
              <w:left w:val="nil"/>
              <w:bottom w:val="single" w:sz="4" w:space="0" w:color="auto"/>
              <w:right w:val="single" w:sz="4" w:space="0" w:color="auto"/>
            </w:tcBorders>
            <w:shd w:val="clear" w:color="auto" w:fill="auto"/>
            <w:noWrap/>
            <w:vAlign w:val="bottom"/>
          </w:tcPr>
          <w:p w14:paraId="63A97EA5" w14:textId="2B0AA063" w:rsidR="000D4692" w:rsidRPr="00A14A52" w:rsidRDefault="000D4692" w:rsidP="000D4692">
            <w:pPr>
              <w:rPr>
                <w:sz w:val="16"/>
                <w:szCs w:val="16"/>
              </w:rPr>
            </w:pPr>
            <w:r w:rsidRPr="00A14A52">
              <w:rPr>
                <w:sz w:val="16"/>
                <w:szCs w:val="16"/>
              </w:rPr>
              <w:t>Giguere S, Prescott JF, Dowling PM (eds)</w:t>
            </w:r>
          </w:p>
        </w:tc>
        <w:tc>
          <w:tcPr>
            <w:tcW w:w="692" w:type="dxa"/>
            <w:tcBorders>
              <w:top w:val="nil"/>
              <w:left w:val="nil"/>
              <w:bottom w:val="single" w:sz="4" w:space="0" w:color="auto"/>
              <w:right w:val="single" w:sz="4" w:space="0" w:color="auto"/>
            </w:tcBorders>
            <w:shd w:val="clear" w:color="auto" w:fill="auto"/>
            <w:noWrap/>
            <w:vAlign w:val="bottom"/>
          </w:tcPr>
          <w:p w14:paraId="786C72CE" w14:textId="51B7B5A7" w:rsidR="000D4692" w:rsidRPr="00A14A52" w:rsidRDefault="000D4692" w:rsidP="000D4692">
            <w:pPr>
              <w:rPr>
                <w:sz w:val="16"/>
                <w:szCs w:val="16"/>
              </w:rPr>
            </w:pPr>
            <w:r w:rsidRPr="00A14A52">
              <w:rPr>
                <w:sz w:val="16"/>
                <w:szCs w:val="16"/>
              </w:rPr>
              <w:t>2013</w:t>
            </w:r>
          </w:p>
        </w:tc>
        <w:tc>
          <w:tcPr>
            <w:tcW w:w="1128" w:type="dxa"/>
            <w:gridSpan w:val="2"/>
            <w:tcBorders>
              <w:top w:val="nil"/>
              <w:left w:val="nil"/>
              <w:bottom w:val="single" w:sz="4" w:space="0" w:color="auto"/>
              <w:right w:val="single" w:sz="4" w:space="0" w:color="auto"/>
            </w:tcBorders>
            <w:shd w:val="clear" w:color="auto" w:fill="auto"/>
            <w:noWrap/>
            <w:vAlign w:val="bottom"/>
          </w:tcPr>
          <w:p w14:paraId="737D3421" w14:textId="0FC0B0A5" w:rsidR="000D4692" w:rsidRPr="00A14A52" w:rsidRDefault="000D4692" w:rsidP="000D4692">
            <w:pPr>
              <w:rPr>
                <w:sz w:val="16"/>
                <w:szCs w:val="16"/>
              </w:rPr>
            </w:pPr>
            <w:r w:rsidRPr="00A14A52">
              <w:rPr>
                <w:sz w:val="16"/>
                <w:szCs w:val="16"/>
              </w:rPr>
              <w:t>5</w:t>
            </w:r>
            <w:r w:rsidRPr="00A14A52">
              <w:rPr>
                <w:sz w:val="16"/>
                <w:szCs w:val="16"/>
                <w:vertAlign w:val="superscript"/>
              </w:rPr>
              <w:t>th</w:t>
            </w:r>
            <w:r w:rsidRPr="00A14A52">
              <w:rPr>
                <w:sz w:val="16"/>
                <w:szCs w:val="16"/>
              </w:rPr>
              <w:t xml:space="preserve"> ed.</w:t>
            </w:r>
          </w:p>
        </w:tc>
      </w:tr>
      <w:tr w:rsidR="000D4692" w:rsidRPr="00A14A52" w14:paraId="488E1BD1" w14:textId="77777777" w:rsidTr="00231EDF">
        <w:trPr>
          <w:trHeight w:val="280"/>
        </w:trPr>
        <w:tc>
          <w:tcPr>
            <w:tcW w:w="14343" w:type="dxa"/>
            <w:gridSpan w:val="6"/>
            <w:tcBorders>
              <w:top w:val="nil"/>
              <w:left w:val="single" w:sz="4" w:space="0" w:color="auto"/>
              <w:bottom w:val="single" w:sz="4" w:space="0" w:color="auto"/>
              <w:right w:val="single" w:sz="4" w:space="0" w:color="auto"/>
            </w:tcBorders>
            <w:shd w:val="clear" w:color="auto" w:fill="auto"/>
            <w:noWrap/>
            <w:vAlign w:val="bottom"/>
            <w:hideMark/>
          </w:tcPr>
          <w:p w14:paraId="1B37D90A" w14:textId="77777777" w:rsidR="000D4692" w:rsidRPr="00A14A52" w:rsidRDefault="000D4692" w:rsidP="000D4692">
            <w:pPr>
              <w:rPr>
                <w:i/>
                <w:iCs/>
                <w:color w:val="404040" w:themeColor="text1" w:themeTint="BF"/>
                <w:sz w:val="16"/>
                <w:szCs w:val="16"/>
              </w:rPr>
            </w:pPr>
            <w:r w:rsidRPr="00A14A52">
              <w:rPr>
                <w:b/>
                <w:bCs/>
                <w:sz w:val="16"/>
                <w:szCs w:val="16"/>
              </w:rPr>
              <w:t>Infectious Disease</w:t>
            </w:r>
          </w:p>
        </w:tc>
      </w:tr>
      <w:tr w:rsidR="000D4692" w:rsidRPr="00A14A52" w14:paraId="2125FB9B"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vAlign w:val="bottom"/>
            <w:hideMark/>
          </w:tcPr>
          <w:p w14:paraId="0ECDE9D6" w14:textId="77777777" w:rsidR="000D4692" w:rsidRPr="00A14A52" w:rsidRDefault="000D4692" w:rsidP="000D4692">
            <w:pPr>
              <w:rPr>
                <w:b/>
                <w:bCs/>
                <w:i/>
                <w:iCs/>
                <w:color w:val="243F60" w:themeColor="accent1" w:themeShade="7F"/>
                <w:sz w:val="16"/>
                <w:szCs w:val="16"/>
              </w:rPr>
            </w:pPr>
            <w:r w:rsidRPr="00A14A52">
              <w:rPr>
                <w:b/>
                <w:bCs/>
                <w:sz w:val="16"/>
                <w:szCs w:val="16"/>
              </w:rPr>
              <w:t>Species</w:t>
            </w:r>
          </w:p>
        </w:tc>
        <w:tc>
          <w:tcPr>
            <w:tcW w:w="6210" w:type="dxa"/>
            <w:tcBorders>
              <w:top w:val="nil"/>
              <w:left w:val="nil"/>
              <w:bottom w:val="single" w:sz="4" w:space="0" w:color="auto"/>
              <w:right w:val="single" w:sz="4" w:space="0" w:color="auto"/>
            </w:tcBorders>
            <w:shd w:val="clear" w:color="auto" w:fill="auto"/>
            <w:vAlign w:val="bottom"/>
            <w:hideMark/>
          </w:tcPr>
          <w:p w14:paraId="0C90601B" w14:textId="77777777" w:rsidR="000D4692" w:rsidRPr="00A14A52" w:rsidRDefault="000D4692" w:rsidP="000D4692">
            <w:pPr>
              <w:rPr>
                <w:b/>
                <w:bCs/>
                <w:i/>
                <w:iCs/>
                <w:color w:val="243F60" w:themeColor="accent1" w:themeShade="7F"/>
                <w:sz w:val="16"/>
                <w:szCs w:val="16"/>
              </w:rPr>
            </w:pPr>
            <w:r w:rsidRPr="00A14A52">
              <w:rPr>
                <w:b/>
                <w:bCs/>
                <w:sz w:val="16"/>
                <w:szCs w:val="16"/>
              </w:rPr>
              <w:t>Title</w:t>
            </w:r>
          </w:p>
        </w:tc>
        <w:tc>
          <w:tcPr>
            <w:tcW w:w="5310" w:type="dxa"/>
            <w:tcBorders>
              <w:top w:val="nil"/>
              <w:left w:val="nil"/>
              <w:bottom w:val="single" w:sz="4" w:space="0" w:color="auto"/>
              <w:right w:val="single" w:sz="4" w:space="0" w:color="auto"/>
            </w:tcBorders>
            <w:shd w:val="clear" w:color="auto" w:fill="auto"/>
            <w:vAlign w:val="bottom"/>
            <w:hideMark/>
          </w:tcPr>
          <w:p w14:paraId="19C3A97A" w14:textId="77777777" w:rsidR="000D4692" w:rsidRPr="00A14A52" w:rsidRDefault="000D4692" w:rsidP="000D4692">
            <w:pPr>
              <w:rPr>
                <w:b/>
                <w:bCs/>
                <w:i/>
                <w:iCs/>
                <w:color w:val="404040" w:themeColor="text1" w:themeTint="BF"/>
                <w:sz w:val="16"/>
                <w:szCs w:val="16"/>
              </w:rPr>
            </w:pPr>
            <w:r w:rsidRPr="00A14A52">
              <w:rPr>
                <w:b/>
                <w:bCs/>
                <w:sz w:val="16"/>
                <w:szCs w:val="16"/>
              </w:rPr>
              <w:t>Author/Editor</w:t>
            </w:r>
          </w:p>
        </w:tc>
        <w:tc>
          <w:tcPr>
            <w:tcW w:w="692" w:type="dxa"/>
            <w:tcBorders>
              <w:top w:val="nil"/>
              <w:left w:val="nil"/>
              <w:bottom w:val="single" w:sz="4" w:space="0" w:color="auto"/>
              <w:right w:val="single" w:sz="4" w:space="0" w:color="auto"/>
            </w:tcBorders>
            <w:shd w:val="clear" w:color="auto" w:fill="auto"/>
            <w:vAlign w:val="bottom"/>
            <w:hideMark/>
          </w:tcPr>
          <w:p w14:paraId="0249739B" w14:textId="77777777" w:rsidR="000D4692" w:rsidRPr="00A14A52" w:rsidRDefault="000D4692" w:rsidP="000D4692">
            <w:pPr>
              <w:rPr>
                <w:b/>
                <w:bCs/>
                <w:i/>
                <w:iCs/>
                <w:color w:val="243F60" w:themeColor="accent1" w:themeShade="7F"/>
                <w:sz w:val="16"/>
                <w:szCs w:val="16"/>
              </w:rPr>
            </w:pPr>
            <w:r w:rsidRPr="00A14A52">
              <w:rPr>
                <w:b/>
                <w:bCs/>
                <w:sz w:val="16"/>
                <w:szCs w:val="16"/>
              </w:rPr>
              <w:t>Year</w:t>
            </w:r>
          </w:p>
        </w:tc>
        <w:tc>
          <w:tcPr>
            <w:tcW w:w="1128" w:type="dxa"/>
            <w:gridSpan w:val="2"/>
            <w:tcBorders>
              <w:top w:val="nil"/>
              <w:left w:val="nil"/>
              <w:bottom w:val="single" w:sz="4" w:space="0" w:color="auto"/>
              <w:right w:val="single" w:sz="4" w:space="0" w:color="auto"/>
            </w:tcBorders>
            <w:shd w:val="clear" w:color="auto" w:fill="auto"/>
            <w:vAlign w:val="bottom"/>
            <w:hideMark/>
          </w:tcPr>
          <w:p w14:paraId="56E4C352" w14:textId="77777777" w:rsidR="000D4692" w:rsidRPr="00A14A52" w:rsidRDefault="000D4692" w:rsidP="000D4692">
            <w:pPr>
              <w:rPr>
                <w:b/>
                <w:bCs/>
                <w:i/>
                <w:iCs/>
                <w:color w:val="404040" w:themeColor="text1" w:themeTint="BF"/>
                <w:sz w:val="16"/>
                <w:szCs w:val="16"/>
              </w:rPr>
            </w:pPr>
            <w:r w:rsidRPr="00A14A52">
              <w:rPr>
                <w:b/>
                <w:bCs/>
                <w:sz w:val="16"/>
                <w:szCs w:val="16"/>
              </w:rPr>
              <w:t>Edition</w:t>
            </w:r>
          </w:p>
        </w:tc>
      </w:tr>
      <w:tr w:rsidR="000D4692" w:rsidRPr="00A14A52" w14:paraId="58805067"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4932397B" w14:textId="77777777" w:rsidR="000D4692" w:rsidRPr="00A14A52" w:rsidRDefault="000D4692" w:rsidP="000D4692">
            <w:pPr>
              <w:rPr>
                <w:i/>
                <w:iCs/>
                <w:color w:val="243F60" w:themeColor="accent1" w:themeShade="7F"/>
                <w:sz w:val="16"/>
                <w:szCs w:val="16"/>
              </w:rPr>
            </w:pPr>
            <w:r w:rsidRPr="00A14A52">
              <w:rPr>
                <w:sz w:val="16"/>
                <w:szCs w:val="16"/>
              </w:rPr>
              <w:t>LA</w:t>
            </w:r>
          </w:p>
        </w:tc>
        <w:tc>
          <w:tcPr>
            <w:tcW w:w="6210" w:type="dxa"/>
            <w:tcBorders>
              <w:top w:val="nil"/>
              <w:left w:val="nil"/>
              <w:bottom w:val="single" w:sz="4" w:space="0" w:color="auto"/>
              <w:right w:val="single" w:sz="4" w:space="0" w:color="auto"/>
            </w:tcBorders>
            <w:shd w:val="clear" w:color="auto" w:fill="auto"/>
            <w:noWrap/>
            <w:vAlign w:val="bottom"/>
            <w:hideMark/>
          </w:tcPr>
          <w:p w14:paraId="26D40B29" w14:textId="77777777" w:rsidR="000D4692" w:rsidRPr="00A14A52" w:rsidRDefault="000D4692" w:rsidP="000D4692">
            <w:pPr>
              <w:rPr>
                <w:i/>
                <w:iCs/>
                <w:color w:val="404040" w:themeColor="text1" w:themeTint="BF"/>
                <w:sz w:val="16"/>
                <w:szCs w:val="16"/>
              </w:rPr>
            </w:pPr>
            <w:r w:rsidRPr="00A14A52">
              <w:rPr>
                <w:sz w:val="16"/>
                <w:szCs w:val="16"/>
              </w:rPr>
              <w:t>Equine Infectious Diseases</w:t>
            </w:r>
          </w:p>
        </w:tc>
        <w:tc>
          <w:tcPr>
            <w:tcW w:w="5310" w:type="dxa"/>
            <w:tcBorders>
              <w:top w:val="nil"/>
              <w:left w:val="nil"/>
              <w:bottom w:val="single" w:sz="4" w:space="0" w:color="auto"/>
              <w:right w:val="single" w:sz="4" w:space="0" w:color="auto"/>
            </w:tcBorders>
            <w:shd w:val="clear" w:color="auto" w:fill="auto"/>
            <w:noWrap/>
            <w:vAlign w:val="bottom"/>
            <w:hideMark/>
          </w:tcPr>
          <w:p w14:paraId="2FBCF7D1" w14:textId="77777777" w:rsidR="000D4692" w:rsidRPr="00A14A52" w:rsidRDefault="000D4692" w:rsidP="000D4692">
            <w:pPr>
              <w:rPr>
                <w:i/>
                <w:iCs/>
                <w:color w:val="404040" w:themeColor="text1" w:themeTint="BF"/>
                <w:sz w:val="16"/>
                <w:szCs w:val="16"/>
              </w:rPr>
            </w:pPr>
            <w:r w:rsidRPr="00A14A52">
              <w:rPr>
                <w:sz w:val="16"/>
                <w:szCs w:val="16"/>
              </w:rPr>
              <w:t>Sellon DC, Long M (eds)</w:t>
            </w:r>
          </w:p>
        </w:tc>
        <w:tc>
          <w:tcPr>
            <w:tcW w:w="692" w:type="dxa"/>
            <w:tcBorders>
              <w:top w:val="nil"/>
              <w:left w:val="nil"/>
              <w:bottom w:val="single" w:sz="4" w:space="0" w:color="auto"/>
              <w:right w:val="single" w:sz="4" w:space="0" w:color="auto"/>
            </w:tcBorders>
            <w:shd w:val="clear" w:color="auto" w:fill="auto"/>
            <w:noWrap/>
            <w:vAlign w:val="bottom"/>
            <w:hideMark/>
          </w:tcPr>
          <w:p w14:paraId="7F7BD12F" w14:textId="77777777" w:rsidR="000D4692" w:rsidRPr="00A14A52" w:rsidRDefault="000D4692" w:rsidP="000D4692">
            <w:pPr>
              <w:rPr>
                <w:i/>
                <w:iCs/>
                <w:color w:val="243F60" w:themeColor="accent1" w:themeShade="7F"/>
                <w:sz w:val="16"/>
                <w:szCs w:val="16"/>
              </w:rPr>
            </w:pPr>
            <w:r w:rsidRPr="00A14A52">
              <w:rPr>
                <w:sz w:val="16"/>
                <w:szCs w:val="16"/>
              </w:rPr>
              <w:t>2013</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4C14E41F" w14:textId="77777777" w:rsidR="000D4692" w:rsidRPr="00A14A52" w:rsidRDefault="000D4692" w:rsidP="000D4692">
            <w:pPr>
              <w:rPr>
                <w:sz w:val="16"/>
                <w:szCs w:val="16"/>
              </w:rPr>
            </w:pPr>
            <w:r w:rsidRPr="00A14A52">
              <w:rPr>
                <w:sz w:val="16"/>
                <w:szCs w:val="16"/>
              </w:rPr>
              <w:t>2</w:t>
            </w:r>
            <w:r w:rsidRPr="00A14A52">
              <w:rPr>
                <w:sz w:val="16"/>
                <w:szCs w:val="16"/>
                <w:vertAlign w:val="superscript"/>
              </w:rPr>
              <w:t>nd</w:t>
            </w:r>
            <w:r w:rsidRPr="00A14A52">
              <w:rPr>
                <w:sz w:val="16"/>
                <w:szCs w:val="16"/>
              </w:rPr>
              <w:t xml:space="preserve"> ed.</w:t>
            </w:r>
          </w:p>
        </w:tc>
      </w:tr>
      <w:tr w:rsidR="000D4692" w:rsidRPr="00A14A52" w14:paraId="29774060"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4D9962C6" w14:textId="77777777" w:rsidR="000D4692" w:rsidRPr="00A14A52" w:rsidRDefault="000D4692" w:rsidP="000D4692">
            <w:pPr>
              <w:rPr>
                <w:i/>
                <w:iCs/>
                <w:color w:val="243F60" w:themeColor="accent1" w:themeShade="7F"/>
                <w:sz w:val="16"/>
                <w:szCs w:val="16"/>
              </w:rPr>
            </w:pPr>
            <w:r w:rsidRPr="00A14A52">
              <w:rPr>
                <w:sz w:val="16"/>
                <w:szCs w:val="16"/>
              </w:rPr>
              <w:t>LA</w:t>
            </w:r>
          </w:p>
        </w:tc>
        <w:tc>
          <w:tcPr>
            <w:tcW w:w="6210" w:type="dxa"/>
            <w:tcBorders>
              <w:top w:val="nil"/>
              <w:left w:val="nil"/>
              <w:bottom w:val="single" w:sz="4" w:space="0" w:color="auto"/>
              <w:right w:val="single" w:sz="4" w:space="0" w:color="auto"/>
            </w:tcBorders>
            <w:shd w:val="clear" w:color="auto" w:fill="auto"/>
            <w:noWrap/>
            <w:vAlign w:val="bottom"/>
            <w:hideMark/>
          </w:tcPr>
          <w:p w14:paraId="106F1A3A" w14:textId="77777777" w:rsidR="000D4692" w:rsidRPr="00A14A52" w:rsidRDefault="000D4692" w:rsidP="000D4692">
            <w:pPr>
              <w:rPr>
                <w:i/>
                <w:iCs/>
                <w:color w:val="404040" w:themeColor="text1" w:themeTint="BF"/>
                <w:sz w:val="16"/>
                <w:szCs w:val="16"/>
              </w:rPr>
            </w:pPr>
            <w:r w:rsidRPr="00A14A52">
              <w:rPr>
                <w:sz w:val="16"/>
                <w:szCs w:val="16"/>
              </w:rPr>
              <w:t>Infectious Diseases of the Horse</w:t>
            </w:r>
          </w:p>
        </w:tc>
        <w:tc>
          <w:tcPr>
            <w:tcW w:w="5310" w:type="dxa"/>
            <w:tcBorders>
              <w:top w:val="nil"/>
              <w:left w:val="nil"/>
              <w:bottom w:val="single" w:sz="4" w:space="0" w:color="auto"/>
              <w:right w:val="single" w:sz="4" w:space="0" w:color="auto"/>
            </w:tcBorders>
            <w:shd w:val="clear" w:color="auto" w:fill="auto"/>
            <w:noWrap/>
            <w:vAlign w:val="bottom"/>
            <w:hideMark/>
          </w:tcPr>
          <w:p w14:paraId="114DE3D0" w14:textId="77777777" w:rsidR="000D4692" w:rsidRPr="00A14A52" w:rsidRDefault="000D4692" w:rsidP="000D4692">
            <w:pPr>
              <w:rPr>
                <w:i/>
                <w:iCs/>
                <w:color w:val="404040" w:themeColor="text1" w:themeTint="BF"/>
                <w:sz w:val="16"/>
                <w:szCs w:val="16"/>
              </w:rPr>
            </w:pPr>
            <w:r w:rsidRPr="00A14A52">
              <w:rPr>
                <w:sz w:val="16"/>
                <w:szCs w:val="16"/>
              </w:rPr>
              <w:t>Van de Kolk JH, Veldhuis Kroeze EJB (eds)</w:t>
            </w:r>
          </w:p>
        </w:tc>
        <w:tc>
          <w:tcPr>
            <w:tcW w:w="692" w:type="dxa"/>
            <w:tcBorders>
              <w:top w:val="nil"/>
              <w:left w:val="nil"/>
              <w:bottom w:val="single" w:sz="4" w:space="0" w:color="auto"/>
              <w:right w:val="single" w:sz="4" w:space="0" w:color="auto"/>
            </w:tcBorders>
            <w:shd w:val="clear" w:color="auto" w:fill="auto"/>
            <w:noWrap/>
            <w:vAlign w:val="bottom"/>
            <w:hideMark/>
          </w:tcPr>
          <w:p w14:paraId="742953A3" w14:textId="77777777" w:rsidR="000D4692" w:rsidRPr="00A14A52" w:rsidRDefault="000D4692" w:rsidP="000D4692">
            <w:pPr>
              <w:rPr>
                <w:i/>
                <w:iCs/>
                <w:color w:val="243F60" w:themeColor="accent1" w:themeShade="7F"/>
                <w:sz w:val="16"/>
                <w:szCs w:val="16"/>
              </w:rPr>
            </w:pPr>
            <w:r w:rsidRPr="00A14A52">
              <w:rPr>
                <w:sz w:val="16"/>
                <w:szCs w:val="16"/>
              </w:rPr>
              <w:t>2013</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707A9371" w14:textId="77777777" w:rsidR="000D4692" w:rsidRPr="00A14A52" w:rsidRDefault="000D4692" w:rsidP="000D4692">
            <w:pPr>
              <w:rPr>
                <w:i/>
                <w:iCs/>
                <w:color w:val="404040" w:themeColor="text1" w:themeTint="BF"/>
                <w:sz w:val="16"/>
                <w:szCs w:val="16"/>
              </w:rPr>
            </w:pPr>
            <w:r w:rsidRPr="00A14A52">
              <w:rPr>
                <w:sz w:val="16"/>
                <w:szCs w:val="16"/>
              </w:rPr>
              <w:t> </w:t>
            </w:r>
          </w:p>
        </w:tc>
      </w:tr>
      <w:tr w:rsidR="000D4692" w:rsidRPr="00A14A52" w14:paraId="2F0F5A79"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5EED731F" w14:textId="77777777" w:rsidR="000D4692" w:rsidRPr="00A14A52" w:rsidRDefault="000D4692" w:rsidP="000D4692">
            <w:pPr>
              <w:rPr>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tcPr>
          <w:p w14:paraId="56665AB4" w14:textId="77777777" w:rsidR="000D4692" w:rsidRPr="00CA08AD" w:rsidRDefault="000D4692" w:rsidP="000D4692">
            <w:pPr>
              <w:rPr>
                <w:sz w:val="16"/>
                <w:szCs w:val="16"/>
              </w:rPr>
            </w:pPr>
            <w:r w:rsidRPr="00CA08AD">
              <w:rPr>
                <w:sz w:val="16"/>
                <w:szCs w:val="16"/>
              </w:rPr>
              <w:t>Canine and Feline Infectious Diseases</w:t>
            </w:r>
          </w:p>
        </w:tc>
        <w:tc>
          <w:tcPr>
            <w:tcW w:w="5310" w:type="dxa"/>
            <w:tcBorders>
              <w:top w:val="nil"/>
              <w:left w:val="nil"/>
              <w:bottom w:val="single" w:sz="4" w:space="0" w:color="auto"/>
              <w:right w:val="single" w:sz="4" w:space="0" w:color="auto"/>
            </w:tcBorders>
            <w:shd w:val="clear" w:color="auto" w:fill="auto"/>
            <w:noWrap/>
            <w:vAlign w:val="bottom"/>
          </w:tcPr>
          <w:p w14:paraId="2FB2A18E" w14:textId="77777777" w:rsidR="000D4692" w:rsidRPr="00A14A52" w:rsidRDefault="000D4692" w:rsidP="000D4692">
            <w:pPr>
              <w:rPr>
                <w:sz w:val="16"/>
                <w:szCs w:val="16"/>
              </w:rPr>
            </w:pPr>
            <w:r w:rsidRPr="00A14A52">
              <w:rPr>
                <w:sz w:val="16"/>
                <w:szCs w:val="16"/>
              </w:rPr>
              <w:t>Sykes JE</w:t>
            </w:r>
          </w:p>
        </w:tc>
        <w:tc>
          <w:tcPr>
            <w:tcW w:w="692" w:type="dxa"/>
            <w:tcBorders>
              <w:top w:val="nil"/>
              <w:left w:val="nil"/>
              <w:bottom w:val="single" w:sz="4" w:space="0" w:color="auto"/>
              <w:right w:val="single" w:sz="4" w:space="0" w:color="auto"/>
            </w:tcBorders>
            <w:shd w:val="clear" w:color="auto" w:fill="auto"/>
            <w:noWrap/>
            <w:vAlign w:val="bottom"/>
          </w:tcPr>
          <w:p w14:paraId="72EC8938" w14:textId="77777777" w:rsidR="000D4692" w:rsidRPr="00A14A52" w:rsidRDefault="000D4692" w:rsidP="000D4692">
            <w:pPr>
              <w:rPr>
                <w:sz w:val="16"/>
                <w:szCs w:val="16"/>
              </w:rPr>
            </w:pPr>
            <w:r w:rsidRPr="00A14A52">
              <w:rPr>
                <w:sz w:val="16"/>
                <w:szCs w:val="16"/>
              </w:rPr>
              <w:t>2014</w:t>
            </w:r>
          </w:p>
        </w:tc>
        <w:tc>
          <w:tcPr>
            <w:tcW w:w="1128" w:type="dxa"/>
            <w:gridSpan w:val="2"/>
            <w:tcBorders>
              <w:top w:val="nil"/>
              <w:left w:val="nil"/>
              <w:bottom w:val="single" w:sz="4" w:space="0" w:color="auto"/>
              <w:right w:val="single" w:sz="4" w:space="0" w:color="auto"/>
            </w:tcBorders>
            <w:shd w:val="clear" w:color="auto" w:fill="auto"/>
            <w:noWrap/>
            <w:vAlign w:val="bottom"/>
          </w:tcPr>
          <w:p w14:paraId="775911DE" w14:textId="77777777" w:rsidR="000D4692" w:rsidRPr="00A14A52" w:rsidRDefault="000D4692" w:rsidP="000D4692">
            <w:pPr>
              <w:rPr>
                <w:sz w:val="16"/>
                <w:szCs w:val="16"/>
              </w:rPr>
            </w:pPr>
            <w:r w:rsidRPr="00A14A52">
              <w:rPr>
                <w:sz w:val="16"/>
                <w:szCs w:val="16"/>
              </w:rPr>
              <w:t>1</w:t>
            </w:r>
            <w:r w:rsidRPr="00A14A52">
              <w:rPr>
                <w:sz w:val="16"/>
                <w:szCs w:val="16"/>
                <w:vertAlign w:val="superscript"/>
              </w:rPr>
              <w:t>st</w:t>
            </w:r>
            <w:r w:rsidRPr="00A14A52">
              <w:rPr>
                <w:sz w:val="16"/>
                <w:szCs w:val="16"/>
              </w:rPr>
              <w:t xml:space="preserve"> ed.</w:t>
            </w:r>
          </w:p>
        </w:tc>
      </w:tr>
      <w:tr w:rsidR="000D4692" w:rsidRPr="00A14A52" w14:paraId="6B13638B"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7B0EB24A" w14:textId="77777777" w:rsidR="000D4692" w:rsidRPr="00A14A52" w:rsidRDefault="000D4692" w:rsidP="000D4692">
            <w:pPr>
              <w:rPr>
                <w:i/>
                <w:iCs/>
                <w:color w:val="243F60" w:themeColor="accent1" w:themeShade="7F"/>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hideMark/>
          </w:tcPr>
          <w:p w14:paraId="7DDAB505" w14:textId="77777777" w:rsidR="000D4692" w:rsidRPr="00A14A52" w:rsidRDefault="000D4692" w:rsidP="000D4692">
            <w:pPr>
              <w:rPr>
                <w:i/>
                <w:iCs/>
                <w:color w:val="404040" w:themeColor="text1" w:themeTint="BF"/>
                <w:sz w:val="16"/>
                <w:szCs w:val="16"/>
              </w:rPr>
            </w:pPr>
            <w:r w:rsidRPr="00A14A52">
              <w:rPr>
                <w:sz w:val="16"/>
                <w:szCs w:val="16"/>
              </w:rPr>
              <w:t xml:space="preserve">Infectious Diseases of the Dog </w:t>
            </w:r>
            <w:proofErr w:type="gramStart"/>
            <w:r w:rsidRPr="00A14A52">
              <w:rPr>
                <w:sz w:val="16"/>
                <w:szCs w:val="16"/>
              </w:rPr>
              <w:t>And</w:t>
            </w:r>
            <w:proofErr w:type="gramEnd"/>
            <w:r w:rsidRPr="00A14A52">
              <w:rPr>
                <w:sz w:val="16"/>
                <w:szCs w:val="16"/>
              </w:rPr>
              <w:t xml:space="preserve"> Cat</w:t>
            </w:r>
          </w:p>
        </w:tc>
        <w:tc>
          <w:tcPr>
            <w:tcW w:w="5310" w:type="dxa"/>
            <w:tcBorders>
              <w:top w:val="nil"/>
              <w:left w:val="nil"/>
              <w:bottom w:val="single" w:sz="4" w:space="0" w:color="auto"/>
              <w:right w:val="single" w:sz="4" w:space="0" w:color="auto"/>
            </w:tcBorders>
            <w:shd w:val="clear" w:color="auto" w:fill="auto"/>
            <w:noWrap/>
            <w:vAlign w:val="bottom"/>
            <w:hideMark/>
          </w:tcPr>
          <w:p w14:paraId="4A5F6FA3" w14:textId="77777777" w:rsidR="000D4692" w:rsidRPr="00A14A52" w:rsidRDefault="000D4692" w:rsidP="000D4692">
            <w:pPr>
              <w:rPr>
                <w:i/>
                <w:iCs/>
                <w:color w:val="404040" w:themeColor="text1" w:themeTint="BF"/>
                <w:sz w:val="16"/>
                <w:szCs w:val="16"/>
              </w:rPr>
            </w:pPr>
            <w:r w:rsidRPr="00A14A52">
              <w:rPr>
                <w:sz w:val="16"/>
                <w:szCs w:val="16"/>
              </w:rPr>
              <w:t>Greene CE (ed)</w:t>
            </w:r>
          </w:p>
        </w:tc>
        <w:tc>
          <w:tcPr>
            <w:tcW w:w="692" w:type="dxa"/>
            <w:tcBorders>
              <w:top w:val="nil"/>
              <w:left w:val="nil"/>
              <w:bottom w:val="single" w:sz="4" w:space="0" w:color="auto"/>
              <w:right w:val="single" w:sz="4" w:space="0" w:color="auto"/>
            </w:tcBorders>
            <w:shd w:val="clear" w:color="auto" w:fill="auto"/>
            <w:noWrap/>
            <w:vAlign w:val="bottom"/>
            <w:hideMark/>
          </w:tcPr>
          <w:p w14:paraId="4A4A8C91" w14:textId="77777777" w:rsidR="000D4692" w:rsidRPr="00A14A52" w:rsidRDefault="000D4692" w:rsidP="000D4692">
            <w:pPr>
              <w:rPr>
                <w:i/>
                <w:iCs/>
                <w:color w:val="243F60" w:themeColor="accent1" w:themeShade="7F"/>
                <w:sz w:val="16"/>
                <w:szCs w:val="16"/>
              </w:rPr>
            </w:pPr>
            <w:r w:rsidRPr="00A14A52">
              <w:rPr>
                <w:sz w:val="16"/>
                <w:szCs w:val="16"/>
              </w:rPr>
              <w:t>2011</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28FF740A" w14:textId="77777777" w:rsidR="000D4692" w:rsidRPr="00A14A52" w:rsidRDefault="000D4692" w:rsidP="000D4692">
            <w:pPr>
              <w:rPr>
                <w:sz w:val="16"/>
                <w:szCs w:val="16"/>
              </w:rPr>
            </w:pPr>
            <w:r w:rsidRPr="00A14A52">
              <w:rPr>
                <w:sz w:val="16"/>
                <w:szCs w:val="16"/>
              </w:rPr>
              <w:t>4</w:t>
            </w:r>
            <w:r w:rsidRPr="00A14A52">
              <w:rPr>
                <w:sz w:val="16"/>
                <w:szCs w:val="16"/>
                <w:vertAlign w:val="superscript"/>
              </w:rPr>
              <w:t>th</w:t>
            </w:r>
            <w:r w:rsidRPr="00A14A52">
              <w:rPr>
                <w:sz w:val="16"/>
                <w:szCs w:val="16"/>
              </w:rPr>
              <w:t xml:space="preserve"> ed.</w:t>
            </w:r>
          </w:p>
        </w:tc>
      </w:tr>
      <w:tr w:rsidR="00625FEE" w:rsidRPr="00A14A52" w14:paraId="653BD324"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18F2429F" w14:textId="6BCD44BB" w:rsidR="00625FEE" w:rsidRPr="00A14A52" w:rsidRDefault="00625FEE" w:rsidP="00625FEE">
            <w:pPr>
              <w:rPr>
                <w:sz w:val="16"/>
                <w:szCs w:val="16"/>
              </w:rPr>
            </w:pPr>
            <w:r w:rsidRPr="00A14A52">
              <w:rPr>
                <w:sz w:val="16"/>
                <w:szCs w:val="16"/>
              </w:rPr>
              <w:t>LA/SA</w:t>
            </w:r>
          </w:p>
        </w:tc>
        <w:tc>
          <w:tcPr>
            <w:tcW w:w="6210" w:type="dxa"/>
            <w:tcBorders>
              <w:top w:val="nil"/>
              <w:left w:val="nil"/>
              <w:bottom w:val="single" w:sz="4" w:space="0" w:color="auto"/>
              <w:right w:val="single" w:sz="4" w:space="0" w:color="auto"/>
            </w:tcBorders>
            <w:shd w:val="clear" w:color="auto" w:fill="auto"/>
            <w:noWrap/>
            <w:vAlign w:val="bottom"/>
          </w:tcPr>
          <w:p w14:paraId="20F2909A" w14:textId="3CD2A7B4" w:rsidR="00625FEE" w:rsidRPr="00A14A52" w:rsidRDefault="00625FEE" w:rsidP="00625FEE">
            <w:pPr>
              <w:rPr>
                <w:sz w:val="16"/>
                <w:szCs w:val="16"/>
              </w:rPr>
            </w:pPr>
            <w:r w:rsidRPr="00F83FDF">
              <w:rPr>
                <w:sz w:val="16"/>
                <w:szCs w:val="16"/>
              </w:rPr>
              <w:t>Antimicrobial Therapy in Veterinary Medicine</w:t>
            </w:r>
          </w:p>
        </w:tc>
        <w:tc>
          <w:tcPr>
            <w:tcW w:w="5310" w:type="dxa"/>
            <w:tcBorders>
              <w:top w:val="nil"/>
              <w:left w:val="nil"/>
              <w:bottom w:val="single" w:sz="4" w:space="0" w:color="auto"/>
              <w:right w:val="single" w:sz="4" w:space="0" w:color="auto"/>
            </w:tcBorders>
            <w:shd w:val="clear" w:color="auto" w:fill="auto"/>
            <w:noWrap/>
            <w:vAlign w:val="bottom"/>
          </w:tcPr>
          <w:p w14:paraId="14A21853" w14:textId="78788246" w:rsidR="00625FEE" w:rsidRPr="00A14A52" w:rsidRDefault="00625FEE" w:rsidP="00625FEE">
            <w:pPr>
              <w:rPr>
                <w:sz w:val="16"/>
                <w:szCs w:val="16"/>
              </w:rPr>
            </w:pPr>
            <w:r w:rsidRPr="00A14A52">
              <w:rPr>
                <w:sz w:val="16"/>
                <w:szCs w:val="16"/>
              </w:rPr>
              <w:t>Giguere S, Prescott JF, Dowling PM (eds)</w:t>
            </w:r>
          </w:p>
        </w:tc>
        <w:tc>
          <w:tcPr>
            <w:tcW w:w="692" w:type="dxa"/>
            <w:tcBorders>
              <w:top w:val="nil"/>
              <w:left w:val="nil"/>
              <w:bottom w:val="single" w:sz="4" w:space="0" w:color="auto"/>
              <w:right w:val="single" w:sz="4" w:space="0" w:color="auto"/>
            </w:tcBorders>
            <w:shd w:val="clear" w:color="auto" w:fill="auto"/>
            <w:noWrap/>
            <w:vAlign w:val="bottom"/>
          </w:tcPr>
          <w:p w14:paraId="298BDA5B" w14:textId="422AA81F" w:rsidR="00625FEE" w:rsidRPr="00A14A52" w:rsidRDefault="00625FEE" w:rsidP="00625FEE">
            <w:pPr>
              <w:rPr>
                <w:sz w:val="16"/>
                <w:szCs w:val="16"/>
              </w:rPr>
            </w:pPr>
            <w:r w:rsidRPr="00A14A52">
              <w:rPr>
                <w:sz w:val="16"/>
                <w:szCs w:val="16"/>
              </w:rPr>
              <w:t>2013</w:t>
            </w:r>
          </w:p>
        </w:tc>
        <w:tc>
          <w:tcPr>
            <w:tcW w:w="1128" w:type="dxa"/>
            <w:gridSpan w:val="2"/>
            <w:tcBorders>
              <w:top w:val="nil"/>
              <w:left w:val="nil"/>
              <w:bottom w:val="single" w:sz="4" w:space="0" w:color="auto"/>
              <w:right w:val="single" w:sz="4" w:space="0" w:color="auto"/>
            </w:tcBorders>
            <w:shd w:val="clear" w:color="auto" w:fill="auto"/>
            <w:noWrap/>
            <w:vAlign w:val="bottom"/>
          </w:tcPr>
          <w:p w14:paraId="7544A35B" w14:textId="79808E4A" w:rsidR="00625FEE" w:rsidRPr="00A14A52" w:rsidRDefault="00625FEE" w:rsidP="00625FEE">
            <w:pPr>
              <w:rPr>
                <w:sz w:val="16"/>
                <w:szCs w:val="16"/>
              </w:rPr>
            </w:pPr>
            <w:r w:rsidRPr="00A14A52">
              <w:rPr>
                <w:sz w:val="16"/>
                <w:szCs w:val="16"/>
              </w:rPr>
              <w:t>5</w:t>
            </w:r>
            <w:r w:rsidRPr="00A14A52">
              <w:rPr>
                <w:sz w:val="16"/>
                <w:szCs w:val="16"/>
                <w:vertAlign w:val="superscript"/>
              </w:rPr>
              <w:t>th</w:t>
            </w:r>
            <w:r w:rsidRPr="00A14A52">
              <w:rPr>
                <w:sz w:val="16"/>
                <w:szCs w:val="16"/>
              </w:rPr>
              <w:t xml:space="preserve"> ed.</w:t>
            </w:r>
          </w:p>
        </w:tc>
      </w:tr>
      <w:tr w:rsidR="000D4692" w:rsidRPr="00A14A52" w14:paraId="3AE047B5" w14:textId="77777777" w:rsidTr="00231EDF">
        <w:trPr>
          <w:trHeight w:val="280"/>
        </w:trPr>
        <w:tc>
          <w:tcPr>
            <w:tcW w:w="14343" w:type="dxa"/>
            <w:gridSpan w:val="6"/>
            <w:tcBorders>
              <w:top w:val="nil"/>
              <w:left w:val="single" w:sz="4" w:space="0" w:color="auto"/>
              <w:bottom w:val="single" w:sz="4" w:space="0" w:color="auto"/>
              <w:right w:val="single" w:sz="4" w:space="0" w:color="auto"/>
            </w:tcBorders>
            <w:shd w:val="clear" w:color="auto" w:fill="auto"/>
            <w:noWrap/>
            <w:vAlign w:val="bottom"/>
            <w:hideMark/>
          </w:tcPr>
          <w:p w14:paraId="61DEC960" w14:textId="77777777" w:rsidR="000D4692" w:rsidRPr="00A14A52" w:rsidRDefault="000D4692" w:rsidP="000D4692">
            <w:pPr>
              <w:rPr>
                <w:i/>
                <w:iCs/>
                <w:color w:val="404040" w:themeColor="text1" w:themeTint="BF"/>
                <w:sz w:val="16"/>
                <w:szCs w:val="16"/>
              </w:rPr>
            </w:pPr>
            <w:r w:rsidRPr="00A14A52">
              <w:rPr>
                <w:b/>
                <w:bCs/>
                <w:sz w:val="16"/>
                <w:szCs w:val="16"/>
              </w:rPr>
              <w:t>Internal Medicine</w:t>
            </w:r>
          </w:p>
        </w:tc>
      </w:tr>
      <w:tr w:rsidR="000D4692" w:rsidRPr="00A14A52" w14:paraId="0FB00F59"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vAlign w:val="bottom"/>
            <w:hideMark/>
          </w:tcPr>
          <w:p w14:paraId="492BD0CE" w14:textId="77777777" w:rsidR="000D4692" w:rsidRPr="00A14A52" w:rsidRDefault="000D4692" w:rsidP="000D4692">
            <w:pPr>
              <w:rPr>
                <w:b/>
                <w:bCs/>
                <w:i/>
                <w:iCs/>
                <w:color w:val="243F60" w:themeColor="accent1" w:themeShade="7F"/>
                <w:sz w:val="16"/>
                <w:szCs w:val="16"/>
              </w:rPr>
            </w:pPr>
            <w:r w:rsidRPr="00A14A52">
              <w:rPr>
                <w:b/>
                <w:bCs/>
                <w:sz w:val="16"/>
                <w:szCs w:val="16"/>
              </w:rPr>
              <w:t>Species</w:t>
            </w:r>
          </w:p>
        </w:tc>
        <w:tc>
          <w:tcPr>
            <w:tcW w:w="6210" w:type="dxa"/>
            <w:tcBorders>
              <w:top w:val="nil"/>
              <w:left w:val="nil"/>
              <w:bottom w:val="single" w:sz="4" w:space="0" w:color="auto"/>
              <w:right w:val="single" w:sz="4" w:space="0" w:color="auto"/>
            </w:tcBorders>
            <w:shd w:val="clear" w:color="auto" w:fill="auto"/>
            <w:vAlign w:val="bottom"/>
            <w:hideMark/>
          </w:tcPr>
          <w:p w14:paraId="30F657D0" w14:textId="77777777" w:rsidR="000D4692" w:rsidRPr="00A14A52" w:rsidRDefault="000D4692" w:rsidP="000D4692">
            <w:pPr>
              <w:rPr>
                <w:b/>
                <w:bCs/>
                <w:i/>
                <w:iCs/>
                <w:color w:val="243F60" w:themeColor="accent1" w:themeShade="7F"/>
                <w:sz w:val="16"/>
                <w:szCs w:val="16"/>
              </w:rPr>
            </w:pPr>
            <w:r w:rsidRPr="00A14A52">
              <w:rPr>
                <w:b/>
                <w:bCs/>
                <w:sz w:val="16"/>
                <w:szCs w:val="16"/>
              </w:rPr>
              <w:t>Title</w:t>
            </w:r>
          </w:p>
        </w:tc>
        <w:tc>
          <w:tcPr>
            <w:tcW w:w="5310" w:type="dxa"/>
            <w:tcBorders>
              <w:top w:val="nil"/>
              <w:left w:val="nil"/>
              <w:bottom w:val="single" w:sz="4" w:space="0" w:color="auto"/>
              <w:right w:val="single" w:sz="4" w:space="0" w:color="auto"/>
            </w:tcBorders>
            <w:shd w:val="clear" w:color="auto" w:fill="auto"/>
            <w:vAlign w:val="bottom"/>
            <w:hideMark/>
          </w:tcPr>
          <w:p w14:paraId="75938C65" w14:textId="77777777" w:rsidR="000D4692" w:rsidRPr="00A14A52" w:rsidRDefault="000D4692" w:rsidP="000D4692">
            <w:pPr>
              <w:rPr>
                <w:b/>
                <w:bCs/>
                <w:i/>
                <w:iCs/>
                <w:color w:val="404040" w:themeColor="text1" w:themeTint="BF"/>
                <w:sz w:val="16"/>
                <w:szCs w:val="16"/>
              </w:rPr>
            </w:pPr>
            <w:r w:rsidRPr="00A14A52">
              <w:rPr>
                <w:b/>
                <w:bCs/>
                <w:sz w:val="16"/>
                <w:szCs w:val="16"/>
              </w:rPr>
              <w:t>Author/Editor</w:t>
            </w:r>
          </w:p>
        </w:tc>
        <w:tc>
          <w:tcPr>
            <w:tcW w:w="692" w:type="dxa"/>
            <w:tcBorders>
              <w:top w:val="nil"/>
              <w:left w:val="nil"/>
              <w:bottom w:val="single" w:sz="4" w:space="0" w:color="auto"/>
              <w:right w:val="single" w:sz="4" w:space="0" w:color="auto"/>
            </w:tcBorders>
            <w:shd w:val="clear" w:color="auto" w:fill="auto"/>
            <w:vAlign w:val="bottom"/>
            <w:hideMark/>
          </w:tcPr>
          <w:p w14:paraId="387DE39F" w14:textId="77777777" w:rsidR="000D4692" w:rsidRPr="00A14A52" w:rsidRDefault="000D4692" w:rsidP="000D4692">
            <w:pPr>
              <w:rPr>
                <w:b/>
                <w:bCs/>
                <w:i/>
                <w:iCs/>
                <w:color w:val="243F60" w:themeColor="accent1" w:themeShade="7F"/>
                <w:sz w:val="16"/>
                <w:szCs w:val="16"/>
              </w:rPr>
            </w:pPr>
            <w:r w:rsidRPr="00A14A52">
              <w:rPr>
                <w:b/>
                <w:bCs/>
                <w:sz w:val="16"/>
                <w:szCs w:val="16"/>
              </w:rPr>
              <w:t>Year</w:t>
            </w:r>
          </w:p>
        </w:tc>
        <w:tc>
          <w:tcPr>
            <w:tcW w:w="1128" w:type="dxa"/>
            <w:gridSpan w:val="2"/>
            <w:tcBorders>
              <w:top w:val="nil"/>
              <w:left w:val="nil"/>
              <w:bottom w:val="single" w:sz="4" w:space="0" w:color="auto"/>
              <w:right w:val="single" w:sz="4" w:space="0" w:color="auto"/>
            </w:tcBorders>
            <w:shd w:val="clear" w:color="auto" w:fill="auto"/>
            <w:vAlign w:val="bottom"/>
            <w:hideMark/>
          </w:tcPr>
          <w:p w14:paraId="50921803" w14:textId="77777777" w:rsidR="000D4692" w:rsidRPr="00A14A52" w:rsidRDefault="000D4692" w:rsidP="000D4692">
            <w:pPr>
              <w:rPr>
                <w:b/>
                <w:bCs/>
                <w:i/>
                <w:iCs/>
                <w:color w:val="404040" w:themeColor="text1" w:themeTint="BF"/>
                <w:sz w:val="16"/>
                <w:szCs w:val="16"/>
              </w:rPr>
            </w:pPr>
            <w:r w:rsidRPr="00A14A52">
              <w:rPr>
                <w:b/>
                <w:bCs/>
                <w:sz w:val="16"/>
                <w:szCs w:val="16"/>
              </w:rPr>
              <w:t>Edition</w:t>
            </w:r>
          </w:p>
        </w:tc>
      </w:tr>
      <w:tr w:rsidR="000D4692" w:rsidRPr="00A14A52" w14:paraId="25237301"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41114A49" w14:textId="77777777" w:rsidR="000D4692" w:rsidRPr="00A14A52" w:rsidRDefault="000D4692" w:rsidP="000D4692">
            <w:pPr>
              <w:rPr>
                <w:sz w:val="16"/>
                <w:szCs w:val="16"/>
              </w:rPr>
            </w:pPr>
            <w:r w:rsidRPr="00A14A52">
              <w:rPr>
                <w:sz w:val="16"/>
                <w:szCs w:val="16"/>
              </w:rPr>
              <w:t>LA</w:t>
            </w:r>
          </w:p>
        </w:tc>
        <w:tc>
          <w:tcPr>
            <w:tcW w:w="6210" w:type="dxa"/>
            <w:tcBorders>
              <w:top w:val="nil"/>
              <w:left w:val="nil"/>
              <w:bottom w:val="single" w:sz="4" w:space="0" w:color="auto"/>
              <w:right w:val="single" w:sz="4" w:space="0" w:color="auto"/>
            </w:tcBorders>
            <w:shd w:val="clear" w:color="auto" w:fill="auto"/>
            <w:noWrap/>
            <w:vAlign w:val="bottom"/>
          </w:tcPr>
          <w:p w14:paraId="4F5BA3AB" w14:textId="77777777" w:rsidR="000D4692" w:rsidRPr="00A14A52" w:rsidRDefault="000D4692" w:rsidP="000D4692">
            <w:pPr>
              <w:rPr>
                <w:sz w:val="16"/>
                <w:szCs w:val="16"/>
              </w:rPr>
            </w:pPr>
            <w:r w:rsidRPr="00A14A52">
              <w:rPr>
                <w:sz w:val="16"/>
                <w:szCs w:val="16"/>
              </w:rPr>
              <w:t xml:space="preserve">Robinson’s Current Therapy in Equine Medicine </w:t>
            </w:r>
          </w:p>
        </w:tc>
        <w:tc>
          <w:tcPr>
            <w:tcW w:w="5310" w:type="dxa"/>
            <w:tcBorders>
              <w:top w:val="nil"/>
              <w:left w:val="nil"/>
              <w:bottom w:val="single" w:sz="4" w:space="0" w:color="auto"/>
              <w:right w:val="single" w:sz="4" w:space="0" w:color="auto"/>
            </w:tcBorders>
            <w:shd w:val="clear" w:color="auto" w:fill="auto"/>
            <w:noWrap/>
            <w:vAlign w:val="bottom"/>
          </w:tcPr>
          <w:p w14:paraId="09A2A619" w14:textId="77777777" w:rsidR="000D4692" w:rsidRPr="00A14A52" w:rsidRDefault="000D4692" w:rsidP="000D4692">
            <w:pPr>
              <w:rPr>
                <w:sz w:val="16"/>
                <w:szCs w:val="16"/>
              </w:rPr>
            </w:pPr>
            <w:r w:rsidRPr="00A14A52">
              <w:rPr>
                <w:sz w:val="16"/>
                <w:szCs w:val="16"/>
              </w:rPr>
              <w:t>Sprayberry KA and Robinson NE</w:t>
            </w:r>
          </w:p>
        </w:tc>
        <w:tc>
          <w:tcPr>
            <w:tcW w:w="692" w:type="dxa"/>
            <w:tcBorders>
              <w:top w:val="nil"/>
              <w:left w:val="nil"/>
              <w:bottom w:val="single" w:sz="4" w:space="0" w:color="auto"/>
              <w:right w:val="single" w:sz="4" w:space="0" w:color="auto"/>
            </w:tcBorders>
            <w:shd w:val="clear" w:color="auto" w:fill="auto"/>
            <w:noWrap/>
            <w:vAlign w:val="bottom"/>
          </w:tcPr>
          <w:p w14:paraId="3FCAD1CB" w14:textId="77777777" w:rsidR="000D4692" w:rsidRPr="00A14A52" w:rsidRDefault="000D4692" w:rsidP="000D4692">
            <w:pPr>
              <w:rPr>
                <w:sz w:val="16"/>
                <w:szCs w:val="16"/>
              </w:rPr>
            </w:pPr>
            <w:r w:rsidRPr="00A14A52">
              <w:rPr>
                <w:sz w:val="16"/>
                <w:szCs w:val="16"/>
              </w:rPr>
              <w:t>2015</w:t>
            </w:r>
          </w:p>
        </w:tc>
        <w:tc>
          <w:tcPr>
            <w:tcW w:w="1128" w:type="dxa"/>
            <w:gridSpan w:val="2"/>
            <w:tcBorders>
              <w:top w:val="nil"/>
              <w:left w:val="nil"/>
              <w:bottom w:val="single" w:sz="4" w:space="0" w:color="auto"/>
              <w:right w:val="single" w:sz="4" w:space="0" w:color="auto"/>
            </w:tcBorders>
            <w:shd w:val="clear" w:color="auto" w:fill="auto"/>
            <w:noWrap/>
            <w:vAlign w:val="bottom"/>
          </w:tcPr>
          <w:p w14:paraId="62DF21E0" w14:textId="77777777" w:rsidR="000D4692" w:rsidRPr="00A14A52" w:rsidRDefault="000D4692" w:rsidP="000D4692">
            <w:pPr>
              <w:rPr>
                <w:sz w:val="16"/>
                <w:szCs w:val="16"/>
              </w:rPr>
            </w:pPr>
            <w:r w:rsidRPr="00A14A52">
              <w:rPr>
                <w:sz w:val="16"/>
                <w:szCs w:val="16"/>
              </w:rPr>
              <w:t>7</w:t>
            </w:r>
            <w:r w:rsidRPr="00A14A52">
              <w:rPr>
                <w:sz w:val="16"/>
                <w:szCs w:val="16"/>
                <w:vertAlign w:val="superscript"/>
              </w:rPr>
              <w:t>th</w:t>
            </w:r>
            <w:r w:rsidRPr="00A14A52">
              <w:rPr>
                <w:sz w:val="16"/>
                <w:szCs w:val="16"/>
              </w:rPr>
              <w:t xml:space="preserve"> ed</w:t>
            </w:r>
          </w:p>
        </w:tc>
      </w:tr>
      <w:tr w:rsidR="000D4692" w:rsidRPr="00A14A52" w14:paraId="4533FBDC"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5BFFC507" w14:textId="77777777" w:rsidR="000D4692" w:rsidRPr="00A14A52" w:rsidRDefault="000D4692" w:rsidP="000D4692">
            <w:pPr>
              <w:rPr>
                <w:i/>
                <w:iCs/>
                <w:color w:val="243F60" w:themeColor="accent1" w:themeShade="7F"/>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hideMark/>
          </w:tcPr>
          <w:p w14:paraId="7E368B4F" w14:textId="77777777" w:rsidR="000D4692" w:rsidRPr="00A14A52" w:rsidRDefault="000D4692" w:rsidP="000D4692">
            <w:pPr>
              <w:rPr>
                <w:i/>
                <w:iCs/>
                <w:color w:val="404040" w:themeColor="text1" w:themeTint="BF"/>
                <w:sz w:val="16"/>
                <w:szCs w:val="16"/>
              </w:rPr>
            </w:pPr>
            <w:r w:rsidRPr="00A14A52">
              <w:rPr>
                <w:sz w:val="16"/>
                <w:szCs w:val="16"/>
              </w:rPr>
              <w:t>Textbook of Veterinary Internal Medicine</w:t>
            </w:r>
          </w:p>
        </w:tc>
        <w:tc>
          <w:tcPr>
            <w:tcW w:w="5310" w:type="dxa"/>
            <w:tcBorders>
              <w:top w:val="nil"/>
              <w:left w:val="nil"/>
              <w:bottom w:val="single" w:sz="4" w:space="0" w:color="auto"/>
              <w:right w:val="single" w:sz="4" w:space="0" w:color="auto"/>
            </w:tcBorders>
            <w:shd w:val="clear" w:color="auto" w:fill="auto"/>
            <w:noWrap/>
            <w:vAlign w:val="bottom"/>
            <w:hideMark/>
          </w:tcPr>
          <w:p w14:paraId="0D8B59E0" w14:textId="77777777" w:rsidR="000D4692" w:rsidRPr="00A14A52" w:rsidRDefault="000D4692" w:rsidP="000D4692">
            <w:pPr>
              <w:rPr>
                <w:i/>
                <w:iCs/>
                <w:color w:val="404040" w:themeColor="text1" w:themeTint="BF"/>
                <w:sz w:val="16"/>
                <w:szCs w:val="16"/>
              </w:rPr>
            </w:pPr>
            <w:r w:rsidRPr="00A14A52">
              <w:rPr>
                <w:sz w:val="16"/>
                <w:szCs w:val="16"/>
              </w:rPr>
              <w:t>Ettinger SJ, Feldman EC, Cote E. (eds)</w:t>
            </w:r>
          </w:p>
        </w:tc>
        <w:tc>
          <w:tcPr>
            <w:tcW w:w="692" w:type="dxa"/>
            <w:tcBorders>
              <w:top w:val="nil"/>
              <w:left w:val="nil"/>
              <w:bottom w:val="single" w:sz="4" w:space="0" w:color="auto"/>
              <w:right w:val="single" w:sz="4" w:space="0" w:color="auto"/>
            </w:tcBorders>
            <w:shd w:val="clear" w:color="auto" w:fill="auto"/>
            <w:noWrap/>
            <w:vAlign w:val="bottom"/>
            <w:hideMark/>
          </w:tcPr>
          <w:p w14:paraId="3603A9BD" w14:textId="77777777" w:rsidR="000D4692" w:rsidRPr="00A14A52" w:rsidRDefault="000D4692" w:rsidP="000D4692">
            <w:pPr>
              <w:rPr>
                <w:i/>
                <w:iCs/>
                <w:color w:val="243F60" w:themeColor="accent1" w:themeShade="7F"/>
                <w:sz w:val="16"/>
                <w:szCs w:val="16"/>
              </w:rPr>
            </w:pPr>
            <w:r w:rsidRPr="00A14A52">
              <w:rPr>
                <w:sz w:val="16"/>
                <w:szCs w:val="16"/>
              </w:rPr>
              <w:t>2017</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45937673" w14:textId="77777777" w:rsidR="000D4692" w:rsidRPr="00A14A52" w:rsidRDefault="000D4692" w:rsidP="000D4692">
            <w:pPr>
              <w:rPr>
                <w:sz w:val="16"/>
                <w:szCs w:val="16"/>
              </w:rPr>
            </w:pPr>
            <w:r w:rsidRPr="00A14A52">
              <w:rPr>
                <w:sz w:val="16"/>
                <w:szCs w:val="16"/>
              </w:rPr>
              <w:t>8</w:t>
            </w:r>
            <w:r w:rsidRPr="00A14A52">
              <w:rPr>
                <w:sz w:val="16"/>
                <w:szCs w:val="16"/>
                <w:vertAlign w:val="superscript"/>
              </w:rPr>
              <w:t>th</w:t>
            </w:r>
            <w:r w:rsidRPr="00A14A52">
              <w:rPr>
                <w:sz w:val="16"/>
                <w:szCs w:val="16"/>
              </w:rPr>
              <w:t xml:space="preserve"> ed.</w:t>
            </w:r>
          </w:p>
        </w:tc>
      </w:tr>
      <w:tr w:rsidR="000D4692" w:rsidRPr="00A14A52" w14:paraId="032313F2"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7651F7D7" w14:textId="77777777" w:rsidR="000D4692" w:rsidRPr="00A14A52" w:rsidRDefault="000D4692" w:rsidP="000D4692">
            <w:pPr>
              <w:rPr>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tcPr>
          <w:p w14:paraId="419DF9E7" w14:textId="77777777" w:rsidR="000D4692" w:rsidRPr="00A14A52" w:rsidRDefault="000D4692" w:rsidP="000D4692">
            <w:pPr>
              <w:rPr>
                <w:sz w:val="16"/>
                <w:szCs w:val="16"/>
              </w:rPr>
            </w:pPr>
            <w:r w:rsidRPr="00A14A52">
              <w:rPr>
                <w:sz w:val="16"/>
                <w:szCs w:val="16"/>
              </w:rPr>
              <w:t>Clinical Canine and Feline Respiratory Medicine</w:t>
            </w:r>
            <w:r w:rsidRPr="00A14A52" w:rsidDel="00887CB7">
              <w:rPr>
                <w:sz w:val="16"/>
                <w:szCs w:val="16"/>
              </w:rPr>
              <w:t xml:space="preserve"> </w:t>
            </w:r>
          </w:p>
        </w:tc>
        <w:tc>
          <w:tcPr>
            <w:tcW w:w="5310" w:type="dxa"/>
            <w:tcBorders>
              <w:top w:val="nil"/>
              <w:left w:val="nil"/>
              <w:bottom w:val="single" w:sz="4" w:space="0" w:color="auto"/>
              <w:right w:val="single" w:sz="4" w:space="0" w:color="auto"/>
            </w:tcBorders>
            <w:shd w:val="clear" w:color="auto" w:fill="auto"/>
            <w:noWrap/>
            <w:vAlign w:val="bottom"/>
          </w:tcPr>
          <w:p w14:paraId="6488E410" w14:textId="77777777" w:rsidR="000D4692" w:rsidRPr="00A14A52" w:rsidRDefault="000D4692" w:rsidP="000D4692">
            <w:pPr>
              <w:rPr>
                <w:sz w:val="16"/>
                <w:szCs w:val="16"/>
              </w:rPr>
            </w:pPr>
            <w:r w:rsidRPr="00A14A52">
              <w:rPr>
                <w:sz w:val="16"/>
                <w:szCs w:val="16"/>
              </w:rPr>
              <w:t>Johnson LR</w:t>
            </w:r>
          </w:p>
        </w:tc>
        <w:tc>
          <w:tcPr>
            <w:tcW w:w="692" w:type="dxa"/>
            <w:tcBorders>
              <w:top w:val="nil"/>
              <w:left w:val="nil"/>
              <w:bottom w:val="single" w:sz="4" w:space="0" w:color="auto"/>
              <w:right w:val="single" w:sz="4" w:space="0" w:color="auto"/>
            </w:tcBorders>
            <w:shd w:val="clear" w:color="auto" w:fill="auto"/>
            <w:noWrap/>
            <w:vAlign w:val="bottom"/>
          </w:tcPr>
          <w:p w14:paraId="72A22F26" w14:textId="77777777" w:rsidR="000D4692" w:rsidRPr="00A14A52" w:rsidRDefault="000D4692" w:rsidP="000D4692">
            <w:pPr>
              <w:rPr>
                <w:sz w:val="16"/>
                <w:szCs w:val="16"/>
              </w:rPr>
            </w:pPr>
            <w:r w:rsidRPr="00A14A52">
              <w:rPr>
                <w:sz w:val="16"/>
                <w:szCs w:val="16"/>
              </w:rPr>
              <w:t>2020</w:t>
            </w:r>
          </w:p>
        </w:tc>
        <w:tc>
          <w:tcPr>
            <w:tcW w:w="1128" w:type="dxa"/>
            <w:gridSpan w:val="2"/>
            <w:tcBorders>
              <w:top w:val="nil"/>
              <w:left w:val="nil"/>
              <w:bottom w:val="single" w:sz="4" w:space="0" w:color="auto"/>
              <w:right w:val="single" w:sz="4" w:space="0" w:color="auto"/>
            </w:tcBorders>
            <w:shd w:val="clear" w:color="auto" w:fill="auto"/>
            <w:noWrap/>
            <w:vAlign w:val="bottom"/>
          </w:tcPr>
          <w:p w14:paraId="52F7AFE0" w14:textId="77777777" w:rsidR="000D4692" w:rsidRPr="00A14A52" w:rsidRDefault="000D4692" w:rsidP="000D4692">
            <w:pPr>
              <w:rPr>
                <w:sz w:val="16"/>
                <w:szCs w:val="16"/>
              </w:rPr>
            </w:pPr>
            <w:r w:rsidRPr="00A14A52">
              <w:rPr>
                <w:sz w:val="16"/>
                <w:szCs w:val="16"/>
              </w:rPr>
              <w:t>2</w:t>
            </w:r>
            <w:r w:rsidRPr="00A14A52">
              <w:rPr>
                <w:sz w:val="16"/>
                <w:szCs w:val="16"/>
                <w:vertAlign w:val="superscript"/>
              </w:rPr>
              <w:t>nd</w:t>
            </w:r>
            <w:r w:rsidRPr="00A14A52">
              <w:rPr>
                <w:sz w:val="16"/>
                <w:szCs w:val="16"/>
              </w:rPr>
              <w:t xml:space="preserve"> ed.</w:t>
            </w:r>
          </w:p>
        </w:tc>
      </w:tr>
      <w:tr w:rsidR="000D4692" w:rsidRPr="00A14A52" w14:paraId="316366A9"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73C0F025" w14:textId="77777777" w:rsidR="000D4692" w:rsidRPr="00A14A52" w:rsidRDefault="000D4692" w:rsidP="000D4692">
            <w:pPr>
              <w:rPr>
                <w:i/>
                <w:iCs/>
                <w:color w:val="243F60" w:themeColor="accent1" w:themeShade="7F"/>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hideMark/>
          </w:tcPr>
          <w:p w14:paraId="4BC9B55A" w14:textId="77777777" w:rsidR="000D4692" w:rsidRPr="00A14A52" w:rsidRDefault="000D4692" w:rsidP="000D4692">
            <w:pPr>
              <w:rPr>
                <w:i/>
                <w:iCs/>
                <w:color w:val="404040" w:themeColor="text1" w:themeTint="BF"/>
                <w:sz w:val="16"/>
                <w:szCs w:val="16"/>
              </w:rPr>
            </w:pPr>
            <w:r w:rsidRPr="00A14A52">
              <w:rPr>
                <w:sz w:val="16"/>
                <w:szCs w:val="16"/>
              </w:rPr>
              <w:t>Respiratory Disease in Dogs and Cats</w:t>
            </w:r>
          </w:p>
        </w:tc>
        <w:tc>
          <w:tcPr>
            <w:tcW w:w="5310" w:type="dxa"/>
            <w:tcBorders>
              <w:top w:val="nil"/>
              <w:left w:val="nil"/>
              <w:bottom w:val="single" w:sz="4" w:space="0" w:color="auto"/>
              <w:right w:val="single" w:sz="4" w:space="0" w:color="auto"/>
            </w:tcBorders>
            <w:shd w:val="clear" w:color="auto" w:fill="auto"/>
            <w:noWrap/>
            <w:vAlign w:val="bottom"/>
            <w:hideMark/>
          </w:tcPr>
          <w:p w14:paraId="143F1C7C" w14:textId="77777777" w:rsidR="000D4692" w:rsidRPr="00A14A52" w:rsidRDefault="000D4692" w:rsidP="000D4692">
            <w:pPr>
              <w:rPr>
                <w:i/>
                <w:iCs/>
                <w:color w:val="404040" w:themeColor="text1" w:themeTint="BF"/>
                <w:sz w:val="16"/>
                <w:szCs w:val="16"/>
              </w:rPr>
            </w:pPr>
            <w:r w:rsidRPr="00A14A52">
              <w:rPr>
                <w:sz w:val="16"/>
                <w:szCs w:val="16"/>
              </w:rPr>
              <w:t>King LG (ed)</w:t>
            </w:r>
          </w:p>
        </w:tc>
        <w:tc>
          <w:tcPr>
            <w:tcW w:w="692" w:type="dxa"/>
            <w:tcBorders>
              <w:top w:val="nil"/>
              <w:left w:val="nil"/>
              <w:bottom w:val="single" w:sz="4" w:space="0" w:color="auto"/>
              <w:right w:val="single" w:sz="4" w:space="0" w:color="auto"/>
            </w:tcBorders>
            <w:shd w:val="clear" w:color="auto" w:fill="auto"/>
            <w:noWrap/>
            <w:vAlign w:val="bottom"/>
            <w:hideMark/>
          </w:tcPr>
          <w:p w14:paraId="54346BE8" w14:textId="77777777" w:rsidR="000D4692" w:rsidRPr="00A14A52" w:rsidRDefault="000D4692" w:rsidP="000D4692">
            <w:pPr>
              <w:rPr>
                <w:i/>
                <w:iCs/>
                <w:color w:val="243F60" w:themeColor="accent1" w:themeShade="7F"/>
                <w:sz w:val="16"/>
                <w:szCs w:val="16"/>
              </w:rPr>
            </w:pPr>
            <w:r w:rsidRPr="00A14A52">
              <w:rPr>
                <w:sz w:val="16"/>
                <w:szCs w:val="16"/>
              </w:rPr>
              <w:t>2004</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7A1C7939" w14:textId="77777777" w:rsidR="000D4692" w:rsidRPr="00A14A52" w:rsidRDefault="000D4692" w:rsidP="000D4692">
            <w:pPr>
              <w:rPr>
                <w:i/>
                <w:iCs/>
                <w:color w:val="404040" w:themeColor="text1" w:themeTint="BF"/>
                <w:sz w:val="16"/>
                <w:szCs w:val="16"/>
              </w:rPr>
            </w:pPr>
            <w:r w:rsidRPr="00A14A52">
              <w:rPr>
                <w:sz w:val="16"/>
                <w:szCs w:val="16"/>
              </w:rPr>
              <w:t>1</w:t>
            </w:r>
            <w:r w:rsidRPr="00A14A52">
              <w:rPr>
                <w:sz w:val="16"/>
                <w:szCs w:val="16"/>
                <w:vertAlign w:val="superscript"/>
              </w:rPr>
              <w:t>st</w:t>
            </w:r>
            <w:r w:rsidRPr="00A14A52">
              <w:rPr>
                <w:sz w:val="16"/>
                <w:szCs w:val="16"/>
              </w:rPr>
              <w:t xml:space="preserve"> ed.</w:t>
            </w:r>
          </w:p>
        </w:tc>
      </w:tr>
      <w:tr w:rsidR="000D4692" w:rsidRPr="00A14A52" w14:paraId="010067C4"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4D662B0C" w14:textId="77777777" w:rsidR="000D4692" w:rsidRPr="00A14A52" w:rsidRDefault="000D4692" w:rsidP="000D4692">
            <w:pPr>
              <w:rPr>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tcPr>
          <w:p w14:paraId="638E5A67" w14:textId="77777777" w:rsidR="000D4692" w:rsidRPr="00A14A52" w:rsidRDefault="000D4692" w:rsidP="000D4692">
            <w:pPr>
              <w:rPr>
                <w:sz w:val="16"/>
                <w:szCs w:val="16"/>
              </w:rPr>
            </w:pPr>
            <w:r w:rsidRPr="00A14A52">
              <w:rPr>
                <w:sz w:val="16"/>
                <w:szCs w:val="16"/>
              </w:rPr>
              <w:t>Canine and Feline Gastroenterology</w:t>
            </w:r>
          </w:p>
        </w:tc>
        <w:tc>
          <w:tcPr>
            <w:tcW w:w="5310" w:type="dxa"/>
            <w:tcBorders>
              <w:top w:val="nil"/>
              <w:left w:val="nil"/>
              <w:bottom w:val="single" w:sz="4" w:space="0" w:color="auto"/>
              <w:right w:val="single" w:sz="4" w:space="0" w:color="auto"/>
            </w:tcBorders>
            <w:shd w:val="clear" w:color="auto" w:fill="auto"/>
            <w:noWrap/>
            <w:vAlign w:val="bottom"/>
          </w:tcPr>
          <w:p w14:paraId="672F0299" w14:textId="77777777" w:rsidR="000D4692" w:rsidRPr="00A14A52" w:rsidRDefault="000D4692" w:rsidP="000D4692">
            <w:pPr>
              <w:rPr>
                <w:sz w:val="16"/>
                <w:szCs w:val="16"/>
              </w:rPr>
            </w:pPr>
            <w:proofErr w:type="spellStart"/>
            <w:r w:rsidRPr="00A14A52">
              <w:rPr>
                <w:sz w:val="16"/>
                <w:szCs w:val="16"/>
              </w:rPr>
              <w:t>Washabau</w:t>
            </w:r>
            <w:proofErr w:type="spellEnd"/>
            <w:r w:rsidRPr="00A14A52">
              <w:rPr>
                <w:sz w:val="16"/>
                <w:szCs w:val="16"/>
              </w:rPr>
              <w:t xml:space="preserve"> RJ, Day MJ</w:t>
            </w:r>
          </w:p>
        </w:tc>
        <w:tc>
          <w:tcPr>
            <w:tcW w:w="692" w:type="dxa"/>
            <w:tcBorders>
              <w:top w:val="nil"/>
              <w:left w:val="nil"/>
              <w:bottom w:val="single" w:sz="4" w:space="0" w:color="auto"/>
              <w:right w:val="single" w:sz="4" w:space="0" w:color="auto"/>
            </w:tcBorders>
            <w:shd w:val="clear" w:color="auto" w:fill="auto"/>
            <w:noWrap/>
            <w:vAlign w:val="bottom"/>
          </w:tcPr>
          <w:p w14:paraId="118397FA" w14:textId="77777777" w:rsidR="000D4692" w:rsidRPr="00A14A52" w:rsidRDefault="000D4692" w:rsidP="000D4692">
            <w:pPr>
              <w:rPr>
                <w:sz w:val="16"/>
                <w:szCs w:val="16"/>
              </w:rPr>
            </w:pPr>
            <w:r w:rsidRPr="00A14A52">
              <w:rPr>
                <w:sz w:val="16"/>
                <w:szCs w:val="16"/>
              </w:rPr>
              <w:t>2012</w:t>
            </w:r>
          </w:p>
        </w:tc>
        <w:tc>
          <w:tcPr>
            <w:tcW w:w="1128" w:type="dxa"/>
            <w:gridSpan w:val="2"/>
            <w:tcBorders>
              <w:top w:val="nil"/>
              <w:left w:val="nil"/>
              <w:bottom w:val="single" w:sz="4" w:space="0" w:color="auto"/>
              <w:right w:val="single" w:sz="4" w:space="0" w:color="auto"/>
            </w:tcBorders>
            <w:shd w:val="clear" w:color="auto" w:fill="auto"/>
            <w:noWrap/>
            <w:vAlign w:val="bottom"/>
          </w:tcPr>
          <w:p w14:paraId="006A16FC" w14:textId="77777777" w:rsidR="000D4692" w:rsidRPr="00A14A52" w:rsidRDefault="000D4692" w:rsidP="000D4692">
            <w:pPr>
              <w:rPr>
                <w:sz w:val="16"/>
                <w:szCs w:val="16"/>
              </w:rPr>
            </w:pPr>
            <w:r w:rsidRPr="00A14A52">
              <w:rPr>
                <w:sz w:val="16"/>
                <w:szCs w:val="16"/>
              </w:rPr>
              <w:t>1</w:t>
            </w:r>
            <w:r w:rsidRPr="00A14A52">
              <w:rPr>
                <w:sz w:val="16"/>
                <w:szCs w:val="16"/>
                <w:vertAlign w:val="superscript"/>
              </w:rPr>
              <w:t>st</w:t>
            </w:r>
            <w:r w:rsidRPr="00A14A52">
              <w:rPr>
                <w:sz w:val="16"/>
                <w:szCs w:val="16"/>
              </w:rPr>
              <w:t xml:space="preserve"> ed.</w:t>
            </w:r>
          </w:p>
        </w:tc>
      </w:tr>
      <w:tr w:rsidR="000D4692" w:rsidRPr="00A14A52" w14:paraId="66462C2C"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07996FBF" w14:textId="77777777" w:rsidR="000D4692" w:rsidRPr="00A14A52" w:rsidRDefault="000D4692" w:rsidP="000D4692">
            <w:pPr>
              <w:rPr>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tcPr>
          <w:p w14:paraId="2460B170" w14:textId="77777777" w:rsidR="000D4692" w:rsidRPr="00A14A52" w:rsidRDefault="000D4692" w:rsidP="000D4692">
            <w:pPr>
              <w:rPr>
                <w:sz w:val="16"/>
                <w:szCs w:val="16"/>
              </w:rPr>
            </w:pPr>
            <w:r w:rsidRPr="00A14A52">
              <w:rPr>
                <w:sz w:val="16"/>
                <w:szCs w:val="16"/>
              </w:rPr>
              <w:t>Canine and Feline Endocrinology</w:t>
            </w:r>
          </w:p>
        </w:tc>
        <w:tc>
          <w:tcPr>
            <w:tcW w:w="5310" w:type="dxa"/>
            <w:tcBorders>
              <w:top w:val="nil"/>
              <w:left w:val="nil"/>
              <w:bottom w:val="single" w:sz="4" w:space="0" w:color="auto"/>
              <w:right w:val="single" w:sz="4" w:space="0" w:color="auto"/>
            </w:tcBorders>
            <w:shd w:val="clear" w:color="auto" w:fill="auto"/>
            <w:noWrap/>
            <w:vAlign w:val="bottom"/>
          </w:tcPr>
          <w:p w14:paraId="2C83E5FC" w14:textId="77777777" w:rsidR="000D4692" w:rsidRPr="00A14A52" w:rsidRDefault="000D4692" w:rsidP="000D4692">
            <w:pPr>
              <w:rPr>
                <w:sz w:val="16"/>
                <w:szCs w:val="16"/>
              </w:rPr>
            </w:pPr>
            <w:r w:rsidRPr="00A14A52">
              <w:rPr>
                <w:sz w:val="16"/>
                <w:szCs w:val="16"/>
              </w:rPr>
              <w:t>Feldman EC, Nelson RW</w:t>
            </w:r>
          </w:p>
        </w:tc>
        <w:tc>
          <w:tcPr>
            <w:tcW w:w="692" w:type="dxa"/>
            <w:tcBorders>
              <w:top w:val="nil"/>
              <w:left w:val="nil"/>
              <w:bottom w:val="single" w:sz="4" w:space="0" w:color="auto"/>
              <w:right w:val="single" w:sz="4" w:space="0" w:color="auto"/>
            </w:tcBorders>
            <w:shd w:val="clear" w:color="auto" w:fill="auto"/>
            <w:noWrap/>
            <w:vAlign w:val="bottom"/>
          </w:tcPr>
          <w:p w14:paraId="5B1ABC2D" w14:textId="77777777" w:rsidR="000D4692" w:rsidRPr="00A14A52" w:rsidRDefault="000D4692" w:rsidP="000D4692">
            <w:pPr>
              <w:rPr>
                <w:sz w:val="16"/>
                <w:szCs w:val="16"/>
              </w:rPr>
            </w:pPr>
            <w:r w:rsidRPr="00A14A52">
              <w:rPr>
                <w:sz w:val="16"/>
                <w:szCs w:val="16"/>
              </w:rPr>
              <w:t>2015</w:t>
            </w:r>
          </w:p>
        </w:tc>
        <w:tc>
          <w:tcPr>
            <w:tcW w:w="1128" w:type="dxa"/>
            <w:gridSpan w:val="2"/>
            <w:tcBorders>
              <w:top w:val="nil"/>
              <w:left w:val="nil"/>
              <w:bottom w:val="single" w:sz="4" w:space="0" w:color="auto"/>
              <w:right w:val="single" w:sz="4" w:space="0" w:color="auto"/>
            </w:tcBorders>
            <w:shd w:val="clear" w:color="auto" w:fill="auto"/>
            <w:noWrap/>
            <w:vAlign w:val="bottom"/>
          </w:tcPr>
          <w:p w14:paraId="2BB1FD10" w14:textId="77777777" w:rsidR="000D4692" w:rsidRPr="00A14A52" w:rsidRDefault="000D4692" w:rsidP="000D4692">
            <w:pPr>
              <w:rPr>
                <w:sz w:val="16"/>
                <w:szCs w:val="16"/>
              </w:rPr>
            </w:pPr>
            <w:r w:rsidRPr="00A14A52">
              <w:rPr>
                <w:sz w:val="16"/>
                <w:szCs w:val="16"/>
              </w:rPr>
              <w:t>4</w:t>
            </w:r>
            <w:r w:rsidRPr="00A14A52">
              <w:rPr>
                <w:sz w:val="16"/>
                <w:szCs w:val="16"/>
                <w:vertAlign w:val="superscript"/>
              </w:rPr>
              <w:t>th</w:t>
            </w:r>
            <w:r w:rsidRPr="00A14A52">
              <w:rPr>
                <w:sz w:val="16"/>
                <w:szCs w:val="16"/>
              </w:rPr>
              <w:t xml:space="preserve"> ed.</w:t>
            </w:r>
          </w:p>
        </w:tc>
      </w:tr>
      <w:tr w:rsidR="00CA2333" w:rsidRPr="00A14A52" w14:paraId="5F5CD07E"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2BE1F9DA" w14:textId="20725B78" w:rsidR="00CA2333" w:rsidRPr="00A14A52" w:rsidRDefault="00CA2333" w:rsidP="00CA2333">
            <w:pPr>
              <w:rPr>
                <w:sz w:val="16"/>
                <w:szCs w:val="16"/>
              </w:rPr>
            </w:pPr>
            <w:r w:rsidRPr="00A14A52">
              <w:rPr>
                <w:sz w:val="16"/>
                <w:szCs w:val="16"/>
              </w:rPr>
              <w:t>Human</w:t>
            </w:r>
          </w:p>
        </w:tc>
        <w:tc>
          <w:tcPr>
            <w:tcW w:w="6210" w:type="dxa"/>
            <w:tcBorders>
              <w:top w:val="nil"/>
              <w:left w:val="nil"/>
              <w:bottom w:val="single" w:sz="4" w:space="0" w:color="auto"/>
              <w:right w:val="single" w:sz="4" w:space="0" w:color="auto"/>
            </w:tcBorders>
            <w:shd w:val="clear" w:color="auto" w:fill="auto"/>
            <w:noWrap/>
            <w:vAlign w:val="bottom"/>
          </w:tcPr>
          <w:p w14:paraId="173ADB77" w14:textId="5E2BC111" w:rsidR="00CA2333" w:rsidRPr="00A14A52" w:rsidRDefault="00CA2333" w:rsidP="00CA2333">
            <w:pPr>
              <w:rPr>
                <w:sz w:val="16"/>
                <w:szCs w:val="16"/>
              </w:rPr>
            </w:pPr>
            <w:r w:rsidRPr="00F83FDF">
              <w:rPr>
                <w:sz w:val="16"/>
                <w:szCs w:val="16"/>
              </w:rPr>
              <w:t>Vander’s Renal Physiology</w:t>
            </w:r>
          </w:p>
        </w:tc>
        <w:tc>
          <w:tcPr>
            <w:tcW w:w="5310" w:type="dxa"/>
            <w:tcBorders>
              <w:top w:val="nil"/>
              <w:left w:val="nil"/>
              <w:bottom w:val="single" w:sz="4" w:space="0" w:color="auto"/>
              <w:right w:val="single" w:sz="4" w:space="0" w:color="auto"/>
            </w:tcBorders>
            <w:shd w:val="clear" w:color="auto" w:fill="auto"/>
            <w:noWrap/>
            <w:vAlign w:val="bottom"/>
          </w:tcPr>
          <w:p w14:paraId="480231B5" w14:textId="4F9A850A" w:rsidR="00CA2333" w:rsidRPr="00A14A52" w:rsidRDefault="00CA2333" w:rsidP="00CA2333">
            <w:pPr>
              <w:rPr>
                <w:sz w:val="16"/>
                <w:szCs w:val="16"/>
              </w:rPr>
            </w:pPr>
            <w:r w:rsidRPr="00A14A52">
              <w:rPr>
                <w:sz w:val="16"/>
                <w:szCs w:val="16"/>
              </w:rPr>
              <w:t>Eaton DC, Pooler JP</w:t>
            </w:r>
          </w:p>
        </w:tc>
        <w:tc>
          <w:tcPr>
            <w:tcW w:w="692" w:type="dxa"/>
            <w:tcBorders>
              <w:top w:val="nil"/>
              <w:left w:val="nil"/>
              <w:bottom w:val="single" w:sz="4" w:space="0" w:color="auto"/>
              <w:right w:val="single" w:sz="4" w:space="0" w:color="auto"/>
            </w:tcBorders>
            <w:shd w:val="clear" w:color="auto" w:fill="auto"/>
            <w:noWrap/>
            <w:vAlign w:val="bottom"/>
          </w:tcPr>
          <w:p w14:paraId="1739BF8D" w14:textId="75EE9EA1" w:rsidR="00CA2333" w:rsidRPr="00A14A52" w:rsidRDefault="00CA2333" w:rsidP="00CA2333">
            <w:pPr>
              <w:rPr>
                <w:sz w:val="16"/>
                <w:szCs w:val="16"/>
              </w:rPr>
            </w:pPr>
            <w:r w:rsidRPr="00A14A52">
              <w:rPr>
                <w:sz w:val="16"/>
                <w:szCs w:val="16"/>
              </w:rPr>
              <w:t>2018</w:t>
            </w:r>
          </w:p>
        </w:tc>
        <w:tc>
          <w:tcPr>
            <w:tcW w:w="1128" w:type="dxa"/>
            <w:gridSpan w:val="2"/>
            <w:tcBorders>
              <w:top w:val="nil"/>
              <w:left w:val="nil"/>
              <w:bottom w:val="single" w:sz="4" w:space="0" w:color="auto"/>
              <w:right w:val="single" w:sz="4" w:space="0" w:color="auto"/>
            </w:tcBorders>
            <w:shd w:val="clear" w:color="auto" w:fill="auto"/>
            <w:noWrap/>
            <w:vAlign w:val="bottom"/>
          </w:tcPr>
          <w:p w14:paraId="1D76530D" w14:textId="5E488A10" w:rsidR="00CA2333" w:rsidRPr="00A14A52" w:rsidRDefault="00CA2333" w:rsidP="00CA2333">
            <w:pPr>
              <w:rPr>
                <w:sz w:val="16"/>
                <w:szCs w:val="16"/>
              </w:rPr>
            </w:pPr>
            <w:r w:rsidRPr="00A14A52">
              <w:rPr>
                <w:sz w:val="16"/>
                <w:szCs w:val="16"/>
              </w:rPr>
              <w:t>9</w:t>
            </w:r>
            <w:r w:rsidRPr="00A14A52">
              <w:rPr>
                <w:sz w:val="16"/>
                <w:szCs w:val="16"/>
                <w:vertAlign w:val="superscript"/>
              </w:rPr>
              <w:t>th</w:t>
            </w:r>
            <w:r w:rsidRPr="00A14A52">
              <w:rPr>
                <w:sz w:val="16"/>
                <w:szCs w:val="16"/>
              </w:rPr>
              <w:t xml:space="preserve"> ed.</w:t>
            </w:r>
          </w:p>
        </w:tc>
      </w:tr>
      <w:tr w:rsidR="00CA2333" w:rsidRPr="00A14A52" w14:paraId="49AC892C"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06B76983" w14:textId="1FE56028" w:rsidR="00CA2333" w:rsidRPr="00A14A52" w:rsidRDefault="00CA2333" w:rsidP="00CA2333">
            <w:pPr>
              <w:rPr>
                <w:sz w:val="16"/>
                <w:szCs w:val="16"/>
              </w:rPr>
            </w:pPr>
            <w:r w:rsidRPr="00A14A52">
              <w:rPr>
                <w:sz w:val="16"/>
                <w:szCs w:val="16"/>
              </w:rPr>
              <w:t>Human</w:t>
            </w:r>
          </w:p>
        </w:tc>
        <w:tc>
          <w:tcPr>
            <w:tcW w:w="6210" w:type="dxa"/>
            <w:tcBorders>
              <w:top w:val="nil"/>
              <w:left w:val="nil"/>
              <w:bottom w:val="single" w:sz="4" w:space="0" w:color="auto"/>
              <w:right w:val="single" w:sz="4" w:space="0" w:color="auto"/>
            </w:tcBorders>
            <w:shd w:val="clear" w:color="auto" w:fill="auto"/>
            <w:noWrap/>
            <w:vAlign w:val="bottom"/>
          </w:tcPr>
          <w:p w14:paraId="4557841B" w14:textId="3DA697ED" w:rsidR="00CA2333" w:rsidRPr="00A14A52" w:rsidRDefault="00CA2333" w:rsidP="00CA2333">
            <w:pPr>
              <w:rPr>
                <w:sz w:val="16"/>
                <w:szCs w:val="16"/>
              </w:rPr>
            </w:pPr>
            <w:r w:rsidRPr="00F83FDF">
              <w:rPr>
                <w:sz w:val="16"/>
                <w:szCs w:val="16"/>
              </w:rPr>
              <w:t>Renal Physiology</w:t>
            </w:r>
          </w:p>
        </w:tc>
        <w:tc>
          <w:tcPr>
            <w:tcW w:w="5310" w:type="dxa"/>
            <w:tcBorders>
              <w:top w:val="nil"/>
              <w:left w:val="nil"/>
              <w:bottom w:val="single" w:sz="4" w:space="0" w:color="auto"/>
              <w:right w:val="single" w:sz="4" w:space="0" w:color="auto"/>
            </w:tcBorders>
            <w:shd w:val="clear" w:color="auto" w:fill="auto"/>
            <w:noWrap/>
            <w:vAlign w:val="bottom"/>
          </w:tcPr>
          <w:p w14:paraId="4973DE85" w14:textId="3B1F3E2F" w:rsidR="00CA2333" w:rsidRPr="00A14A52" w:rsidRDefault="00CA2333" w:rsidP="00CA2333">
            <w:pPr>
              <w:rPr>
                <w:sz w:val="16"/>
                <w:szCs w:val="16"/>
              </w:rPr>
            </w:pPr>
            <w:r w:rsidRPr="00A14A52">
              <w:rPr>
                <w:sz w:val="16"/>
                <w:szCs w:val="16"/>
              </w:rPr>
              <w:t>Koeppen BM, Stanton BA</w:t>
            </w:r>
          </w:p>
        </w:tc>
        <w:tc>
          <w:tcPr>
            <w:tcW w:w="692" w:type="dxa"/>
            <w:tcBorders>
              <w:top w:val="nil"/>
              <w:left w:val="nil"/>
              <w:bottom w:val="single" w:sz="4" w:space="0" w:color="auto"/>
              <w:right w:val="single" w:sz="4" w:space="0" w:color="auto"/>
            </w:tcBorders>
            <w:shd w:val="clear" w:color="auto" w:fill="auto"/>
            <w:noWrap/>
            <w:vAlign w:val="bottom"/>
          </w:tcPr>
          <w:p w14:paraId="7D2C5E91" w14:textId="38A157CF" w:rsidR="00CA2333" w:rsidRPr="00A14A52" w:rsidRDefault="00CA2333" w:rsidP="00CA2333">
            <w:pPr>
              <w:rPr>
                <w:sz w:val="16"/>
                <w:szCs w:val="16"/>
              </w:rPr>
            </w:pPr>
            <w:r w:rsidRPr="00A14A52">
              <w:rPr>
                <w:sz w:val="16"/>
                <w:szCs w:val="16"/>
              </w:rPr>
              <w:t>2018</w:t>
            </w:r>
          </w:p>
        </w:tc>
        <w:tc>
          <w:tcPr>
            <w:tcW w:w="1128" w:type="dxa"/>
            <w:gridSpan w:val="2"/>
            <w:tcBorders>
              <w:top w:val="nil"/>
              <w:left w:val="nil"/>
              <w:bottom w:val="single" w:sz="4" w:space="0" w:color="auto"/>
              <w:right w:val="single" w:sz="4" w:space="0" w:color="auto"/>
            </w:tcBorders>
            <w:shd w:val="clear" w:color="auto" w:fill="auto"/>
            <w:noWrap/>
            <w:vAlign w:val="bottom"/>
          </w:tcPr>
          <w:p w14:paraId="2A34E11B" w14:textId="20B265A9" w:rsidR="00CA2333" w:rsidRPr="00A14A52" w:rsidRDefault="00CA2333" w:rsidP="00CA2333">
            <w:pPr>
              <w:rPr>
                <w:sz w:val="16"/>
                <w:szCs w:val="16"/>
              </w:rPr>
            </w:pPr>
            <w:r w:rsidRPr="00A14A52">
              <w:rPr>
                <w:sz w:val="16"/>
                <w:szCs w:val="16"/>
              </w:rPr>
              <w:t>6</w:t>
            </w:r>
            <w:r w:rsidRPr="00A14A52">
              <w:rPr>
                <w:sz w:val="16"/>
                <w:szCs w:val="16"/>
                <w:vertAlign w:val="superscript"/>
              </w:rPr>
              <w:t>th</w:t>
            </w:r>
            <w:r w:rsidRPr="00A14A52">
              <w:rPr>
                <w:sz w:val="16"/>
                <w:szCs w:val="16"/>
              </w:rPr>
              <w:t xml:space="preserve"> ed.</w:t>
            </w:r>
          </w:p>
        </w:tc>
      </w:tr>
      <w:tr w:rsidR="00CA2333" w:rsidRPr="00A14A52" w14:paraId="75D0E624"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7B1737F2" w14:textId="76F2C67A" w:rsidR="00CA2333" w:rsidRPr="00A14A52" w:rsidRDefault="00CA2333" w:rsidP="00CA2333">
            <w:pPr>
              <w:rPr>
                <w:sz w:val="16"/>
                <w:szCs w:val="16"/>
              </w:rPr>
            </w:pPr>
            <w:r w:rsidRPr="00A14A52">
              <w:rPr>
                <w:sz w:val="16"/>
                <w:szCs w:val="16"/>
              </w:rPr>
              <w:t>Human</w:t>
            </w:r>
          </w:p>
        </w:tc>
        <w:tc>
          <w:tcPr>
            <w:tcW w:w="6210" w:type="dxa"/>
            <w:tcBorders>
              <w:top w:val="nil"/>
              <w:left w:val="nil"/>
              <w:bottom w:val="single" w:sz="4" w:space="0" w:color="auto"/>
              <w:right w:val="single" w:sz="4" w:space="0" w:color="auto"/>
            </w:tcBorders>
            <w:shd w:val="clear" w:color="auto" w:fill="auto"/>
            <w:noWrap/>
            <w:vAlign w:val="bottom"/>
          </w:tcPr>
          <w:p w14:paraId="44CA2C62" w14:textId="5AB53E77" w:rsidR="00CA2333" w:rsidRPr="00A14A52" w:rsidRDefault="00CA2333" w:rsidP="00CA2333">
            <w:pPr>
              <w:rPr>
                <w:sz w:val="16"/>
                <w:szCs w:val="16"/>
              </w:rPr>
            </w:pPr>
            <w:r w:rsidRPr="00F83FDF">
              <w:rPr>
                <w:sz w:val="16"/>
                <w:szCs w:val="16"/>
              </w:rPr>
              <w:t>Renal Pathophysiology</w:t>
            </w:r>
          </w:p>
        </w:tc>
        <w:tc>
          <w:tcPr>
            <w:tcW w:w="5310" w:type="dxa"/>
            <w:tcBorders>
              <w:top w:val="nil"/>
              <w:left w:val="nil"/>
              <w:bottom w:val="single" w:sz="4" w:space="0" w:color="auto"/>
              <w:right w:val="single" w:sz="4" w:space="0" w:color="auto"/>
            </w:tcBorders>
            <w:shd w:val="clear" w:color="auto" w:fill="auto"/>
            <w:noWrap/>
            <w:vAlign w:val="bottom"/>
          </w:tcPr>
          <w:p w14:paraId="1B1593FB" w14:textId="762A36B7" w:rsidR="00CA2333" w:rsidRPr="00A14A52" w:rsidRDefault="00CA2333" w:rsidP="00CA2333">
            <w:pPr>
              <w:rPr>
                <w:sz w:val="16"/>
                <w:szCs w:val="16"/>
              </w:rPr>
            </w:pPr>
            <w:proofErr w:type="spellStart"/>
            <w:r w:rsidRPr="00A14A52">
              <w:rPr>
                <w:sz w:val="16"/>
                <w:szCs w:val="16"/>
              </w:rPr>
              <w:t>Rennke</w:t>
            </w:r>
            <w:proofErr w:type="spellEnd"/>
            <w:r w:rsidRPr="00A14A52">
              <w:rPr>
                <w:sz w:val="16"/>
                <w:szCs w:val="16"/>
              </w:rPr>
              <w:t xml:space="preserve"> HG, </w:t>
            </w:r>
            <w:proofErr w:type="spellStart"/>
            <w:r w:rsidRPr="00A14A52">
              <w:rPr>
                <w:sz w:val="16"/>
                <w:szCs w:val="16"/>
              </w:rPr>
              <w:t>Denker</w:t>
            </w:r>
            <w:proofErr w:type="spellEnd"/>
            <w:r w:rsidRPr="00A14A52">
              <w:rPr>
                <w:sz w:val="16"/>
                <w:szCs w:val="16"/>
              </w:rPr>
              <w:t xml:space="preserve"> BM</w:t>
            </w:r>
          </w:p>
        </w:tc>
        <w:tc>
          <w:tcPr>
            <w:tcW w:w="692" w:type="dxa"/>
            <w:tcBorders>
              <w:top w:val="nil"/>
              <w:left w:val="nil"/>
              <w:bottom w:val="single" w:sz="4" w:space="0" w:color="auto"/>
              <w:right w:val="single" w:sz="4" w:space="0" w:color="auto"/>
            </w:tcBorders>
            <w:shd w:val="clear" w:color="auto" w:fill="auto"/>
            <w:noWrap/>
            <w:vAlign w:val="bottom"/>
          </w:tcPr>
          <w:p w14:paraId="25DAB8A3" w14:textId="4C82025E" w:rsidR="00CA2333" w:rsidRPr="00A14A52" w:rsidRDefault="00CA2333" w:rsidP="00CA2333">
            <w:pPr>
              <w:rPr>
                <w:sz w:val="16"/>
                <w:szCs w:val="16"/>
              </w:rPr>
            </w:pPr>
            <w:r w:rsidRPr="00A14A52">
              <w:rPr>
                <w:sz w:val="16"/>
                <w:szCs w:val="16"/>
              </w:rPr>
              <w:t>2019</w:t>
            </w:r>
          </w:p>
        </w:tc>
        <w:tc>
          <w:tcPr>
            <w:tcW w:w="1128" w:type="dxa"/>
            <w:gridSpan w:val="2"/>
            <w:tcBorders>
              <w:top w:val="nil"/>
              <w:left w:val="nil"/>
              <w:bottom w:val="single" w:sz="4" w:space="0" w:color="auto"/>
              <w:right w:val="single" w:sz="4" w:space="0" w:color="auto"/>
            </w:tcBorders>
            <w:shd w:val="clear" w:color="auto" w:fill="auto"/>
            <w:noWrap/>
            <w:vAlign w:val="bottom"/>
          </w:tcPr>
          <w:p w14:paraId="52E9FE62" w14:textId="32A19B9A" w:rsidR="00CA2333" w:rsidRPr="00A14A52" w:rsidRDefault="00CA2333" w:rsidP="00CA2333">
            <w:pPr>
              <w:rPr>
                <w:sz w:val="16"/>
                <w:szCs w:val="16"/>
              </w:rPr>
            </w:pPr>
            <w:r w:rsidRPr="00A14A52">
              <w:rPr>
                <w:sz w:val="16"/>
                <w:szCs w:val="16"/>
              </w:rPr>
              <w:t>5</w:t>
            </w:r>
            <w:r w:rsidRPr="00A14A52">
              <w:rPr>
                <w:sz w:val="16"/>
                <w:szCs w:val="16"/>
                <w:vertAlign w:val="superscript"/>
              </w:rPr>
              <w:t>th</w:t>
            </w:r>
            <w:r w:rsidRPr="00A14A52">
              <w:rPr>
                <w:sz w:val="16"/>
                <w:szCs w:val="16"/>
              </w:rPr>
              <w:t xml:space="preserve"> ed.</w:t>
            </w:r>
          </w:p>
        </w:tc>
      </w:tr>
      <w:tr w:rsidR="00CA2333" w:rsidRPr="00A14A52" w14:paraId="5BAB4052"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6A19EC89" w14:textId="7CDB3969" w:rsidR="00CA2333" w:rsidRPr="00A14A52" w:rsidRDefault="00CA2333" w:rsidP="00CA2333">
            <w:pPr>
              <w:rPr>
                <w:sz w:val="16"/>
                <w:szCs w:val="16"/>
              </w:rPr>
            </w:pPr>
            <w:r w:rsidRPr="00A14A52">
              <w:rPr>
                <w:sz w:val="16"/>
                <w:szCs w:val="16"/>
              </w:rPr>
              <w:t>Human</w:t>
            </w:r>
          </w:p>
        </w:tc>
        <w:tc>
          <w:tcPr>
            <w:tcW w:w="6210" w:type="dxa"/>
            <w:tcBorders>
              <w:top w:val="nil"/>
              <w:left w:val="nil"/>
              <w:bottom w:val="single" w:sz="4" w:space="0" w:color="auto"/>
              <w:right w:val="single" w:sz="4" w:space="0" w:color="auto"/>
            </w:tcBorders>
            <w:shd w:val="clear" w:color="auto" w:fill="auto"/>
            <w:noWrap/>
            <w:vAlign w:val="bottom"/>
          </w:tcPr>
          <w:p w14:paraId="7F942E8A" w14:textId="01366284" w:rsidR="00CA2333" w:rsidRPr="00A14A52" w:rsidRDefault="00CA2333" w:rsidP="00CA2333">
            <w:pPr>
              <w:rPr>
                <w:sz w:val="16"/>
                <w:szCs w:val="16"/>
              </w:rPr>
            </w:pPr>
            <w:r w:rsidRPr="00F83FDF">
              <w:rPr>
                <w:sz w:val="16"/>
                <w:szCs w:val="16"/>
              </w:rPr>
              <w:t>Brenner &amp; Rector’s The Kidney</w:t>
            </w:r>
          </w:p>
        </w:tc>
        <w:tc>
          <w:tcPr>
            <w:tcW w:w="5310" w:type="dxa"/>
            <w:tcBorders>
              <w:top w:val="nil"/>
              <w:left w:val="nil"/>
              <w:bottom w:val="single" w:sz="4" w:space="0" w:color="auto"/>
              <w:right w:val="single" w:sz="4" w:space="0" w:color="auto"/>
            </w:tcBorders>
            <w:shd w:val="clear" w:color="auto" w:fill="auto"/>
            <w:noWrap/>
            <w:vAlign w:val="bottom"/>
          </w:tcPr>
          <w:p w14:paraId="72CA5E1D" w14:textId="1E6E0EB0" w:rsidR="00CA2333" w:rsidRPr="00A14A52" w:rsidRDefault="00CA2333" w:rsidP="00CA2333">
            <w:pPr>
              <w:rPr>
                <w:sz w:val="16"/>
                <w:szCs w:val="16"/>
              </w:rPr>
            </w:pPr>
            <w:r w:rsidRPr="00A14A52">
              <w:rPr>
                <w:sz w:val="16"/>
                <w:szCs w:val="16"/>
              </w:rPr>
              <w:t xml:space="preserve">Yu AS, </w:t>
            </w:r>
            <w:proofErr w:type="spellStart"/>
            <w:r w:rsidRPr="00A14A52">
              <w:rPr>
                <w:sz w:val="16"/>
                <w:szCs w:val="16"/>
              </w:rPr>
              <w:t>Chertow</w:t>
            </w:r>
            <w:proofErr w:type="spellEnd"/>
            <w:r w:rsidRPr="00A14A52">
              <w:rPr>
                <w:sz w:val="16"/>
                <w:szCs w:val="16"/>
              </w:rPr>
              <w:t xml:space="preserve"> GM, Luyckx V, Marsden PA, </w:t>
            </w:r>
            <w:proofErr w:type="spellStart"/>
            <w:r w:rsidRPr="00A14A52">
              <w:rPr>
                <w:sz w:val="16"/>
                <w:szCs w:val="16"/>
              </w:rPr>
              <w:t>Skorecki</w:t>
            </w:r>
            <w:proofErr w:type="spellEnd"/>
            <w:r w:rsidRPr="00A14A52">
              <w:rPr>
                <w:sz w:val="16"/>
                <w:szCs w:val="16"/>
              </w:rPr>
              <w:t xml:space="preserve"> K, Taal MW.</w:t>
            </w:r>
          </w:p>
        </w:tc>
        <w:tc>
          <w:tcPr>
            <w:tcW w:w="692" w:type="dxa"/>
            <w:tcBorders>
              <w:top w:val="nil"/>
              <w:left w:val="nil"/>
              <w:bottom w:val="single" w:sz="4" w:space="0" w:color="auto"/>
              <w:right w:val="single" w:sz="4" w:space="0" w:color="auto"/>
            </w:tcBorders>
            <w:shd w:val="clear" w:color="auto" w:fill="auto"/>
            <w:noWrap/>
            <w:vAlign w:val="bottom"/>
          </w:tcPr>
          <w:p w14:paraId="588973A6" w14:textId="7F363A45" w:rsidR="00CA2333" w:rsidRPr="00A14A52" w:rsidRDefault="00CA2333" w:rsidP="00CA2333">
            <w:pPr>
              <w:rPr>
                <w:sz w:val="16"/>
                <w:szCs w:val="16"/>
              </w:rPr>
            </w:pPr>
            <w:r w:rsidRPr="00A14A52">
              <w:rPr>
                <w:sz w:val="16"/>
                <w:szCs w:val="16"/>
              </w:rPr>
              <w:t>2019</w:t>
            </w:r>
          </w:p>
        </w:tc>
        <w:tc>
          <w:tcPr>
            <w:tcW w:w="1128" w:type="dxa"/>
            <w:gridSpan w:val="2"/>
            <w:tcBorders>
              <w:top w:val="nil"/>
              <w:left w:val="nil"/>
              <w:bottom w:val="single" w:sz="4" w:space="0" w:color="auto"/>
              <w:right w:val="single" w:sz="4" w:space="0" w:color="auto"/>
            </w:tcBorders>
            <w:shd w:val="clear" w:color="auto" w:fill="auto"/>
            <w:noWrap/>
            <w:vAlign w:val="bottom"/>
          </w:tcPr>
          <w:p w14:paraId="2C267D8C" w14:textId="5E666795" w:rsidR="00CA2333" w:rsidRPr="00A14A52" w:rsidRDefault="00CA2333" w:rsidP="00CA2333">
            <w:pPr>
              <w:rPr>
                <w:sz w:val="16"/>
                <w:szCs w:val="16"/>
              </w:rPr>
            </w:pPr>
            <w:r w:rsidRPr="00A14A52">
              <w:rPr>
                <w:sz w:val="16"/>
                <w:szCs w:val="16"/>
              </w:rPr>
              <w:t>11</w:t>
            </w:r>
            <w:r w:rsidRPr="00A14A52">
              <w:rPr>
                <w:sz w:val="16"/>
                <w:szCs w:val="16"/>
                <w:vertAlign w:val="superscript"/>
              </w:rPr>
              <w:t>th</w:t>
            </w:r>
            <w:r w:rsidRPr="00A14A52">
              <w:rPr>
                <w:sz w:val="16"/>
                <w:szCs w:val="16"/>
              </w:rPr>
              <w:t xml:space="preserve"> ed.</w:t>
            </w:r>
          </w:p>
        </w:tc>
      </w:tr>
      <w:tr w:rsidR="00CA2333" w:rsidRPr="00A14A52" w14:paraId="0BD7838B"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0D924028" w14:textId="19A0A0C3" w:rsidR="00CA2333" w:rsidRPr="00A14A52" w:rsidRDefault="00CA2333" w:rsidP="00CA2333">
            <w:pPr>
              <w:rPr>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tcPr>
          <w:p w14:paraId="3EB3EEC9" w14:textId="42442651" w:rsidR="00CA2333" w:rsidRPr="00A14A52" w:rsidRDefault="00CA2333" w:rsidP="00CA2333">
            <w:pPr>
              <w:rPr>
                <w:sz w:val="16"/>
                <w:szCs w:val="16"/>
              </w:rPr>
            </w:pPr>
            <w:r w:rsidRPr="00A14A52">
              <w:rPr>
                <w:sz w:val="16"/>
                <w:szCs w:val="16"/>
              </w:rPr>
              <w:t>Kirk’s Current Veterinary Therapy</w:t>
            </w:r>
          </w:p>
        </w:tc>
        <w:tc>
          <w:tcPr>
            <w:tcW w:w="5310" w:type="dxa"/>
            <w:tcBorders>
              <w:top w:val="nil"/>
              <w:left w:val="nil"/>
              <w:bottom w:val="single" w:sz="4" w:space="0" w:color="auto"/>
              <w:right w:val="single" w:sz="4" w:space="0" w:color="auto"/>
            </w:tcBorders>
            <w:shd w:val="clear" w:color="auto" w:fill="auto"/>
            <w:noWrap/>
            <w:vAlign w:val="bottom"/>
          </w:tcPr>
          <w:p w14:paraId="17DC6DF6" w14:textId="4B7EC439" w:rsidR="00CA2333" w:rsidRPr="00A14A52" w:rsidRDefault="00CA2333" w:rsidP="00CA2333">
            <w:pPr>
              <w:rPr>
                <w:sz w:val="16"/>
                <w:szCs w:val="16"/>
              </w:rPr>
            </w:pPr>
            <w:r w:rsidRPr="00A14A52">
              <w:rPr>
                <w:sz w:val="16"/>
                <w:szCs w:val="16"/>
              </w:rPr>
              <w:t>Bonagura JD, Twedt DC (eds)</w:t>
            </w:r>
          </w:p>
        </w:tc>
        <w:tc>
          <w:tcPr>
            <w:tcW w:w="692" w:type="dxa"/>
            <w:tcBorders>
              <w:top w:val="nil"/>
              <w:left w:val="nil"/>
              <w:bottom w:val="single" w:sz="4" w:space="0" w:color="auto"/>
              <w:right w:val="single" w:sz="4" w:space="0" w:color="auto"/>
            </w:tcBorders>
            <w:shd w:val="clear" w:color="auto" w:fill="auto"/>
            <w:noWrap/>
            <w:vAlign w:val="bottom"/>
          </w:tcPr>
          <w:p w14:paraId="7E734124" w14:textId="593A8D88" w:rsidR="00CA2333" w:rsidRPr="00A14A52" w:rsidRDefault="00CA2333" w:rsidP="00CA2333">
            <w:pPr>
              <w:rPr>
                <w:sz w:val="16"/>
                <w:szCs w:val="16"/>
              </w:rPr>
            </w:pPr>
            <w:r w:rsidRPr="00A14A52">
              <w:rPr>
                <w:sz w:val="16"/>
                <w:szCs w:val="16"/>
              </w:rPr>
              <w:t>2008</w:t>
            </w:r>
          </w:p>
        </w:tc>
        <w:tc>
          <w:tcPr>
            <w:tcW w:w="1128" w:type="dxa"/>
            <w:gridSpan w:val="2"/>
            <w:tcBorders>
              <w:top w:val="nil"/>
              <w:left w:val="nil"/>
              <w:bottom w:val="single" w:sz="4" w:space="0" w:color="auto"/>
              <w:right w:val="single" w:sz="4" w:space="0" w:color="auto"/>
            </w:tcBorders>
            <w:shd w:val="clear" w:color="auto" w:fill="auto"/>
            <w:noWrap/>
            <w:vAlign w:val="bottom"/>
          </w:tcPr>
          <w:p w14:paraId="26970CEC" w14:textId="3654778B" w:rsidR="00CA2333" w:rsidRPr="00A14A52" w:rsidRDefault="00CA2333" w:rsidP="00CA2333">
            <w:pPr>
              <w:rPr>
                <w:sz w:val="16"/>
                <w:szCs w:val="16"/>
              </w:rPr>
            </w:pPr>
            <w:r w:rsidRPr="00A14A52">
              <w:rPr>
                <w:sz w:val="16"/>
                <w:szCs w:val="16"/>
              </w:rPr>
              <w:t>14</w:t>
            </w:r>
            <w:r w:rsidRPr="00A14A52">
              <w:rPr>
                <w:sz w:val="16"/>
                <w:szCs w:val="16"/>
                <w:vertAlign w:val="superscript"/>
              </w:rPr>
              <w:t>th</w:t>
            </w:r>
            <w:r w:rsidRPr="00A14A52">
              <w:rPr>
                <w:sz w:val="16"/>
                <w:szCs w:val="16"/>
              </w:rPr>
              <w:t xml:space="preserve"> ed.</w:t>
            </w:r>
          </w:p>
        </w:tc>
      </w:tr>
      <w:tr w:rsidR="00CA2333" w:rsidRPr="00A14A52" w14:paraId="67CE408C"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65DE1BBF" w14:textId="617AE0DE" w:rsidR="00CA2333" w:rsidRPr="00A14A52" w:rsidRDefault="00CA2333" w:rsidP="00CA2333">
            <w:pPr>
              <w:rPr>
                <w:sz w:val="16"/>
                <w:szCs w:val="16"/>
              </w:rPr>
            </w:pPr>
            <w:r w:rsidRPr="00A14A52">
              <w:rPr>
                <w:sz w:val="16"/>
                <w:szCs w:val="16"/>
              </w:rPr>
              <w:lastRenderedPageBreak/>
              <w:t>SA</w:t>
            </w:r>
          </w:p>
        </w:tc>
        <w:tc>
          <w:tcPr>
            <w:tcW w:w="6210" w:type="dxa"/>
            <w:tcBorders>
              <w:top w:val="nil"/>
              <w:left w:val="nil"/>
              <w:bottom w:val="single" w:sz="4" w:space="0" w:color="auto"/>
              <w:right w:val="single" w:sz="4" w:space="0" w:color="auto"/>
            </w:tcBorders>
            <w:shd w:val="clear" w:color="auto" w:fill="auto"/>
            <w:noWrap/>
            <w:vAlign w:val="bottom"/>
          </w:tcPr>
          <w:p w14:paraId="14DB6DB1" w14:textId="42118887" w:rsidR="00CA2333" w:rsidRPr="00A14A52" w:rsidRDefault="00CA2333" w:rsidP="00CA2333">
            <w:pPr>
              <w:rPr>
                <w:sz w:val="16"/>
                <w:szCs w:val="16"/>
              </w:rPr>
            </w:pPr>
            <w:r w:rsidRPr="00A14A52">
              <w:rPr>
                <w:sz w:val="16"/>
                <w:szCs w:val="16"/>
              </w:rPr>
              <w:t>Kirk’s Current Veterinary Therapy</w:t>
            </w:r>
          </w:p>
        </w:tc>
        <w:tc>
          <w:tcPr>
            <w:tcW w:w="5310" w:type="dxa"/>
            <w:tcBorders>
              <w:top w:val="nil"/>
              <w:left w:val="nil"/>
              <w:bottom w:val="single" w:sz="4" w:space="0" w:color="auto"/>
              <w:right w:val="single" w:sz="4" w:space="0" w:color="auto"/>
            </w:tcBorders>
            <w:shd w:val="clear" w:color="auto" w:fill="auto"/>
            <w:noWrap/>
            <w:vAlign w:val="bottom"/>
          </w:tcPr>
          <w:p w14:paraId="410BEA14" w14:textId="35AF81C1" w:rsidR="00CA2333" w:rsidRPr="00A14A52" w:rsidRDefault="00CA2333" w:rsidP="00CA2333">
            <w:pPr>
              <w:rPr>
                <w:sz w:val="16"/>
                <w:szCs w:val="16"/>
              </w:rPr>
            </w:pPr>
            <w:r w:rsidRPr="00A14A52">
              <w:rPr>
                <w:sz w:val="16"/>
                <w:szCs w:val="16"/>
              </w:rPr>
              <w:t>Bonagura JD, Twedt DC (eds)</w:t>
            </w:r>
          </w:p>
        </w:tc>
        <w:tc>
          <w:tcPr>
            <w:tcW w:w="692" w:type="dxa"/>
            <w:tcBorders>
              <w:top w:val="nil"/>
              <w:left w:val="nil"/>
              <w:bottom w:val="single" w:sz="4" w:space="0" w:color="auto"/>
              <w:right w:val="single" w:sz="4" w:space="0" w:color="auto"/>
            </w:tcBorders>
            <w:shd w:val="clear" w:color="auto" w:fill="auto"/>
            <w:noWrap/>
            <w:vAlign w:val="bottom"/>
          </w:tcPr>
          <w:p w14:paraId="011FE5C0" w14:textId="2911935E" w:rsidR="00CA2333" w:rsidRPr="00A14A52" w:rsidRDefault="00CA2333" w:rsidP="00CA2333">
            <w:pPr>
              <w:rPr>
                <w:sz w:val="16"/>
                <w:szCs w:val="16"/>
              </w:rPr>
            </w:pPr>
            <w:r w:rsidRPr="00A14A52">
              <w:rPr>
                <w:sz w:val="16"/>
                <w:szCs w:val="16"/>
              </w:rPr>
              <w:t>2014</w:t>
            </w:r>
          </w:p>
        </w:tc>
        <w:tc>
          <w:tcPr>
            <w:tcW w:w="1128" w:type="dxa"/>
            <w:gridSpan w:val="2"/>
            <w:tcBorders>
              <w:top w:val="nil"/>
              <w:left w:val="nil"/>
              <w:bottom w:val="single" w:sz="4" w:space="0" w:color="auto"/>
              <w:right w:val="single" w:sz="4" w:space="0" w:color="auto"/>
            </w:tcBorders>
            <w:shd w:val="clear" w:color="auto" w:fill="auto"/>
            <w:noWrap/>
            <w:vAlign w:val="bottom"/>
          </w:tcPr>
          <w:p w14:paraId="3FBD9A1E" w14:textId="224F5737" w:rsidR="00CA2333" w:rsidRPr="00A14A52" w:rsidRDefault="00CA2333" w:rsidP="00CA2333">
            <w:pPr>
              <w:rPr>
                <w:sz w:val="16"/>
                <w:szCs w:val="16"/>
              </w:rPr>
            </w:pPr>
            <w:r w:rsidRPr="00A14A52">
              <w:rPr>
                <w:sz w:val="16"/>
                <w:szCs w:val="16"/>
              </w:rPr>
              <w:t>15</w:t>
            </w:r>
            <w:r w:rsidRPr="00A14A52">
              <w:rPr>
                <w:sz w:val="16"/>
                <w:szCs w:val="16"/>
                <w:vertAlign w:val="superscript"/>
              </w:rPr>
              <w:t>th</w:t>
            </w:r>
            <w:r w:rsidRPr="00A14A52">
              <w:rPr>
                <w:sz w:val="16"/>
                <w:szCs w:val="16"/>
              </w:rPr>
              <w:t xml:space="preserve"> ed.</w:t>
            </w:r>
          </w:p>
        </w:tc>
      </w:tr>
      <w:tr w:rsidR="00CA2333" w:rsidRPr="00A14A52" w14:paraId="44936CCA"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6E8F2362" w14:textId="58D19931" w:rsidR="00CA2333" w:rsidRPr="00A14A52" w:rsidRDefault="00CA2333" w:rsidP="00CA2333">
            <w:pPr>
              <w:rPr>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tcPr>
          <w:p w14:paraId="044D4F5B" w14:textId="7BEEE030" w:rsidR="00CA2333" w:rsidRPr="00A14A52" w:rsidRDefault="00CA2333" w:rsidP="00CA2333">
            <w:pPr>
              <w:rPr>
                <w:sz w:val="16"/>
                <w:szCs w:val="16"/>
              </w:rPr>
            </w:pPr>
            <w:r w:rsidRPr="00A14A52">
              <w:rPr>
                <w:sz w:val="16"/>
                <w:szCs w:val="16"/>
              </w:rPr>
              <w:t>Saunders Solutions in Veterinary Practice: Small Animal Gastroenterology</w:t>
            </w:r>
          </w:p>
        </w:tc>
        <w:tc>
          <w:tcPr>
            <w:tcW w:w="5310" w:type="dxa"/>
            <w:tcBorders>
              <w:top w:val="nil"/>
              <w:left w:val="nil"/>
              <w:bottom w:val="single" w:sz="4" w:space="0" w:color="auto"/>
              <w:right w:val="single" w:sz="4" w:space="0" w:color="auto"/>
            </w:tcBorders>
            <w:shd w:val="clear" w:color="auto" w:fill="auto"/>
            <w:noWrap/>
            <w:vAlign w:val="bottom"/>
          </w:tcPr>
          <w:p w14:paraId="24EA0723" w14:textId="161B8727" w:rsidR="00CA2333" w:rsidRPr="00A14A52" w:rsidRDefault="00CA2333" w:rsidP="00CA2333">
            <w:pPr>
              <w:rPr>
                <w:sz w:val="16"/>
                <w:szCs w:val="16"/>
              </w:rPr>
            </w:pPr>
            <w:r w:rsidRPr="00A14A52">
              <w:rPr>
                <w:sz w:val="16"/>
                <w:szCs w:val="16"/>
              </w:rPr>
              <w:t>Chandler M</w:t>
            </w:r>
          </w:p>
        </w:tc>
        <w:tc>
          <w:tcPr>
            <w:tcW w:w="692" w:type="dxa"/>
            <w:tcBorders>
              <w:top w:val="nil"/>
              <w:left w:val="nil"/>
              <w:bottom w:val="single" w:sz="4" w:space="0" w:color="auto"/>
              <w:right w:val="single" w:sz="4" w:space="0" w:color="auto"/>
            </w:tcBorders>
            <w:shd w:val="clear" w:color="auto" w:fill="auto"/>
            <w:noWrap/>
            <w:vAlign w:val="bottom"/>
          </w:tcPr>
          <w:p w14:paraId="4120A294" w14:textId="391CA46E" w:rsidR="00CA2333" w:rsidRPr="00A14A52" w:rsidRDefault="00CA2333" w:rsidP="00CA2333">
            <w:pPr>
              <w:rPr>
                <w:sz w:val="16"/>
                <w:szCs w:val="16"/>
              </w:rPr>
            </w:pPr>
            <w:r w:rsidRPr="00A14A52">
              <w:rPr>
                <w:sz w:val="16"/>
                <w:szCs w:val="16"/>
              </w:rPr>
              <w:t>2011</w:t>
            </w:r>
          </w:p>
        </w:tc>
        <w:tc>
          <w:tcPr>
            <w:tcW w:w="1128" w:type="dxa"/>
            <w:gridSpan w:val="2"/>
            <w:tcBorders>
              <w:top w:val="nil"/>
              <w:left w:val="nil"/>
              <w:bottom w:val="single" w:sz="4" w:space="0" w:color="auto"/>
              <w:right w:val="single" w:sz="4" w:space="0" w:color="auto"/>
            </w:tcBorders>
            <w:shd w:val="clear" w:color="auto" w:fill="auto"/>
            <w:noWrap/>
            <w:vAlign w:val="bottom"/>
          </w:tcPr>
          <w:p w14:paraId="1C09F1F1" w14:textId="1ADCF1D2" w:rsidR="00CA2333" w:rsidRPr="00A14A52" w:rsidRDefault="00CA2333" w:rsidP="00CA2333">
            <w:pPr>
              <w:rPr>
                <w:sz w:val="16"/>
                <w:szCs w:val="16"/>
              </w:rPr>
            </w:pPr>
            <w:r w:rsidRPr="00A14A52">
              <w:rPr>
                <w:sz w:val="16"/>
                <w:szCs w:val="16"/>
              </w:rPr>
              <w:t>1</w:t>
            </w:r>
            <w:r w:rsidRPr="00A14A52">
              <w:rPr>
                <w:sz w:val="16"/>
                <w:szCs w:val="16"/>
                <w:vertAlign w:val="superscript"/>
              </w:rPr>
              <w:t>st</w:t>
            </w:r>
            <w:r w:rsidRPr="00A14A52">
              <w:rPr>
                <w:sz w:val="16"/>
                <w:szCs w:val="16"/>
              </w:rPr>
              <w:t xml:space="preserve"> ed. </w:t>
            </w:r>
          </w:p>
        </w:tc>
      </w:tr>
      <w:tr w:rsidR="00CA2333" w:rsidRPr="00A14A52" w14:paraId="3F37C56F"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66C14ABC" w14:textId="2935C14F" w:rsidR="00CA2333" w:rsidRPr="00A14A52" w:rsidRDefault="00CA2333" w:rsidP="00CA2333">
            <w:pPr>
              <w:rPr>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tcPr>
          <w:p w14:paraId="205D07D5" w14:textId="0E45BA23" w:rsidR="00CA2333" w:rsidRPr="00A14A52" w:rsidRDefault="00CA2333" w:rsidP="00CA2333">
            <w:pPr>
              <w:rPr>
                <w:sz w:val="16"/>
                <w:szCs w:val="16"/>
              </w:rPr>
            </w:pPr>
            <w:r w:rsidRPr="00A14A52">
              <w:rPr>
                <w:sz w:val="16"/>
                <w:szCs w:val="16"/>
              </w:rPr>
              <w:t>Small Animal Gastroenterology</w:t>
            </w:r>
          </w:p>
        </w:tc>
        <w:tc>
          <w:tcPr>
            <w:tcW w:w="5310" w:type="dxa"/>
            <w:tcBorders>
              <w:top w:val="nil"/>
              <w:left w:val="nil"/>
              <w:bottom w:val="single" w:sz="4" w:space="0" w:color="auto"/>
              <w:right w:val="single" w:sz="4" w:space="0" w:color="auto"/>
            </w:tcBorders>
            <w:shd w:val="clear" w:color="auto" w:fill="auto"/>
            <w:noWrap/>
            <w:vAlign w:val="bottom"/>
          </w:tcPr>
          <w:p w14:paraId="2C0241AF" w14:textId="24027A4D" w:rsidR="00CA2333" w:rsidRPr="00A14A52" w:rsidRDefault="00CA2333" w:rsidP="00CA2333">
            <w:pPr>
              <w:rPr>
                <w:sz w:val="16"/>
                <w:szCs w:val="16"/>
              </w:rPr>
            </w:pPr>
            <w:r w:rsidRPr="00A14A52">
              <w:rPr>
                <w:sz w:val="16"/>
                <w:szCs w:val="16"/>
              </w:rPr>
              <w:t>Steiner J (ed)</w:t>
            </w:r>
          </w:p>
        </w:tc>
        <w:tc>
          <w:tcPr>
            <w:tcW w:w="692" w:type="dxa"/>
            <w:tcBorders>
              <w:top w:val="nil"/>
              <w:left w:val="nil"/>
              <w:bottom w:val="single" w:sz="4" w:space="0" w:color="auto"/>
              <w:right w:val="single" w:sz="4" w:space="0" w:color="auto"/>
            </w:tcBorders>
            <w:shd w:val="clear" w:color="auto" w:fill="auto"/>
            <w:noWrap/>
            <w:vAlign w:val="bottom"/>
          </w:tcPr>
          <w:p w14:paraId="6D9E9F1A" w14:textId="0E1AAE8C" w:rsidR="00CA2333" w:rsidRPr="00A14A52" w:rsidRDefault="00CA2333" w:rsidP="00CA2333">
            <w:pPr>
              <w:rPr>
                <w:sz w:val="16"/>
                <w:szCs w:val="16"/>
              </w:rPr>
            </w:pPr>
            <w:r w:rsidRPr="00A14A52">
              <w:rPr>
                <w:sz w:val="16"/>
                <w:szCs w:val="16"/>
              </w:rPr>
              <w:t>2006</w:t>
            </w:r>
          </w:p>
        </w:tc>
        <w:tc>
          <w:tcPr>
            <w:tcW w:w="1128" w:type="dxa"/>
            <w:gridSpan w:val="2"/>
            <w:tcBorders>
              <w:top w:val="nil"/>
              <w:left w:val="nil"/>
              <w:bottom w:val="single" w:sz="4" w:space="0" w:color="auto"/>
              <w:right w:val="single" w:sz="4" w:space="0" w:color="auto"/>
            </w:tcBorders>
            <w:shd w:val="clear" w:color="auto" w:fill="auto"/>
            <w:noWrap/>
            <w:vAlign w:val="bottom"/>
          </w:tcPr>
          <w:p w14:paraId="794AA20D" w14:textId="30A6EAC8" w:rsidR="00CA2333" w:rsidRPr="00A14A52" w:rsidRDefault="00CA2333" w:rsidP="00CA2333">
            <w:pPr>
              <w:rPr>
                <w:sz w:val="16"/>
                <w:szCs w:val="16"/>
              </w:rPr>
            </w:pPr>
            <w:r w:rsidRPr="00A14A52">
              <w:rPr>
                <w:sz w:val="16"/>
                <w:szCs w:val="16"/>
              </w:rPr>
              <w:t>1</w:t>
            </w:r>
            <w:r w:rsidRPr="00A14A52">
              <w:rPr>
                <w:sz w:val="16"/>
                <w:szCs w:val="16"/>
                <w:vertAlign w:val="superscript"/>
              </w:rPr>
              <w:t>st</w:t>
            </w:r>
            <w:r w:rsidRPr="00A14A52">
              <w:rPr>
                <w:sz w:val="16"/>
                <w:szCs w:val="16"/>
              </w:rPr>
              <w:t xml:space="preserve"> ed.</w:t>
            </w:r>
          </w:p>
        </w:tc>
      </w:tr>
      <w:tr w:rsidR="00CA2333" w:rsidRPr="00A14A52" w14:paraId="4782C422"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53CF692C" w14:textId="0E89BDCC" w:rsidR="00CA2333" w:rsidRPr="00A14A52" w:rsidRDefault="00CA2333" w:rsidP="00CA2333">
            <w:pPr>
              <w:rPr>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tcPr>
          <w:p w14:paraId="57029F97" w14:textId="5542E4FE" w:rsidR="00CA2333" w:rsidRPr="00A14A52" w:rsidRDefault="00CA2333" w:rsidP="00CA2333">
            <w:pPr>
              <w:rPr>
                <w:sz w:val="16"/>
                <w:szCs w:val="16"/>
              </w:rPr>
            </w:pPr>
            <w:r w:rsidRPr="00A14A52">
              <w:rPr>
                <w:sz w:val="16"/>
                <w:szCs w:val="16"/>
              </w:rPr>
              <w:t>BSAVA Manual of Endocrinology</w:t>
            </w:r>
          </w:p>
        </w:tc>
        <w:tc>
          <w:tcPr>
            <w:tcW w:w="5310" w:type="dxa"/>
            <w:tcBorders>
              <w:top w:val="nil"/>
              <w:left w:val="nil"/>
              <w:bottom w:val="single" w:sz="4" w:space="0" w:color="auto"/>
              <w:right w:val="single" w:sz="4" w:space="0" w:color="auto"/>
            </w:tcBorders>
            <w:shd w:val="clear" w:color="auto" w:fill="auto"/>
            <w:noWrap/>
            <w:vAlign w:val="bottom"/>
          </w:tcPr>
          <w:p w14:paraId="1AB13F32" w14:textId="0257D2B9" w:rsidR="00CA2333" w:rsidRPr="00A14A52" w:rsidRDefault="00CA2333" w:rsidP="00CA2333">
            <w:pPr>
              <w:rPr>
                <w:sz w:val="16"/>
                <w:szCs w:val="16"/>
              </w:rPr>
            </w:pPr>
            <w:r w:rsidRPr="00A14A52">
              <w:rPr>
                <w:sz w:val="16"/>
                <w:szCs w:val="16"/>
              </w:rPr>
              <w:t>Mooney C, Peterson M</w:t>
            </w:r>
          </w:p>
        </w:tc>
        <w:tc>
          <w:tcPr>
            <w:tcW w:w="692" w:type="dxa"/>
            <w:tcBorders>
              <w:top w:val="nil"/>
              <w:left w:val="nil"/>
              <w:bottom w:val="single" w:sz="4" w:space="0" w:color="auto"/>
              <w:right w:val="single" w:sz="4" w:space="0" w:color="auto"/>
            </w:tcBorders>
            <w:shd w:val="clear" w:color="auto" w:fill="auto"/>
            <w:noWrap/>
            <w:vAlign w:val="bottom"/>
          </w:tcPr>
          <w:p w14:paraId="1CD224C0" w14:textId="7E3BACA4" w:rsidR="00CA2333" w:rsidRPr="00A14A52" w:rsidRDefault="00CA2333" w:rsidP="00CA2333">
            <w:pPr>
              <w:rPr>
                <w:sz w:val="16"/>
                <w:szCs w:val="16"/>
              </w:rPr>
            </w:pPr>
            <w:r w:rsidRPr="00A14A52">
              <w:rPr>
                <w:sz w:val="16"/>
                <w:szCs w:val="16"/>
              </w:rPr>
              <w:t>2012</w:t>
            </w:r>
          </w:p>
        </w:tc>
        <w:tc>
          <w:tcPr>
            <w:tcW w:w="1128" w:type="dxa"/>
            <w:gridSpan w:val="2"/>
            <w:tcBorders>
              <w:top w:val="nil"/>
              <w:left w:val="nil"/>
              <w:bottom w:val="single" w:sz="4" w:space="0" w:color="auto"/>
              <w:right w:val="single" w:sz="4" w:space="0" w:color="auto"/>
            </w:tcBorders>
            <w:shd w:val="clear" w:color="auto" w:fill="auto"/>
            <w:noWrap/>
            <w:vAlign w:val="bottom"/>
          </w:tcPr>
          <w:p w14:paraId="44D8AD72" w14:textId="525AFA94" w:rsidR="00CA2333" w:rsidRPr="00A14A52" w:rsidRDefault="00CA2333" w:rsidP="00CA2333">
            <w:pPr>
              <w:rPr>
                <w:sz w:val="16"/>
                <w:szCs w:val="16"/>
              </w:rPr>
            </w:pPr>
            <w:r w:rsidRPr="00A14A52">
              <w:rPr>
                <w:sz w:val="16"/>
                <w:szCs w:val="16"/>
              </w:rPr>
              <w:t>4</w:t>
            </w:r>
            <w:r w:rsidRPr="00A14A52">
              <w:rPr>
                <w:sz w:val="16"/>
                <w:szCs w:val="16"/>
                <w:vertAlign w:val="superscript"/>
              </w:rPr>
              <w:t>th</w:t>
            </w:r>
            <w:r w:rsidRPr="00A14A52">
              <w:rPr>
                <w:sz w:val="16"/>
                <w:szCs w:val="16"/>
              </w:rPr>
              <w:t xml:space="preserve"> ed.</w:t>
            </w:r>
          </w:p>
        </w:tc>
      </w:tr>
      <w:tr w:rsidR="00CA2333" w:rsidRPr="00A14A52" w14:paraId="457433DB" w14:textId="77777777" w:rsidTr="00231EDF">
        <w:trPr>
          <w:trHeight w:val="280"/>
        </w:trPr>
        <w:tc>
          <w:tcPr>
            <w:tcW w:w="14343" w:type="dxa"/>
            <w:gridSpan w:val="6"/>
            <w:tcBorders>
              <w:top w:val="single" w:sz="4" w:space="0" w:color="auto"/>
              <w:left w:val="single" w:sz="4" w:space="0" w:color="auto"/>
              <w:bottom w:val="single" w:sz="4" w:space="0" w:color="auto"/>
              <w:right w:val="single" w:sz="4" w:space="0" w:color="auto"/>
            </w:tcBorders>
            <w:shd w:val="clear" w:color="auto" w:fill="auto"/>
            <w:noWrap/>
            <w:vAlign w:val="bottom"/>
          </w:tcPr>
          <w:p w14:paraId="2D197A43" w14:textId="77777777" w:rsidR="00CA2333" w:rsidRPr="00A14A52" w:rsidRDefault="00CA2333" w:rsidP="00CA2333">
            <w:pPr>
              <w:rPr>
                <w:b/>
                <w:bCs/>
                <w:sz w:val="16"/>
                <w:szCs w:val="16"/>
              </w:rPr>
            </w:pPr>
            <w:r w:rsidRPr="00A14A52">
              <w:rPr>
                <w:b/>
                <w:bCs/>
                <w:sz w:val="16"/>
                <w:szCs w:val="16"/>
              </w:rPr>
              <w:t>Hematology and Transfusion Medicine</w:t>
            </w:r>
          </w:p>
        </w:tc>
      </w:tr>
      <w:tr w:rsidR="00CA2333" w:rsidRPr="00A14A52" w14:paraId="46946E06" w14:textId="77777777" w:rsidTr="00231EDF">
        <w:trPr>
          <w:trHeight w:val="280"/>
        </w:trPr>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5F63865" w14:textId="77777777" w:rsidR="00CA2333" w:rsidRPr="00A14A52" w:rsidRDefault="00CA2333" w:rsidP="00CA2333">
            <w:pPr>
              <w:rPr>
                <w:bCs/>
                <w:sz w:val="16"/>
                <w:szCs w:val="16"/>
              </w:rPr>
            </w:pPr>
            <w:r w:rsidRPr="00A14A52">
              <w:rPr>
                <w:bCs/>
                <w:sz w:val="16"/>
                <w:szCs w:val="16"/>
              </w:rPr>
              <w:t>LA/SA</w:t>
            </w:r>
          </w:p>
        </w:tc>
        <w:tc>
          <w:tcPr>
            <w:tcW w:w="6210" w:type="dxa"/>
            <w:tcBorders>
              <w:top w:val="single" w:sz="4" w:space="0" w:color="auto"/>
              <w:left w:val="single" w:sz="4" w:space="0" w:color="auto"/>
              <w:bottom w:val="single" w:sz="4" w:space="0" w:color="auto"/>
              <w:right w:val="single" w:sz="4" w:space="0" w:color="auto"/>
            </w:tcBorders>
            <w:shd w:val="clear" w:color="auto" w:fill="auto"/>
            <w:vAlign w:val="bottom"/>
          </w:tcPr>
          <w:p w14:paraId="21DE3A62" w14:textId="77777777" w:rsidR="00CA2333" w:rsidRPr="00A14A52" w:rsidRDefault="00CA2333" w:rsidP="00CA2333">
            <w:pPr>
              <w:rPr>
                <w:bCs/>
                <w:sz w:val="16"/>
                <w:szCs w:val="16"/>
              </w:rPr>
            </w:pPr>
            <w:r w:rsidRPr="00A14A52">
              <w:rPr>
                <w:bCs/>
                <w:sz w:val="16"/>
                <w:szCs w:val="16"/>
              </w:rPr>
              <w:t>Manual of Veterinary Transfusion Medicine and Blood Banking</w:t>
            </w:r>
          </w:p>
        </w:tc>
        <w:tc>
          <w:tcPr>
            <w:tcW w:w="5310" w:type="dxa"/>
            <w:tcBorders>
              <w:top w:val="single" w:sz="4" w:space="0" w:color="auto"/>
              <w:left w:val="single" w:sz="4" w:space="0" w:color="auto"/>
              <w:bottom w:val="single" w:sz="4" w:space="0" w:color="auto"/>
              <w:right w:val="single" w:sz="4" w:space="0" w:color="auto"/>
            </w:tcBorders>
            <w:shd w:val="clear" w:color="auto" w:fill="auto"/>
            <w:vAlign w:val="bottom"/>
          </w:tcPr>
          <w:p w14:paraId="65728436" w14:textId="77777777" w:rsidR="00CA2333" w:rsidRPr="00A14A52" w:rsidRDefault="00CA2333" w:rsidP="00CA2333">
            <w:pPr>
              <w:rPr>
                <w:bCs/>
                <w:sz w:val="16"/>
                <w:szCs w:val="16"/>
              </w:rPr>
            </w:pPr>
            <w:r w:rsidRPr="00A14A52">
              <w:rPr>
                <w:bCs/>
                <w:sz w:val="16"/>
                <w:szCs w:val="16"/>
              </w:rPr>
              <w:t xml:space="preserve">Yagi K, </w:t>
            </w:r>
            <w:proofErr w:type="spellStart"/>
            <w:r w:rsidRPr="00A14A52">
              <w:rPr>
                <w:bCs/>
                <w:sz w:val="16"/>
                <w:szCs w:val="16"/>
              </w:rPr>
              <w:t>Holowaychuk</w:t>
            </w:r>
            <w:proofErr w:type="spellEnd"/>
            <w:r w:rsidRPr="00A14A52">
              <w:rPr>
                <w:bCs/>
                <w:sz w:val="16"/>
                <w:szCs w:val="16"/>
              </w:rPr>
              <w:t xml:space="preserve"> M</w:t>
            </w:r>
          </w:p>
        </w:tc>
        <w:tc>
          <w:tcPr>
            <w:tcW w:w="720"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7546F7D0" w14:textId="77777777" w:rsidR="00CA2333" w:rsidRPr="00A14A52" w:rsidRDefault="00CA2333" w:rsidP="00CA2333">
            <w:pPr>
              <w:rPr>
                <w:bCs/>
                <w:sz w:val="16"/>
                <w:szCs w:val="16"/>
              </w:rPr>
            </w:pPr>
            <w:r w:rsidRPr="00A14A52">
              <w:rPr>
                <w:bCs/>
                <w:sz w:val="16"/>
                <w:szCs w:val="16"/>
              </w:rPr>
              <w:t>2016</w:t>
            </w:r>
          </w:p>
        </w:tc>
        <w:tc>
          <w:tcPr>
            <w:tcW w:w="1100" w:type="dxa"/>
            <w:tcBorders>
              <w:top w:val="single" w:sz="4" w:space="0" w:color="auto"/>
              <w:left w:val="single" w:sz="4" w:space="0" w:color="auto"/>
              <w:bottom w:val="single" w:sz="4" w:space="0" w:color="auto"/>
              <w:right w:val="single" w:sz="4" w:space="0" w:color="auto"/>
            </w:tcBorders>
            <w:shd w:val="clear" w:color="auto" w:fill="auto"/>
            <w:vAlign w:val="bottom"/>
          </w:tcPr>
          <w:p w14:paraId="3E9DCB7E" w14:textId="77777777" w:rsidR="00CA2333" w:rsidRPr="00A14A52" w:rsidRDefault="00CA2333" w:rsidP="00CA2333">
            <w:pPr>
              <w:rPr>
                <w:b/>
                <w:bCs/>
                <w:sz w:val="16"/>
                <w:szCs w:val="16"/>
              </w:rPr>
            </w:pPr>
          </w:p>
        </w:tc>
      </w:tr>
      <w:tr w:rsidR="00CA2333" w:rsidRPr="00A14A52" w14:paraId="0CDC3D84" w14:textId="77777777" w:rsidTr="00231EDF">
        <w:trPr>
          <w:trHeight w:val="280"/>
        </w:trPr>
        <w:tc>
          <w:tcPr>
            <w:tcW w:w="1434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DC06F" w14:textId="77777777" w:rsidR="00CA2333" w:rsidRPr="00A14A52" w:rsidRDefault="00CA2333" w:rsidP="00CA2333">
            <w:pPr>
              <w:rPr>
                <w:i/>
                <w:iCs/>
                <w:color w:val="404040" w:themeColor="text1" w:themeTint="BF"/>
                <w:sz w:val="16"/>
                <w:szCs w:val="16"/>
              </w:rPr>
            </w:pPr>
            <w:r w:rsidRPr="00A14A52">
              <w:rPr>
                <w:b/>
                <w:bCs/>
                <w:sz w:val="16"/>
                <w:szCs w:val="16"/>
              </w:rPr>
              <w:t>Mechanical Ventilation</w:t>
            </w:r>
          </w:p>
        </w:tc>
      </w:tr>
      <w:tr w:rsidR="00CA2333" w:rsidRPr="00A14A52" w14:paraId="31142518"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vAlign w:val="bottom"/>
            <w:hideMark/>
          </w:tcPr>
          <w:p w14:paraId="7830A699" w14:textId="77777777" w:rsidR="00CA2333" w:rsidRPr="00A14A52" w:rsidRDefault="00CA2333" w:rsidP="00CA2333">
            <w:pPr>
              <w:rPr>
                <w:b/>
                <w:bCs/>
                <w:i/>
                <w:iCs/>
                <w:color w:val="243F60" w:themeColor="accent1" w:themeShade="7F"/>
                <w:sz w:val="16"/>
                <w:szCs w:val="16"/>
              </w:rPr>
            </w:pPr>
            <w:r w:rsidRPr="00A14A52">
              <w:rPr>
                <w:b/>
                <w:bCs/>
                <w:sz w:val="16"/>
                <w:szCs w:val="16"/>
              </w:rPr>
              <w:t>Species</w:t>
            </w:r>
          </w:p>
        </w:tc>
        <w:tc>
          <w:tcPr>
            <w:tcW w:w="6210" w:type="dxa"/>
            <w:tcBorders>
              <w:top w:val="nil"/>
              <w:left w:val="nil"/>
              <w:bottom w:val="single" w:sz="4" w:space="0" w:color="auto"/>
              <w:right w:val="single" w:sz="4" w:space="0" w:color="auto"/>
            </w:tcBorders>
            <w:shd w:val="clear" w:color="auto" w:fill="auto"/>
            <w:vAlign w:val="bottom"/>
            <w:hideMark/>
          </w:tcPr>
          <w:p w14:paraId="7D743DE1" w14:textId="77777777" w:rsidR="00CA2333" w:rsidRPr="00A14A52" w:rsidRDefault="00CA2333" w:rsidP="00CA2333">
            <w:pPr>
              <w:rPr>
                <w:b/>
                <w:bCs/>
                <w:i/>
                <w:iCs/>
                <w:color w:val="243F60" w:themeColor="accent1" w:themeShade="7F"/>
                <w:sz w:val="16"/>
                <w:szCs w:val="16"/>
              </w:rPr>
            </w:pPr>
            <w:r w:rsidRPr="00A14A52">
              <w:rPr>
                <w:b/>
                <w:bCs/>
                <w:sz w:val="16"/>
                <w:szCs w:val="16"/>
              </w:rPr>
              <w:t>Title</w:t>
            </w:r>
          </w:p>
        </w:tc>
        <w:tc>
          <w:tcPr>
            <w:tcW w:w="5310" w:type="dxa"/>
            <w:tcBorders>
              <w:top w:val="nil"/>
              <w:left w:val="nil"/>
              <w:bottom w:val="single" w:sz="4" w:space="0" w:color="auto"/>
              <w:right w:val="single" w:sz="4" w:space="0" w:color="auto"/>
            </w:tcBorders>
            <w:shd w:val="clear" w:color="auto" w:fill="auto"/>
            <w:vAlign w:val="bottom"/>
            <w:hideMark/>
          </w:tcPr>
          <w:p w14:paraId="6F76DC25" w14:textId="77777777" w:rsidR="00CA2333" w:rsidRPr="00A14A52" w:rsidRDefault="00CA2333" w:rsidP="00CA2333">
            <w:pPr>
              <w:rPr>
                <w:b/>
                <w:bCs/>
                <w:i/>
                <w:iCs/>
                <w:color w:val="404040" w:themeColor="text1" w:themeTint="BF"/>
                <w:sz w:val="16"/>
                <w:szCs w:val="16"/>
              </w:rPr>
            </w:pPr>
            <w:r w:rsidRPr="00A14A52">
              <w:rPr>
                <w:b/>
                <w:bCs/>
                <w:sz w:val="16"/>
                <w:szCs w:val="16"/>
              </w:rPr>
              <w:t>Author/Editor</w:t>
            </w:r>
          </w:p>
        </w:tc>
        <w:tc>
          <w:tcPr>
            <w:tcW w:w="692" w:type="dxa"/>
            <w:tcBorders>
              <w:top w:val="nil"/>
              <w:left w:val="nil"/>
              <w:bottom w:val="single" w:sz="4" w:space="0" w:color="auto"/>
              <w:right w:val="single" w:sz="4" w:space="0" w:color="auto"/>
            </w:tcBorders>
            <w:shd w:val="clear" w:color="auto" w:fill="auto"/>
            <w:vAlign w:val="bottom"/>
            <w:hideMark/>
          </w:tcPr>
          <w:p w14:paraId="3DE85793" w14:textId="77777777" w:rsidR="00CA2333" w:rsidRPr="00A14A52" w:rsidRDefault="00CA2333" w:rsidP="00CA2333">
            <w:pPr>
              <w:rPr>
                <w:b/>
                <w:bCs/>
                <w:i/>
                <w:iCs/>
                <w:color w:val="243F60" w:themeColor="accent1" w:themeShade="7F"/>
                <w:sz w:val="16"/>
                <w:szCs w:val="16"/>
              </w:rPr>
            </w:pPr>
            <w:r w:rsidRPr="00A14A52">
              <w:rPr>
                <w:b/>
                <w:bCs/>
                <w:sz w:val="16"/>
                <w:szCs w:val="16"/>
              </w:rPr>
              <w:t>Year</w:t>
            </w:r>
          </w:p>
        </w:tc>
        <w:tc>
          <w:tcPr>
            <w:tcW w:w="1128" w:type="dxa"/>
            <w:gridSpan w:val="2"/>
            <w:tcBorders>
              <w:top w:val="nil"/>
              <w:left w:val="nil"/>
              <w:bottom w:val="single" w:sz="4" w:space="0" w:color="auto"/>
              <w:right w:val="single" w:sz="4" w:space="0" w:color="auto"/>
            </w:tcBorders>
            <w:shd w:val="clear" w:color="auto" w:fill="auto"/>
            <w:vAlign w:val="bottom"/>
            <w:hideMark/>
          </w:tcPr>
          <w:p w14:paraId="15747E0B" w14:textId="77777777" w:rsidR="00CA2333" w:rsidRPr="00A14A52" w:rsidRDefault="00CA2333" w:rsidP="00CA2333">
            <w:pPr>
              <w:rPr>
                <w:b/>
                <w:bCs/>
                <w:i/>
                <w:iCs/>
                <w:color w:val="404040" w:themeColor="text1" w:themeTint="BF"/>
                <w:sz w:val="16"/>
                <w:szCs w:val="16"/>
              </w:rPr>
            </w:pPr>
            <w:r w:rsidRPr="00A14A52">
              <w:rPr>
                <w:b/>
                <w:bCs/>
                <w:sz w:val="16"/>
                <w:szCs w:val="16"/>
              </w:rPr>
              <w:t>Edition</w:t>
            </w:r>
          </w:p>
        </w:tc>
      </w:tr>
      <w:tr w:rsidR="00CA2333" w:rsidRPr="00A14A52" w14:paraId="254DB6A6"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6CDFCCED" w14:textId="77777777" w:rsidR="00CA2333" w:rsidRPr="00A14A52" w:rsidRDefault="00CA2333" w:rsidP="00CA2333">
            <w:pPr>
              <w:rPr>
                <w:sz w:val="16"/>
                <w:szCs w:val="16"/>
              </w:rPr>
            </w:pPr>
            <w:r w:rsidRPr="00A14A52">
              <w:rPr>
                <w:sz w:val="16"/>
                <w:szCs w:val="16"/>
              </w:rPr>
              <w:t>Human</w:t>
            </w:r>
          </w:p>
        </w:tc>
        <w:tc>
          <w:tcPr>
            <w:tcW w:w="6210" w:type="dxa"/>
            <w:tcBorders>
              <w:top w:val="nil"/>
              <w:left w:val="nil"/>
              <w:bottom w:val="single" w:sz="4" w:space="0" w:color="auto"/>
              <w:right w:val="single" w:sz="4" w:space="0" w:color="auto"/>
            </w:tcBorders>
            <w:shd w:val="clear" w:color="auto" w:fill="auto"/>
            <w:noWrap/>
            <w:vAlign w:val="bottom"/>
          </w:tcPr>
          <w:p w14:paraId="60C59DAD" w14:textId="77777777" w:rsidR="00CA2333" w:rsidRPr="00A14A52" w:rsidRDefault="00CA2333" w:rsidP="00CA2333">
            <w:pPr>
              <w:rPr>
                <w:sz w:val="16"/>
                <w:szCs w:val="16"/>
              </w:rPr>
            </w:pPr>
            <w:r w:rsidRPr="00A14A52">
              <w:rPr>
                <w:sz w:val="16"/>
                <w:szCs w:val="16"/>
              </w:rPr>
              <w:t>Essentials of Mechanical Ventilation</w:t>
            </w:r>
            <w:r w:rsidRPr="00A14A52" w:rsidDel="00887CB7">
              <w:rPr>
                <w:sz w:val="16"/>
                <w:szCs w:val="16"/>
              </w:rPr>
              <w:t xml:space="preserve"> </w:t>
            </w:r>
          </w:p>
        </w:tc>
        <w:tc>
          <w:tcPr>
            <w:tcW w:w="5310" w:type="dxa"/>
            <w:tcBorders>
              <w:top w:val="nil"/>
              <w:left w:val="nil"/>
              <w:bottom w:val="single" w:sz="4" w:space="0" w:color="auto"/>
              <w:right w:val="single" w:sz="4" w:space="0" w:color="auto"/>
            </w:tcBorders>
            <w:shd w:val="clear" w:color="auto" w:fill="auto"/>
            <w:noWrap/>
            <w:vAlign w:val="bottom"/>
          </w:tcPr>
          <w:p w14:paraId="183EE02C" w14:textId="77777777" w:rsidR="00CA2333" w:rsidRPr="00A14A52" w:rsidRDefault="00CA2333" w:rsidP="00CA2333">
            <w:pPr>
              <w:rPr>
                <w:sz w:val="16"/>
                <w:szCs w:val="16"/>
              </w:rPr>
            </w:pPr>
            <w:r w:rsidRPr="00A14A52">
              <w:rPr>
                <w:sz w:val="16"/>
                <w:szCs w:val="16"/>
              </w:rPr>
              <w:t xml:space="preserve">Hess D, </w:t>
            </w:r>
            <w:proofErr w:type="spellStart"/>
            <w:r w:rsidRPr="00A14A52">
              <w:rPr>
                <w:sz w:val="16"/>
                <w:szCs w:val="16"/>
              </w:rPr>
              <w:t>Kacmarek</w:t>
            </w:r>
            <w:proofErr w:type="spellEnd"/>
            <w:r w:rsidRPr="00A14A52">
              <w:rPr>
                <w:sz w:val="16"/>
                <w:szCs w:val="16"/>
              </w:rPr>
              <w:t xml:space="preserve"> R</w:t>
            </w:r>
          </w:p>
        </w:tc>
        <w:tc>
          <w:tcPr>
            <w:tcW w:w="692" w:type="dxa"/>
            <w:tcBorders>
              <w:top w:val="nil"/>
              <w:left w:val="nil"/>
              <w:bottom w:val="single" w:sz="4" w:space="0" w:color="auto"/>
              <w:right w:val="single" w:sz="4" w:space="0" w:color="auto"/>
            </w:tcBorders>
            <w:shd w:val="clear" w:color="auto" w:fill="auto"/>
            <w:noWrap/>
            <w:vAlign w:val="bottom"/>
          </w:tcPr>
          <w:p w14:paraId="3F2AC828" w14:textId="77777777" w:rsidR="00CA2333" w:rsidRPr="00A14A52" w:rsidRDefault="00CA2333" w:rsidP="00CA2333">
            <w:pPr>
              <w:rPr>
                <w:sz w:val="16"/>
                <w:szCs w:val="16"/>
              </w:rPr>
            </w:pPr>
            <w:r w:rsidRPr="00A14A52">
              <w:rPr>
                <w:sz w:val="16"/>
                <w:szCs w:val="16"/>
              </w:rPr>
              <w:t>2018</w:t>
            </w:r>
          </w:p>
        </w:tc>
        <w:tc>
          <w:tcPr>
            <w:tcW w:w="1128" w:type="dxa"/>
            <w:gridSpan w:val="2"/>
            <w:tcBorders>
              <w:top w:val="nil"/>
              <w:left w:val="nil"/>
              <w:bottom w:val="single" w:sz="4" w:space="0" w:color="auto"/>
              <w:right w:val="single" w:sz="4" w:space="0" w:color="auto"/>
            </w:tcBorders>
            <w:shd w:val="clear" w:color="auto" w:fill="auto"/>
            <w:noWrap/>
            <w:vAlign w:val="bottom"/>
          </w:tcPr>
          <w:p w14:paraId="674D8E01" w14:textId="77777777" w:rsidR="00CA2333" w:rsidRPr="00A14A52" w:rsidRDefault="00CA2333" w:rsidP="00CA2333">
            <w:pPr>
              <w:rPr>
                <w:sz w:val="16"/>
                <w:szCs w:val="16"/>
              </w:rPr>
            </w:pPr>
            <w:r w:rsidRPr="00A14A52">
              <w:rPr>
                <w:sz w:val="16"/>
                <w:szCs w:val="16"/>
              </w:rPr>
              <w:t>4</w:t>
            </w:r>
            <w:r w:rsidRPr="00A14A52">
              <w:rPr>
                <w:sz w:val="16"/>
                <w:szCs w:val="16"/>
                <w:vertAlign w:val="superscript"/>
              </w:rPr>
              <w:t>th</w:t>
            </w:r>
            <w:r w:rsidRPr="00A14A52">
              <w:rPr>
                <w:sz w:val="16"/>
                <w:szCs w:val="16"/>
              </w:rPr>
              <w:t xml:space="preserve"> ed</w:t>
            </w:r>
          </w:p>
        </w:tc>
      </w:tr>
      <w:tr w:rsidR="00CA2333" w:rsidRPr="00A14A52" w14:paraId="0348A24B"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3164C291" w14:textId="77777777" w:rsidR="00CA2333" w:rsidRPr="00A14A52" w:rsidRDefault="00CA2333" w:rsidP="00CA2333">
            <w:pPr>
              <w:rPr>
                <w:i/>
                <w:iCs/>
                <w:color w:val="243F60" w:themeColor="accent1" w:themeShade="7F"/>
                <w:sz w:val="16"/>
                <w:szCs w:val="16"/>
              </w:rPr>
            </w:pPr>
            <w:r w:rsidRPr="00A14A52">
              <w:rPr>
                <w:sz w:val="16"/>
                <w:szCs w:val="16"/>
              </w:rPr>
              <w:t>Human</w:t>
            </w:r>
          </w:p>
        </w:tc>
        <w:tc>
          <w:tcPr>
            <w:tcW w:w="6210" w:type="dxa"/>
            <w:tcBorders>
              <w:top w:val="nil"/>
              <w:left w:val="nil"/>
              <w:bottom w:val="single" w:sz="4" w:space="0" w:color="auto"/>
              <w:right w:val="single" w:sz="4" w:space="0" w:color="auto"/>
            </w:tcBorders>
            <w:shd w:val="clear" w:color="auto" w:fill="auto"/>
            <w:noWrap/>
            <w:vAlign w:val="bottom"/>
            <w:hideMark/>
          </w:tcPr>
          <w:p w14:paraId="0188FA5D" w14:textId="77777777" w:rsidR="00CA2333" w:rsidRPr="00A14A52" w:rsidRDefault="00CA2333" w:rsidP="00CA2333">
            <w:pPr>
              <w:rPr>
                <w:i/>
                <w:iCs/>
                <w:color w:val="404040" w:themeColor="text1" w:themeTint="BF"/>
                <w:sz w:val="16"/>
                <w:szCs w:val="16"/>
              </w:rPr>
            </w:pPr>
            <w:r w:rsidRPr="00A14A52">
              <w:rPr>
                <w:sz w:val="16"/>
                <w:szCs w:val="16"/>
              </w:rPr>
              <w:t>Mechanical Ventilation</w:t>
            </w:r>
          </w:p>
        </w:tc>
        <w:tc>
          <w:tcPr>
            <w:tcW w:w="5310" w:type="dxa"/>
            <w:tcBorders>
              <w:top w:val="nil"/>
              <w:left w:val="nil"/>
              <w:bottom w:val="single" w:sz="4" w:space="0" w:color="auto"/>
              <w:right w:val="single" w:sz="4" w:space="0" w:color="auto"/>
            </w:tcBorders>
            <w:shd w:val="clear" w:color="auto" w:fill="auto"/>
            <w:noWrap/>
            <w:vAlign w:val="bottom"/>
            <w:hideMark/>
          </w:tcPr>
          <w:p w14:paraId="7EF97269" w14:textId="77777777" w:rsidR="00CA2333" w:rsidRPr="00A14A52" w:rsidRDefault="00CA2333" w:rsidP="00CA2333">
            <w:pPr>
              <w:rPr>
                <w:i/>
                <w:iCs/>
                <w:color w:val="404040" w:themeColor="text1" w:themeTint="BF"/>
                <w:sz w:val="16"/>
                <w:szCs w:val="16"/>
              </w:rPr>
            </w:pPr>
            <w:proofErr w:type="spellStart"/>
            <w:r w:rsidRPr="00A14A52">
              <w:rPr>
                <w:sz w:val="16"/>
                <w:szCs w:val="16"/>
              </w:rPr>
              <w:t>MacIntyre</w:t>
            </w:r>
            <w:proofErr w:type="spellEnd"/>
            <w:r w:rsidRPr="00A14A52">
              <w:rPr>
                <w:sz w:val="16"/>
                <w:szCs w:val="16"/>
              </w:rPr>
              <w:t xml:space="preserve"> NR, Branson RD</w:t>
            </w:r>
          </w:p>
        </w:tc>
        <w:tc>
          <w:tcPr>
            <w:tcW w:w="692" w:type="dxa"/>
            <w:tcBorders>
              <w:top w:val="nil"/>
              <w:left w:val="nil"/>
              <w:bottom w:val="single" w:sz="4" w:space="0" w:color="auto"/>
              <w:right w:val="single" w:sz="4" w:space="0" w:color="auto"/>
            </w:tcBorders>
            <w:shd w:val="clear" w:color="auto" w:fill="auto"/>
            <w:noWrap/>
            <w:vAlign w:val="bottom"/>
            <w:hideMark/>
          </w:tcPr>
          <w:p w14:paraId="42A721ED" w14:textId="77777777" w:rsidR="00CA2333" w:rsidRPr="00A14A52" w:rsidRDefault="00CA2333" w:rsidP="00CA2333">
            <w:pPr>
              <w:rPr>
                <w:i/>
                <w:iCs/>
                <w:color w:val="243F60" w:themeColor="accent1" w:themeShade="7F"/>
                <w:sz w:val="16"/>
                <w:szCs w:val="16"/>
              </w:rPr>
            </w:pPr>
            <w:r w:rsidRPr="00A14A52">
              <w:rPr>
                <w:sz w:val="16"/>
                <w:szCs w:val="16"/>
              </w:rPr>
              <w:t>2008</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20CD692D" w14:textId="77777777" w:rsidR="00CA2333" w:rsidRPr="00A14A52" w:rsidRDefault="00CA2333" w:rsidP="00CA2333">
            <w:pPr>
              <w:rPr>
                <w:sz w:val="16"/>
                <w:szCs w:val="16"/>
              </w:rPr>
            </w:pPr>
            <w:r w:rsidRPr="00A14A52">
              <w:rPr>
                <w:sz w:val="16"/>
                <w:szCs w:val="16"/>
              </w:rPr>
              <w:t>2</w:t>
            </w:r>
            <w:r w:rsidRPr="00A14A52">
              <w:rPr>
                <w:sz w:val="16"/>
                <w:szCs w:val="16"/>
                <w:vertAlign w:val="superscript"/>
              </w:rPr>
              <w:t>nd</w:t>
            </w:r>
            <w:r w:rsidRPr="00A14A52">
              <w:rPr>
                <w:sz w:val="16"/>
                <w:szCs w:val="16"/>
              </w:rPr>
              <w:t xml:space="preserve"> ed.</w:t>
            </w:r>
          </w:p>
        </w:tc>
      </w:tr>
      <w:tr w:rsidR="00CA2333" w:rsidRPr="00A14A52" w14:paraId="7BFF38BB"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1486BA8A" w14:textId="77777777" w:rsidR="00CA2333" w:rsidRPr="00A14A52" w:rsidRDefault="00CA2333" w:rsidP="00CA2333">
            <w:pPr>
              <w:rPr>
                <w:i/>
                <w:iCs/>
                <w:color w:val="243F60" w:themeColor="accent1" w:themeShade="7F"/>
                <w:sz w:val="16"/>
                <w:szCs w:val="16"/>
              </w:rPr>
            </w:pPr>
            <w:r w:rsidRPr="00A14A52">
              <w:rPr>
                <w:sz w:val="16"/>
                <w:szCs w:val="16"/>
              </w:rPr>
              <w:t>Human</w:t>
            </w:r>
          </w:p>
        </w:tc>
        <w:tc>
          <w:tcPr>
            <w:tcW w:w="6210" w:type="dxa"/>
            <w:tcBorders>
              <w:top w:val="nil"/>
              <w:left w:val="nil"/>
              <w:bottom w:val="single" w:sz="4" w:space="0" w:color="auto"/>
              <w:right w:val="single" w:sz="4" w:space="0" w:color="auto"/>
            </w:tcBorders>
            <w:shd w:val="clear" w:color="auto" w:fill="auto"/>
            <w:noWrap/>
            <w:vAlign w:val="bottom"/>
          </w:tcPr>
          <w:p w14:paraId="0FAF08D2" w14:textId="77777777" w:rsidR="00CA2333" w:rsidRPr="00A14A52" w:rsidRDefault="00CA2333" w:rsidP="00CA2333">
            <w:pPr>
              <w:rPr>
                <w:i/>
                <w:iCs/>
                <w:color w:val="404040" w:themeColor="text1" w:themeTint="BF"/>
                <w:sz w:val="16"/>
                <w:szCs w:val="16"/>
              </w:rPr>
            </w:pPr>
            <w:r w:rsidRPr="00A14A52">
              <w:rPr>
                <w:sz w:val="16"/>
                <w:szCs w:val="16"/>
              </w:rPr>
              <w:t>Mechanical Ventilation: Physiological and Clinical Applications</w:t>
            </w:r>
          </w:p>
        </w:tc>
        <w:tc>
          <w:tcPr>
            <w:tcW w:w="5310" w:type="dxa"/>
            <w:tcBorders>
              <w:top w:val="nil"/>
              <w:left w:val="nil"/>
              <w:bottom w:val="single" w:sz="4" w:space="0" w:color="auto"/>
              <w:right w:val="single" w:sz="4" w:space="0" w:color="auto"/>
            </w:tcBorders>
            <w:shd w:val="clear" w:color="auto" w:fill="auto"/>
            <w:noWrap/>
            <w:vAlign w:val="bottom"/>
          </w:tcPr>
          <w:p w14:paraId="48F20BBF" w14:textId="77777777" w:rsidR="00CA2333" w:rsidRPr="00A14A52" w:rsidRDefault="00CA2333" w:rsidP="00CA2333">
            <w:pPr>
              <w:rPr>
                <w:i/>
                <w:iCs/>
                <w:color w:val="404040" w:themeColor="text1" w:themeTint="BF"/>
                <w:sz w:val="16"/>
                <w:szCs w:val="16"/>
              </w:rPr>
            </w:pPr>
            <w:r w:rsidRPr="00A14A52">
              <w:rPr>
                <w:sz w:val="16"/>
                <w:szCs w:val="16"/>
              </w:rPr>
              <w:t>Cairo JM (ed)</w:t>
            </w:r>
          </w:p>
        </w:tc>
        <w:tc>
          <w:tcPr>
            <w:tcW w:w="692" w:type="dxa"/>
            <w:tcBorders>
              <w:top w:val="nil"/>
              <w:left w:val="nil"/>
              <w:bottom w:val="single" w:sz="4" w:space="0" w:color="auto"/>
              <w:right w:val="single" w:sz="4" w:space="0" w:color="auto"/>
            </w:tcBorders>
            <w:shd w:val="clear" w:color="auto" w:fill="auto"/>
            <w:noWrap/>
            <w:vAlign w:val="bottom"/>
          </w:tcPr>
          <w:p w14:paraId="08B985B7" w14:textId="77777777" w:rsidR="00CA2333" w:rsidRPr="00A14A52" w:rsidRDefault="00CA2333" w:rsidP="00CA2333">
            <w:pPr>
              <w:rPr>
                <w:i/>
                <w:iCs/>
                <w:color w:val="243F60" w:themeColor="accent1" w:themeShade="7F"/>
                <w:sz w:val="16"/>
                <w:szCs w:val="16"/>
              </w:rPr>
            </w:pPr>
            <w:r w:rsidRPr="00A14A52">
              <w:rPr>
                <w:sz w:val="16"/>
                <w:szCs w:val="16"/>
              </w:rPr>
              <w:t>2019</w:t>
            </w:r>
          </w:p>
        </w:tc>
        <w:tc>
          <w:tcPr>
            <w:tcW w:w="1128" w:type="dxa"/>
            <w:gridSpan w:val="2"/>
            <w:tcBorders>
              <w:top w:val="nil"/>
              <w:left w:val="nil"/>
              <w:bottom w:val="single" w:sz="4" w:space="0" w:color="auto"/>
              <w:right w:val="single" w:sz="4" w:space="0" w:color="auto"/>
            </w:tcBorders>
            <w:shd w:val="clear" w:color="auto" w:fill="auto"/>
            <w:noWrap/>
            <w:vAlign w:val="bottom"/>
          </w:tcPr>
          <w:p w14:paraId="504B8376" w14:textId="77777777" w:rsidR="00CA2333" w:rsidRPr="00A14A52" w:rsidRDefault="00CA2333" w:rsidP="00CA2333">
            <w:pPr>
              <w:rPr>
                <w:sz w:val="16"/>
                <w:szCs w:val="16"/>
              </w:rPr>
            </w:pPr>
            <w:r w:rsidRPr="00A14A52">
              <w:rPr>
                <w:sz w:val="16"/>
                <w:szCs w:val="16"/>
              </w:rPr>
              <w:t>7</w:t>
            </w:r>
            <w:r w:rsidRPr="00A14A52">
              <w:rPr>
                <w:sz w:val="16"/>
                <w:szCs w:val="16"/>
                <w:vertAlign w:val="superscript"/>
              </w:rPr>
              <w:t>th</w:t>
            </w:r>
            <w:r w:rsidRPr="00A14A52">
              <w:rPr>
                <w:sz w:val="16"/>
                <w:szCs w:val="16"/>
              </w:rPr>
              <w:t xml:space="preserve"> ed.</w:t>
            </w:r>
          </w:p>
        </w:tc>
      </w:tr>
      <w:tr w:rsidR="00CA2333" w:rsidRPr="00A14A52" w14:paraId="5B9EC474"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0930493C" w14:textId="77777777" w:rsidR="00CA2333" w:rsidRPr="00A14A52" w:rsidRDefault="00CA2333" w:rsidP="00CA2333">
            <w:pPr>
              <w:rPr>
                <w:i/>
                <w:iCs/>
                <w:color w:val="243F60" w:themeColor="accent1" w:themeShade="7F"/>
                <w:sz w:val="16"/>
                <w:szCs w:val="16"/>
              </w:rPr>
            </w:pPr>
            <w:r w:rsidRPr="00A14A52">
              <w:rPr>
                <w:sz w:val="16"/>
                <w:szCs w:val="16"/>
              </w:rPr>
              <w:t>Human</w:t>
            </w:r>
          </w:p>
        </w:tc>
        <w:tc>
          <w:tcPr>
            <w:tcW w:w="6210" w:type="dxa"/>
            <w:tcBorders>
              <w:top w:val="nil"/>
              <w:left w:val="nil"/>
              <w:bottom w:val="single" w:sz="4" w:space="0" w:color="auto"/>
              <w:right w:val="single" w:sz="4" w:space="0" w:color="auto"/>
            </w:tcBorders>
            <w:shd w:val="clear" w:color="auto" w:fill="auto"/>
            <w:noWrap/>
            <w:vAlign w:val="bottom"/>
            <w:hideMark/>
          </w:tcPr>
          <w:p w14:paraId="1C763A79" w14:textId="77777777" w:rsidR="00CA2333" w:rsidRPr="00A14A52" w:rsidRDefault="00CA2333" w:rsidP="00CA2333">
            <w:pPr>
              <w:rPr>
                <w:i/>
                <w:iCs/>
                <w:color w:val="404040" w:themeColor="text1" w:themeTint="BF"/>
                <w:sz w:val="16"/>
                <w:szCs w:val="16"/>
              </w:rPr>
            </w:pPr>
            <w:r w:rsidRPr="00A14A52">
              <w:rPr>
                <w:sz w:val="16"/>
                <w:szCs w:val="16"/>
              </w:rPr>
              <w:t>Principles and Practice of Mechanical Ventilation</w:t>
            </w:r>
          </w:p>
        </w:tc>
        <w:tc>
          <w:tcPr>
            <w:tcW w:w="5310" w:type="dxa"/>
            <w:tcBorders>
              <w:top w:val="nil"/>
              <w:left w:val="nil"/>
              <w:bottom w:val="single" w:sz="4" w:space="0" w:color="auto"/>
              <w:right w:val="single" w:sz="4" w:space="0" w:color="auto"/>
            </w:tcBorders>
            <w:shd w:val="clear" w:color="auto" w:fill="auto"/>
            <w:noWrap/>
            <w:vAlign w:val="bottom"/>
            <w:hideMark/>
          </w:tcPr>
          <w:p w14:paraId="7EADE5DB" w14:textId="77777777" w:rsidR="00CA2333" w:rsidRPr="00A14A52" w:rsidRDefault="00CA2333" w:rsidP="00CA2333">
            <w:pPr>
              <w:rPr>
                <w:i/>
                <w:iCs/>
                <w:color w:val="404040" w:themeColor="text1" w:themeTint="BF"/>
                <w:sz w:val="16"/>
                <w:szCs w:val="16"/>
              </w:rPr>
            </w:pPr>
            <w:r w:rsidRPr="00A14A52">
              <w:rPr>
                <w:sz w:val="16"/>
                <w:szCs w:val="16"/>
              </w:rPr>
              <w:t>Tobin MJ (ed)</w:t>
            </w:r>
          </w:p>
        </w:tc>
        <w:tc>
          <w:tcPr>
            <w:tcW w:w="692" w:type="dxa"/>
            <w:tcBorders>
              <w:top w:val="nil"/>
              <w:left w:val="nil"/>
              <w:bottom w:val="single" w:sz="4" w:space="0" w:color="auto"/>
              <w:right w:val="single" w:sz="4" w:space="0" w:color="auto"/>
            </w:tcBorders>
            <w:shd w:val="clear" w:color="auto" w:fill="auto"/>
            <w:noWrap/>
            <w:vAlign w:val="bottom"/>
            <w:hideMark/>
          </w:tcPr>
          <w:p w14:paraId="705801B6" w14:textId="77777777" w:rsidR="00CA2333" w:rsidRPr="00A14A52" w:rsidRDefault="00CA2333" w:rsidP="00CA2333">
            <w:pPr>
              <w:rPr>
                <w:i/>
                <w:iCs/>
                <w:color w:val="404040" w:themeColor="text1" w:themeTint="BF"/>
                <w:sz w:val="16"/>
                <w:szCs w:val="16"/>
              </w:rPr>
            </w:pPr>
            <w:r w:rsidRPr="00A14A52">
              <w:rPr>
                <w:sz w:val="16"/>
                <w:szCs w:val="16"/>
              </w:rPr>
              <w:t>2012</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7B468665" w14:textId="77777777" w:rsidR="00CA2333" w:rsidRPr="00A14A52" w:rsidRDefault="00CA2333" w:rsidP="00CA2333">
            <w:pPr>
              <w:rPr>
                <w:sz w:val="16"/>
                <w:szCs w:val="16"/>
              </w:rPr>
            </w:pPr>
            <w:r w:rsidRPr="00A14A52">
              <w:rPr>
                <w:sz w:val="16"/>
                <w:szCs w:val="16"/>
              </w:rPr>
              <w:t>3</w:t>
            </w:r>
            <w:r w:rsidRPr="00A14A52">
              <w:rPr>
                <w:sz w:val="16"/>
                <w:szCs w:val="16"/>
                <w:vertAlign w:val="superscript"/>
              </w:rPr>
              <w:t>rd</w:t>
            </w:r>
            <w:r w:rsidRPr="00A14A52">
              <w:rPr>
                <w:sz w:val="16"/>
                <w:szCs w:val="16"/>
              </w:rPr>
              <w:t xml:space="preserve"> ed.</w:t>
            </w:r>
          </w:p>
        </w:tc>
      </w:tr>
      <w:tr w:rsidR="002F7113" w:rsidRPr="00A14A52" w14:paraId="0954C8CC"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40B16AB0" w14:textId="162F03F1" w:rsidR="002F7113" w:rsidRPr="00A14A52" w:rsidRDefault="002F7113" w:rsidP="002F7113">
            <w:pPr>
              <w:rPr>
                <w:sz w:val="16"/>
                <w:szCs w:val="16"/>
              </w:rPr>
            </w:pPr>
            <w:r w:rsidRPr="00A14A52">
              <w:rPr>
                <w:sz w:val="16"/>
                <w:szCs w:val="16"/>
              </w:rPr>
              <w:t>Human</w:t>
            </w:r>
          </w:p>
        </w:tc>
        <w:tc>
          <w:tcPr>
            <w:tcW w:w="6210" w:type="dxa"/>
            <w:tcBorders>
              <w:top w:val="nil"/>
              <w:left w:val="nil"/>
              <w:bottom w:val="single" w:sz="4" w:space="0" w:color="auto"/>
              <w:right w:val="single" w:sz="4" w:space="0" w:color="auto"/>
            </w:tcBorders>
            <w:shd w:val="clear" w:color="auto" w:fill="auto"/>
            <w:noWrap/>
            <w:vAlign w:val="bottom"/>
          </w:tcPr>
          <w:p w14:paraId="7156A79E" w14:textId="24B6EAA7" w:rsidR="002F7113" w:rsidRPr="00A14A52" w:rsidRDefault="002F7113" w:rsidP="002F7113">
            <w:pPr>
              <w:rPr>
                <w:sz w:val="16"/>
                <w:szCs w:val="16"/>
              </w:rPr>
            </w:pPr>
            <w:r w:rsidRPr="00A14A52">
              <w:rPr>
                <w:sz w:val="16"/>
                <w:szCs w:val="16"/>
              </w:rPr>
              <w:t>Management of the Mechanically Ventilated Patient</w:t>
            </w:r>
          </w:p>
        </w:tc>
        <w:tc>
          <w:tcPr>
            <w:tcW w:w="5310" w:type="dxa"/>
            <w:tcBorders>
              <w:top w:val="nil"/>
              <w:left w:val="nil"/>
              <w:bottom w:val="single" w:sz="4" w:space="0" w:color="auto"/>
              <w:right w:val="single" w:sz="4" w:space="0" w:color="auto"/>
            </w:tcBorders>
            <w:shd w:val="clear" w:color="auto" w:fill="auto"/>
            <w:noWrap/>
            <w:vAlign w:val="bottom"/>
          </w:tcPr>
          <w:p w14:paraId="246955C1" w14:textId="1854C1B1" w:rsidR="002F7113" w:rsidRPr="00A14A52" w:rsidRDefault="002F7113" w:rsidP="002F7113">
            <w:pPr>
              <w:rPr>
                <w:sz w:val="16"/>
                <w:szCs w:val="16"/>
              </w:rPr>
            </w:pPr>
            <w:r w:rsidRPr="00A14A52">
              <w:rPr>
                <w:sz w:val="16"/>
                <w:szCs w:val="16"/>
              </w:rPr>
              <w:t>Pierce LNB</w:t>
            </w:r>
          </w:p>
        </w:tc>
        <w:tc>
          <w:tcPr>
            <w:tcW w:w="692" w:type="dxa"/>
            <w:tcBorders>
              <w:top w:val="nil"/>
              <w:left w:val="nil"/>
              <w:bottom w:val="single" w:sz="4" w:space="0" w:color="auto"/>
              <w:right w:val="single" w:sz="4" w:space="0" w:color="auto"/>
            </w:tcBorders>
            <w:shd w:val="clear" w:color="auto" w:fill="auto"/>
            <w:noWrap/>
            <w:vAlign w:val="bottom"/>
          </w:tcPr>
          <w:p w14:paraId="780BA29A" w14:textId="06975F8C" w:rsidR="002F7113" w:rsidRPr="00A14A52" w:rsidRDefault="002F7113" w:rsidP="002F7113">
            <w:pPr>
              <w:rPr>
                <w:sz w:val="16"/>
                <w:szCs w:val="16"/>
              </w:rPr>
            </w:pPr>
            <w:r w:rsidRPr="00A14A52">
              <w:rPr>
                <w:sz w:val="16"/>
                <w:szCs w:val="16"/>
              </w:rPr>
              <w:t>2006</w:t>
            </w:r>
          </w:p>
        </w:tc>
        <w:tc>
          <w:tcPr>
            <w:tcW w:w="1128" w:type="dxa"/>
            <w:gridSpan w:val="2"/>
            <w:tcBorders>
              <w:top w:val="nil"/>
              <w:left w:val="nil"/>
              <w:bottom w:val="single" w:sz="4" w:space="0" w:color="auto"/>
              <w:right w:val="single" w:sz="4" w:space="0" w:color="auto"/>
            </w:tcBorders>
            <w:shd w:val="clear" w:color="auto" w:fill="auto"/>
            <w:noWrap/>
            <w:vAlign w:val="bottom"/>
          </w:tcPr>
          <w:p w14:paraId="7169F7D0" w14:textId="783932D5" w:rsidR="002F7113" w:rsidRPr="00A14A52" w:rsidRDefault="002F7113" w:rsidP="002F7113">
            <w:pPr>
              <w:rPr>
                <w:sz w:val="16"/>
                <w:szCs w:val="16"/>
              </w:rPr>
            </w:pPr>
            <w:r w:rsidRPr="00A14A52">
              <w:rPr>
                <w:sz w:val="16"/>
                <w:szCs w:val="16"/>
              </w:rPr>
              <w:t>2</w:t>
            </w:r>
            <w:r w:rsidRPr="00A14A52">
              <w:rPr>
                <w:sz w:val="16"/>
                <w:szCs w:val="16"/>
                <w:vertAlign w:val="superscript"/>
              </w:rPr>
              <w:t>nd</w:t>
            </w:r>
            <w:r w:rsidRPr="00A14A52">
              <w:rPr>
                <w:sz w:val="16"/>
                <w:szCs w:val="16"/>
              </w:rPr>
              <w:t xml:space="preserve"> ed.</w:t>
            </w:r>
          </w:p>
        </w:tc>
      </w:tr>
      <w:tr w:rsidR="002F7113" w:rsidRPr="00A14A52" w14:paraId="1C6AD683"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14A7F2AF" w14:textId="455FFF54" w:rsidR="002F7113" w:rsidRPr="00A14A52" w:rsidRDefault="002F7113" w:rsidP="002F7113">
            <w:pPr>
              <w:rPr>
                <w:sz w:val="16"/>
                <w:szCs w:val="16"/>
              </w:rPr>
            </w:pPr>
            <w:r w:rsidRPr="00A14A52">
              <w:rPr>
                <w:sz w:val="16"/>
                <w:szCs w:val="16"/>
              </w:rPr>
              <w:t>Human</w:t>
            </w:r>
          </w:p>
        </w:tc>
        <w:tc>
          <w:tcPr>
            <w:tcW w:w="6210" w:type="dxa"/>
            <w:tcBorders>
              <w:top w:val="nil"/>
              <w:left w:val="nil"/>
              <w:bottom w:val="single" w:sz="4" w:space="0" w:color="auto"/>
              <w:right w:val="single" w:sz="4" w:space="0" w:color="auto"/>
            </w:tcBorders>
            <w:shd w:val="clear" w:color="auto" w:fill="auto"/>
            <w:noWrap/>
            <w:vAlign w:val="bottom"/>
          </w:tcPr>
          <w:p w14:paraId="0A15DC60" w14:textId="0ED30D5D" w:rsidR="002F7113" w:rsidRPr="00A14A52" w:rsidRDefault="002F7113" w:rsidP="002F7113">
            <w:pPr>
              <w:rPr>
                <w:sz w:val="16"/>
                <w:szCs w:val="16"/>
              </w:rPr>
            </w:pPr>
            <w:r w:rsidRPr="00A14A52">
              <w:rPr>
                <w:sz w:val="16"/>
                <w:szCs w:val="16"/>
              </w:rPr>
              <w:t>Rapid Interpretation of Ventilator Waveforms</w:t>
            </w:r>
          </w:p>
        </w:tc>
        <w:tc>
          <w:tcPr>
            <w:tcW w:w="5310" w:type="dxa"/>
            <w:tcBorders>
              <w:top w:val="nil"/>
              <w:left w:val="nil"/>
              <w:bottom w:val="single" w:sz="4" w:space="0" w:color="auto"/>
              <w:right w:val="single" w:sz="4" w:space="0" w:color="auto"/>
            </w:tcBorders>
            <w:shd w:val="clear" w:color="auto" w:fill="auto"/>
            <w:noWrap/>
            <w:vAlign w:val="bottom"/>
          </w:tcPr>
          <w:p w14:paraId="03B3F637" w14:textId="51B46613" w:rsidR="002F7113" w:rsidRPr="00A14A52" w:rsidRDefault="002F7113" w:rsidP="002F7113">
            <w:pPr>
              <w:rPr>
                <w:sz w:val="16"/>
                <w:szCs w:val="16"/>
              </w:rPr>
            </w:pPr>
            <w:r w:rsidRPr="00A14A52">
              <w:rPr>
                <w:sz w:val="16"/>
                <w:szCs w:val="16"/>
              </w:rPr>
              <w:t>Waugh JB, Deshpande VM, Brown MK, Harwood R</w:t>
            </w:r>
          </w:p>
        </w:tc>
        <w:tc>
          <w:tcPr>
            <w:tcW w:w="692" w:type="dxa"/>
            <w:tcBorders>
              <w:top w:val="nil"/>
              <w:left w:val="nil"/>
              <w:bottom w:val="single" w:sz="4" w:space="0" w:color="auto"/>
              <w:right w:val="single" w:sz="4" w:space="0" w:color="auto"/>
            </w:tcBorders>
            <w:shd w:val="clear" w:color="auto" w:fill="auto"/>
            <w:noWrap/>
            <w:vAlign w:val="bottom"/>
          </w:tcPr>
          <w:p w14:paraId="29F95D52" w14:textId="10BCD713" w:rsidR="002F7113" w:rsidRPr="00A14A52" w:rsidRDefault="002F7113" w:rsidP="002F7113">
            <w:pPr>
              <w:rPr>
                <w:sz w:val="16"/>
                <w:szCs w:val="16"/>
              </w:rPr>
            </w:pPr>
            <w:r w:rsidRPr="00A14A52">
              <w:rPr>
                <w:sz w:val="16"/>
                <w:szCs w:val="16"/>
              </w:rPr>
              <w:t>2006</w:t>
            </w:r>
          </w:p>
        </w:tc>
        <w:tc>
          <w:tcPr>
            <w:tcW w:w="1128" w:type="dxa"/>
            <w:gridSpan w:val="2"/>
            <w:tcBorders>
              <w:top w:val="nil"/>
              <w:left w:val="nil"/>
              <w:bottom w:val="single" w:sz="4" w:space="0" w:color="auto"/>
              <w:right w:val="single" w:sz="4" w:space="0" w:color="auto"/>
            </w:tcBorders>
            <w:shd w:val="clear" w:color="auto" w:fill="auto"/>
            <w:noWrap/>
            <w:vAlign w:val="bottom"/>
          </w:tcPr>
          <w:p w14:paraId="5E7DD540" w14:textId="3793A428" w:rsidR="002F7113" w:rsidRPr="00A14A52" w:rsidRDefault="002F7113" w:rsidP="002F7113">
            <w:pPr>
              <w:rPr>
                <w:sz w:val="16"/>
                <w:szCs w:val="16"/>
              </w:rPr>
            </w:pPr>
            <w:r w:rsidRPr="00A14A52">
              <w:rPr>
                <w:sz w:val="16"/>
                <w:szCs w:val="16"/>
              </w:rPr>
              <w:t>2</w:t>
            </w:r>
            <w:r w:rsidRPr="00A14A52">
              <w:rPr>
                <w:sz w:val="16"/>
                <w:szCs w:val="16"/>
                <w:vertAlign w:val="superscript"/>
              </w:rPr>
              <w:t>nd</w:t>
            </w:r>
            <w:r w:rsidRPr="00A14A52">
              <w:rPr>
                <w:sz w:val="16"/>
                <w:szCs w:val="16"/>
              </w:rPr>
              <w:t xml:space="preserve"> ed.</w:t>
            </w:r>
          </w:p>
        </w:tc>
      </w:tr>
      <w:tr w:rsidR="002F7113" w:rsidRPr="00A14A52" w14:paraId="57F4D7B2" w14:textId="77777777" w:rsidTr="00231EDF">
        <w:trPr>
          <w:trHeight w:val="280"/>
        </w:trPr>
        <w:tc>
          <w:tcPr>
            <w:tcW w:w="14343" w:type="dxa"/>
            <w:gridSpan w:val="6"/>
            <w:tcBorders>
              <w:top w:val="nil"/>
              <w:left w:val="single" w:sz="4" w:space="0" w:color="auto"/>
              <w:bottom w:val="single" w:sz="4" w:space="0" w:color="auto"/>
              <w:right w:val="single" w:sz="4" w:space="0" w:color="auto"/>
            </w:tcBorders>
            <w:shd w:val="clear" w:color="auto" w:fill="auto"/>
            <w:noWrap/>
            <w:vAlign w:val="bottom"/>
            <w:hideMark/>
          </w:tcPr>
          <w:p w14:paraId="74E38867" w14:textId="77777777" w:rsidR="002F7113" w:rsidRPr="00A14A52" w:rsidRDefault="002F7113" w:rsidP="002F7113">
            <w:pPr>
              <w:rPr>
                <w:i/>
                <w:iCs/>
                <w:color w:val="404040" w:themeColor="text1" w:themeTint="BF"/>
                <w:sz w:val="16"/>
                <w:szCs w:val="16"/>
              </w:rPr>
            </w:pPr>
            <w:r w:rsidRPr="00A14A52">
              <w:rPr>
                <w:b/>
                <w:bCs/>
                <w:sz w:val="16"/>
                <w:szCs w:val="16"/>
              </w:rPr>
              <w:t>Medical Physiology</w:t>
            </w:r>
          </w:p>
        </w:tc>
      </w:tr>
      <w:tr w:rsidR="002F7113" w:rsidRPr="00A14A52" w14:paraId="669D06ED"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vAlign w:val="bottom"/>
            <w:hideMark/>
          </w:tcPr>
          <w:p w14:paraId="6703A04D" w14:textId="77777777" w:rsidR="002F7113" w:rsidRPr="00A14A52" w:rsidRDefault="002F7113" w:rsidP="002F7113">
            <w:pPr>
              <w:rPr>
                <w:b/>
                <w:bCs/>
                <w:i/>
                <w:iCs/>
                <w:color w:val="243F60" w:themeColor="accent1" w:themeShade="7F"/>
                <w:sz w:val="16"/>
                <w:szCs w:val="16"/>
              </w:rPr>
            </w:pPr>
            <w:r w:rsidRPr="00A14A52">
              <w:rPr>
                <w:b/>
                <w:bCs/>
                <w:sz w:val="16"/>
                <w:szCs w:val="16"/>
              </w:rPr>
              <w:t>Species</w:t>
            </w:r>
          </w:p>
        </w:tc>
        <w:tc>
          <w:tcPr>
            <w:tcW w:w="6210" w:type="dxa"/>
            <w:tcBorders>
              <w:top w:val="nil"/>
              <w:left w:val="nil"/>
              <w:bottom w:val="single" w:sz="4" w:space="0" w:color="auto"/>
              <w:right w:val="single" w:sz="4" w:space="0" w:color="auto"/>
            </w:tcBorders>
            <w:shd w:val="clear" w:color="auto" w:fill="auto"/>
            <w:vAlign w:val="bottom"/>
            <w:hideMark/>
          </w:tcPr>
          <w:p w14:paraId="1129A59C" w14:textId="77777777" w:rsidR="002F7113" w:rsidRPr="00A14A52" w:rsidRDefault="002F7113" w:rsidP="002F7113">
            <w:pPr>
              <w:rPr>
                <w:b/>
                <w:bCs/>
                <w:i/>
                <w:iCs/>
                <w:color w:val="243F60" w:themeColor="accent1" w:themeShade="7F"/>
                <w:sz w:val="16"/>
                <w:szCs w:val="16"/>
              </w:rPr>
            </w:pPr>
            <w:r w:rsidRPr="00A14A52">
              <w:rPr>
                <w:b/>
                <w:bCs/>
                <w:sz w:val="16"/>
                <w:szCs w:val="16"/>
              </w:rPr>
              <w:t>Title</w:t>
            </w:r>
          </w:p>
        </w:tc>
        <w:tc>
          <w:tcPr>
            <w:tcW w:w="5310" w:type="dxa"/>
            <w:tcBorders>
              <w:top w:val="nil"/>
              <w:left w:val="nil"/>
              <w:bottom w:val="single" w:sz="4" w:space="0" w:color="auto"/>
              <w:right w:val="single" w:sz="4" w:space="0" w:color="auto"/>
            </w:tcBorders>
            <w:shd w:val="clear" w:color="auto" w:fill="auto"/>
            <w:vAlign w:val="bottom"/>
            <w:hideMark/>
          </w:tcPr>
          <w:p w14:paraId="05C2F9EA" w14:textId="77777777" w:rsidR="002F7113" w:rsidRPr="00A14A52" w:rsidRDefault="002F7113" w:rsidP="002F7113">
            <w:pPr>
              <w:rPr>
                <w:b/>
                <w:bCs/>
                <w:i/>
                <w:iCs/>
                <w:color w:val="404040" w:themeColor="text1" w:themeTint="BF"/>
                <w:sz w:val="16"/>
                <w:szCs w:val="16"/>
              </w:rPr>
            </w:pPr>
            <w:r w:rsidRPr="00A14A52">
              <w:rPr>
                <w:b/>
                <w:bCs/>
                <w:sz w:val="16"/>
                <w:szCs w:val="16"/>
              </w:rPr>
              <w:t>Author/Editor</w:t>
            </w:r>
          </w:p>
        </w:tc>
        <w:tc>
          <w:tcPr>
            <w:tcW w:w="692" w:type="dxa"/>
            <w:tcBorders>
              <w:top w:val="nil"/>
              <w:left w:val="nil"/>
              <w:bottom w:val="single" w:sz="4" w:space="0" w:color="auto"/>
              <w:right w:val="single" w:sz="4" w:space="0" w:color="auto"/>
            </w:tcBorders>
            <w:shd w:val="clear" w:color="auto" w:fill="auto"/>
            <w:vAlign w:val="bottom"/>
            <w:hideMark/>
          </w:tcPr>
          <w:p w14:paraId="23FA27E1" w14:textId="77777777" w:rsidR="002F7113" w:rsidRPr="00A14A52" w:rsidRDefault="002F7113" w:rsidP="002F7113">
            <w:pPr>
              <w:rPr>
                <w:b/>
                <w:bCs/>
                <w:i/>
                <w:iCs/>
                <w:color w:val="243F60" w:themeColor="accent1" w:themeShade="7F"/>
                <w:sz w:val="16"/>
                <w:szCs w:val="16"/>
              </w:rPr>
            </w:pPr>
            <w:r w:rsidRPr="00A14A52">
              <w:rPr>
                <w:b/>
                <w:bCs/>
                <w:sz w:val="16"/>
                <w:szCs w:val="16"/>
              </w:rPr>
              <w:t>Year</w:t>
            </w:r>
          </w:p>
        </w:tc>
        <w:tc>
          <w:tcPr>
            <w:tcW w:w="1128" w:type="dxa"/>
            <w:gridSpan w:val="2"/>
            <w:tcBorders>
              <w:top w:val="nil"/>
              <w:left w:val="nil"/>
              <w:bottom w:val="single" w:sz="4" w:space="0" w:color="auto"/>
              <w:right w:val="single" w:sz="4" w:space="0" w:color="auto"/>
            </w:tcBorders>
            <w:shd w:val="clear" w:color="auto" w:fill="auto"/>
            <w:vAlign w:val="bottom"/>
            <w:hideMark/>
          </w:tcPr>
          <w:p w14:paraId="4ED89A1C" w14:textId="77777777" w:rsidR="002F7113" w:rsidRPr="00A14A52" w:rsidRDefault="002F7113" w:rsidP="002F7113">
            <w:pPr>
              <w:rPr>
                <w:b/>
                <w:bCs/>
                <w:i/>
                <w:iCs/>
                <w:color w:val="404040" w:themeColor="text1" w:themeTint="BF"/>
                <w:sz w:val="16"/>
                <w:szCs w:val="16"/>
              </w:rPr>
            </w:pPr>
            <w:r w:rsidRPr="00A14A52">
              <w:rPr>
                <w:b/>
                <w:bCs/>
                <w:sz w:val="16"/>
                <w:szCs w:val="16"/>
              </w:rPr>
              <w:t>Edition</w:t>
            </w:r>
          </w:p>
        </w:tc>
      </w:tr>
      <w:tr w:rsidR="002F7113" w:rsidRPr="00A14A52" w14:paraId="0D674173"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017271E1" w14:textId="77777777" w:rsidR="002F7113" w:rsidRPr="00D314C7" w:rsidRDefault="002F7113" w:rsidP="002F7113">
            <w:pPr>
              <w:rPr>
                <w:i/>
                <w:iCs/>
                <w:strike/>
                <w:color w:val="243F60" w:themeColor="accent1" w:themeShade="7F"/>
                <w:sz w:val="16"/>
                <w:szCs w:val="16"/>
              </w:rPr>
            </w:pPr>
            <w:r w:rsidRPr="00D314C7">
              <w:rPr>
                <w:strike/>
                <w:sz w:val="16"/>
                <w:szCs w:val="16"/>
              </w:rPr>
              <w:t>Human</w:t>
            </w:r>
          </w:p>
        </w:tc>
        <w:tc>
          <w:tcPr>
            <w:tcW w:w="6210" w:type="dxa"/>
            <w:tcBorders>
              <w:top w:val="nil"/>
              <w:left w:val="nil"/>
              <w:bottom w:val="single" w:sz="4" w:space="0" w:color="auto"/>
              <w:right w:val="single" w:sz="4" w:space="0" w:color="auto"/>
            </w:tcBorders>
            <w:shd w:val="clear" w:color="auto" w:fill="auto"/>
            <w:noWrap/>
            <w:vAlign w:val="bottom"/>
            <w:hideMark/>
          </w:tcPr>
          <w:p w14:paraId="1E8772AC" w14:textId="77777777" w:rsidR="002F7113" w:rsidRPr="00D314C7" w:rsidRDefault="002F7113" w:rsidP="002F7113">
            <w:pPr>
              <w:rPr>
                <w:i/>
                <w:iCs/>
                <w:strike/>
                <w:color w:val="404040" w:themeColor="text1" w:themeTint="BF"/>
                <w:sz w:val="16"/>
                <w:szCs w:val="16"/>
              </w:rPr>
            </w:pPr>
            <w:r w:rsidRPr="00D314C7">
              <w:rPr>
                <w:strike/>
                <w:sz w:val="16"/>
                <w:szCs w:val="16"/>
              </w:rPr>
              <w:t>Guyton And Hall Textbook of Medical Physiology</w:t>
            </w:r>
          </w:p>
        </w:tc>
        <w:tc>
          <w:tcPr>
            <w:tcW w:w="5310" w:type="dxa"/>
            <w:tcBorders>
              <w:top w:val="nil"/>
              <w:left w:val="nil"/>
              <w:bottom w:val="single" w:sz="4" w:space="0" w:color="auto"/>
              <w:right w:val="single" w:sz="4" w:space="0" w:color="auto"/>
            </w:tcBorders>
            <w:shd w:val="clear" w:color="auto" w:fill="auto"/>
            <w:noWrap/>
            <w:vAlign w:val="bottom"/>
            <w:hideMark/>
          </w:tcPr>
          <w:p w14:paraId="4D46F139" w14:textId="77777777" w:rsidR="002F7113" w:rsidRPr="00D314C7" w:rsidRDefault="002F7113" w:rsidP="002F7113">
            <w:pPr>
              <w:rPr>
                <w:i/>
                <w:iCs/>
                <w:strike/>
                <w:color w:val="404040" w:themeColor="text1" w:themeTint="BF"/>
                <w:sz w:val="16"/>
                <w:szCs w:val="16"/>
              </w:rPr>
            </w:pPr>
            <w:r w:rsidRPr="00D314C7">
              <w:rPr>
                <w:strike/>
                <w:sz w:val="16"/>
                <w:szCs w:val="16"/>
              </w:rPr>
              <w:t>Hall JE, Hall ME</w:t>
            </w:r>
          </w:p>
        </w:tc>
        <w:tc>
          <w:tcPr>
            <w:tcW w:w="692" w:type="dxa"/>
            <w:tcBorders>
              <w:top w:val="nil"/>
              <w:left w:val="nil"/>
              <w:bottom w:val="single" w:sz="4" w:space="0" w:color="auto"/>
              <w:right w:val="single" w:sz="4" w:space="0" w:color="auto"/>
            </w:tcBorders>
            <w:shd w:val="clear" w:color="auto" w:fill="auto"/>
            <w:noWrap/>
            <w:vAlign w:val="bottom"/>
            <w:hideMark/>
          </w:tcPr>
          <w:p w14:paraId="35A0FAA7" w14:textId="77777777" w:rsidR="002F7113" w:rsidRPr="00D314C7" w:rsidRDefault="002F7113" w:rsidP="002F7113">
            <w:pPr>
              <w:rPr>
                <w:i/>
                <w:iCs/>
                <w:strike/>
                <w:color w:val="243F60" w:themeColor="accent1" w:themeShade="7F"/>
                <w:sz w:val="16"/>
                <w:szCs w:val="16"/>
              </w:rPr>
            </w:pPr>
            <w:r w:rsidRPr="00D314C7">
              <w:rPr>
                <w:strike/>
                <w:sz w:val="16"/>
                <w:szCs w:val="16"/>
              </w:rPr>
              <w:t>2020</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7BBC99DA" w14:textId="77777777" w:rsidR="002F7113" w:rsidRPr="00D314C7" w:rsidRDefault="002F7113" w:rsidP="002F7113">
            <w:pPr>
              <w:rPr>
                <w:strike/>
                <w:sz w:val="16"/>
                <w:szCs w:val="16"/>
              </w:rPr>
            </w:pPr>
            <w:r w:rsidRPr="00D314C7">
              <w:rPr>
                <w:strike/>
                <w:sz w:val="16"/>
                <w:szCs w:val="16"/>
              </w:rPr>
              <w:t>14</w:t>
            </w:r>
            <w:r w:rsidRPr="00D314C7">
              <w:rPr>
                <w:strike/>
                <w:sz w:val="16"/>
                <w:szCs w:val="16"/>
                <w:vertAlign w:val="superscript"/>
              </w:rPr>
              <w:t>th</w:t>
            </w:r>
            <w:r w:rsidRPr="00D314C7">
              <w:rPr>
                <w:strike/>
                <w:sz w:val="16"/>
                <w:szCs w:val="16"/>
              </w:rPr>
              <w:t xml:space="preserve"> ed.</w:t>
            </w:r>
          </w:p>
        </w:tc>
      </w:tr>
      <w:tr w:rsidR="002F7113" w:rsidRPr="00A14A52" w14:paraId="1FC1F747"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4D4698FE" w14:textId="77777777" w:rsidR="002F7113" w:rsidRPr="00623A8C" w:rsidRDefault="002F7113" w:rsidP="002F7113">
            <w:pPr>
              <w:rPr>
                <w:i/>
                <w:iCs/>
                <w:color w:val="243F60" w:themeColor="accent1" w:themeShade="7F"/>
                <w:sz w:val="16"/>
                <w:szCs w:val="16"/>
              </w:rPr>
            </w:pPr>
            <w:r w:rsidRPr="00623A8C">
              <w:rPr>
                <w:sz w:val="16"/>
                <w:szCs w:val="16"/>
              </w:rPr>
              <w:t>Human</w:t>
            </w:r>
          </w:p>
        </w:tc>
        <w:tc>
          <w:tcPr>
            <w:tcW w:w="6210" w:type="dxa"/>
            <w:tcBorders>
              <w:top w:val="nil"/>
              <w:left w:val="nil"/>
              <w:bottom w:val="single" w:sz="4" w:space="0" w:color="auto"/>
              <w:right w:val="single" w:sz="4" w:space="0" w:color="auto"/>
            </w:tcBorders>
            <w:shd w:val="clear" w:color="auto" w:fill="auto"/>
            <w:noWrap/>
            <w:vAlign w:val="bottom"/>
            <w:hideMark/>
          </w:tcPr>
          <w:p w14:paraId="2868154D" w14:textId="77777777" w:rsidR="002F7113" w:rsidRPr="00623A8C" w:rsidRDefault="002F7113" w:rsidP="002F7113">
            <w:pPr>
              <w:rPr>
                <w:i/>
                <w:iCs/>
                <w:color w:val="404040" w:themeColor="text1" w:themeTint="BF"/>
                <w:sz w:val="16"/>
                <w:szCs w:val="16"/>
              </w:rPr>
            </w:pPr>
            <w:r w:rsidRPr="00623A8C">
              <w:rPr>
                <w:sz w:val="16"/>
                <w:szCs w:val="16"/>
              </w:rPr>
              <w:t>Berne &amp; Levy Principles of Physiology</w:t>
            </w:r>
          </w:p>
        </w:tc>
        <w:tc>
          <w:tcPr>
            <w:tcW w:w="5310" w:type="dxa"/>
            <w:tcBorders>
              <w:top w:val="nil"/>
              <w:left w:val="nil"/>
              <w:bottom w:val="single" w:sz="4" w:space="0" w:color="auto"/>
              <w:right w:val="single" w:sz="4" w:space="0" w:color="auto"/>
            </w:tcBorders>
            <w:shd w:val="clear" w:color="auto" w:fill="auto"/>
            <w:noWrap/>
            <w:vAlign w:val="bottom"/>
            <w:hideMark/>
          </w:tcPr>
          <w:p w14:paraId="3C05FA53" w14:textId="77777777" w:rsidR="002F7113" w:rsidRPr="00A14A52" w:rsidRDefault="002F7113" w:rsidP="002F7113">
            <w:pPr>
              <w:rPr>
                <w:i/>
                <w:iCs/>
                <w:color w:val="404040" w:themeColor="text1" w:themeTint="BF"/>
                <w:sz w:val="16"/>
                <w:szCs w:val="16"/>
              </w:rPr>
            </w:pPr>
            <w:r w:rsidRPr="00A14A52">
              <w:rPr>
                <w:sz w:val="16"/>
                <w:szCs w:val="16"/>
              </w:rPr>
              <w:t>Koeppen BM, Stanton BA</w:t>
            </w:r>
          </w:p>
        </w:tc>
        <w:tc>
          <w:tcPr>
            <w:tcW w:w="692" w:type="dxa"/>
            <w:tcBorders>
              <w:top w:val="nil"/>
              <w:left w:val="nil"/>
              <w:bottom w:val="single" w:sz="4" w:space="0" w:color="auto"/>
              <w:right w:val="single" w:sz="4" w:space="0" w:color="auto"/>
            </w:tcBorders>
            <w:shd w:val="clear" w:color="auto" w:fill="auto"/>
            <w:noWrap/>
            <w:vAlign w:val="bottom"/>
            <w:hideMark/>
          </w:tcPr>
          <w:p w14:paraId="4C610357" w14:textId="77777777" w:rsidR="002F7113" w:rsidRPr="00A14A52" w:rsidRDefault="002F7113" w:rsidP="002F7113">
            <w:pPr>
              <w:rPr>
                <w:i/>
                <w:iCs/>
                <w:color w:val="243F60" w:themeColor="accent1" w:themeShade="7F"/>
                <w:sz w:val="16"/>
                <w:szCs w:val="16"/>
              </w:rPr>
            </w:pPr>
            <w:r w:rsidRPr="00A14A52">
              <w:rPr>
                <w:sz w:val="16"/>
                <w:szCs w:val="16"/>
              </w:rPr>
              <w:t>2017</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40C9FB7E" w14:textId="77777777" w:rsidR="002F7113" w:rsidRPr="00A14A52" w:rsidRDefault="002F7113" w:rsidP="002F7113">
            <w:pPr>
              <w:rPr>
                <w:sz w:val="16"/>
                <w:szCs w:val="16"/>
              </w:rPr>
            </w:pPr>
            <w:r w:rsidRPr="00A14A52">
              <w:rPr>
                <w:sz w:val="16"/>
                <w:szCs w:val="16"/>
              </w:rPr>
              <w:t>7</w:t>
            </w:r>
            <w:r w:rsidRPr="00A14A52">
              <w:rPr>
                <w:sz w:val="16"/>
                <w:szCs w:val="16"/>
                <w:vertAlign w:val="superscript"/>
              </w:rPr>
              <w:t>th</w:t>
            </w:r>
            <w:r w:rsidRPr="00A14A52">
              <w:rPr>
                <w:sz w:val="16"/>
                <w:szCs w:val="16"/>
              </w:rPr>
              <w:t xml:space="preserve"> ed.</w:t>
            </w:r>
          </w:p>
        </w:tc>
      </w:tr>
      <w:tr w:rsidR="002F7113" w:rsidRPr="00A14A52" w14:paraId="1B3EFC17"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6F3824D9" w14:textId="77777777" w:rsidR="002F7113" w:rsidRPr="00623A8C" w:rsidRDefault="002F7113" w:rsidP="002F7113">
            <w:pPr>
              <w:rPr>
                <w:i/>
                <w:iCs/>
                <w:color w:val="243F60" w:themeColor="accent1" w:themeShade="7F"/>
                <w:sz w:val="16"/>
                <w:szCs w:val="16"/>
              </w:rPr>
            </w:pPr>
            <w:r w:rsidRPr="00623A8C">
              <w:rPr>
                <w:sz w:val="16"/>
                <w:szCs w:val="16"/>
              </w:rPr>
              <w:t>LA/SA</w:t>
            </w:r>
          </w:p>
        </w:tc>
        <w:tc>
          <w:tcPr>
            <w:tcW w:w="6210" w:type="dxa"/>
            <w:tcBorders>
              <w:top w:val="nil"/>
              <w:left w:val="nil"/>
              <w:bottom w:val="single" w:sz="4" w:space="0" w:color="auto"/>
              <w:right w:val="single" w:sz="4" w:space="0" w:color="auto"/>
            </w:tcBorders>
            <w:shd w:val="clear" w:color="auto" w:fill="auto"/>
            <w:noWrap/>
            <w:vAlign w:val="bottom"/>
            <w:hideMark/>
          </w:tcPr>
          <w:p w14:paraId="57EA92AA" w14:textId="77777777" w:rsidR="002F7113" w:rsidRPr="00623A8C" w:rsidRDefault="002F7113" w:rsidP="002F7113">
            <w:pPr>
              <w:rPr>
                <w:i/>
                <w:iCs/>
                <w:color w:val="404040" w:themeColor="text1" w:themeTint="BF"/>
                <w:sz w:val="16"/>
                <w:szCs w:val="16"/>
              </w:rPr>
            </w:pPr>
            <w:r w:rsidRPr="00623A8C">
              <w:rPr>
                <w:sz w:val="16"/>
                <w:szCs w:val="16"/>
              </w:rPr>
              <w:t>Cunningham’s Textbook of Veterinary Physiology</w:t>
            </w:r>
          </w:p>
        </w:tc>
        <w:tc>
          <w:tcPr>
            <w:tcW w:w="5310" w:type="dxa"/>
            <w:tcBorders>
              <w:top w:val="nil"/>
              <w:left w:val="nil"/>
              <w:bottom w:val="single" w:sz="4" w:space="0" w:color="auto"/>
              <w:right w:val="single" w:sz="4" w:space="0" w:color="auto"/>
            </w:tcBorders>
            <w:shd w:val="clear" w:color="auto" w:fill="auto"/>
            <w:noWrap/>
            <w:vAlign w:val="bottom"/>
            <w:hideMark/>
          </w:tcPr>
          <w:p w14:paraId="5D096B15" w14:textId="77777777" w:rsidR="002F7113" w:rsidRPr="00A14A52" w:rsidRDefault="002F7113" w:rsidP="002F7113">
            <w:pPr>
              <w:rPr>
                <w:i/>
                <w:iCs/>
                <w:color w:val="404040" w:themeColor="text1" w:themeTint="BF"/>
                <w:sz w:val="16"/>
                <w:szCs w:val="16"/>
              </w:rPr>
            </w:pPr>
            <w:r w:rsidRPr="00A14A52">
              <w:rPr>
                <w:sz w:val="16"/>
                <w:szCs w:val="16"/>
              </w:rPr>
              <w:t>Klein BG (ed)</w:t>
            </w:r>
          </w:p>
        </w:tc>
        <w:tc>
          <w:tcPr>
            <w:tcW w:w="692" w:type="dxa"/>
            <w:tcBorders>
              <w:top w:val="nil"/>
              <w:left w:val="nil"/>
              <w:bottom w:val="single" w:sz="4" w:space="0" w:color="auto"/>
              <w:right w:val="single" w:sz="4" w:space="0" w:color="auto"/>
            </w:tcBorders>
            <w:shd w:val="clear" w:color="auto" w:fill="auto"/>
            <w:noWrap/>
            <w:vAlign w:val="bottom"/>
            <w:hideMark/>
          </w:tcPr>
          <w:p w14:paraId="4D5DF0FA" w14:textId="77777777" w:rsidR="002F7113" w:rsidRPr="00A14A52" w:rsidRDefault="002F7113" w:rsidP="002F7113">
            <w:pPr>
              <w:rPr>
                <w:i/>
                <w:iCs/>
                <w:color w:val="243F60" w:themeColor="accent1" w:themeShade="7F"/>
                <w:sz w:val="16"/>
                <w:szCs w:val="16"/>
              </w:rPr>
            </w:pPr>
            <w:r w:rsidRPr="00A14A52">
              <w:rPr>
                <w:sz w:val="16"/>
                <w:szCs w:val="16"/>
              </w:rPr>
              <w:t>2019</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27F27353" w14:textId="77777777" w:rsidR="002F7113" w:rsidRPr="00A14A52" w:rsidRDefault="002F7113" w:rsidP="002F7113">
            <w:pPr>
              <w:rPr>
                <w:sz w:val="16"/>
                <w:szCs w:val="16"/>
              </w:rPr>
            </w:pPr>
            <w:r w:rsidRPr="00A14A52">
              <w:rPr>
                <w:sz w:val="16"/>
                <w:szCs w:val="16"/>
              </w:rPr>
              <w:t>6</w:t>
            </w:r>
            <w:r w:rsidRPr="00A14A52">
              <w:rPr>
                <w:sz w:val="16"/>
                <w:szCs w:val="16"/>
                <w:vertAlign w:val="superscript"/>
              </w:rPr>
              <w:t>th</w:t>
            </w:r>
            <w:r w:rsidRPr="00A14A52">
              <w:rPr>
                <w:sz w:val="16"/>
                <w:szCs w:val="16"/>
              </w:rPr>
              <w:t xml:space="preserve"> ed.</w:t>
            </w:r>
          </w:p>
        </w:tc>
      </w:tr>
      <w:tr w:rsidR="008F6207" w:rsidRPr="00A14A52" w14:paraId="4352917E"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6312FC93" w14:textId="71AFAA01" w:rsidR="008F6207" w:rsidRPr="00623A8C" w:rsidRDefault="008F6207" w:rsidP="008F6207">
            <w:pPr>
              <w:rPr>
                <w:sz w:val="16"/>
                <w:szCs w:val="16"/>
              </w:rPr>
            </w:pPr>
            <w:r w:rsidRPr="00A14A52">
              <w:rPr>
                <w:sz w:val="16"/>
                <w:szCs w:val="16"/>
              </w:rPr>
              <w:t>Human</w:t>
            </w:r>
          </w:p>
        </w:tc>
        <w:tc>
          <w:tcPr>
            <w:tcW w:w="6210" w:type="dxa"/>
            <w:tcBorders>
              <w:top w:val="nil"/>
              <w:left w:val="nil"/>
              <w:bottom w:val="single" w:sz="4" w:space="0" w:color="auto"/>
              <w:right w:val="single" w:sz="4" w:space="0" w:color="auto"/>
            </w:tcBorders>
            <w:shd w:val="clear" w:color="auto" w:fill="auto"/>
            <w:noWrap/>
            <w:vAlign w:val="bottom"/>
          </w:tcPr>
          <w:p w14:paraId="6A7072C9" w14:textId="7B19D156" w:rsidR="008F6207" w:rsidRPr="00623A8C" w:rsidRDefault="008F6207" w:rsidP="008F6207">
            <w:pPr>
              <w:rPr>
                <w:sz w:val="16"/>
                <w:szCs w:val="16"/>
              </w:rPr>
            </w:pPr>
            <w:r w:rsidRPr="00A14A52">
              <w:rPr>
                <w:sz w:val="16"/>
                <w:szCs w:val="16"/>
              </w:rPr>
              <w:t>Nunn’s Applied Respiratory Physiology</w:t>
            </w:r>
          </w:p>
        </w:tc>
        <w:tc>
          <w:tcPr>
            <w:tcW w:w="5310" w:type="dxa"/>
            <w:tcBorders>
              <w:top w:val="nil"/>
              <w:left w:val="nil"/>
              <w:bottom w:val="single" w:sz="4" w:space="0" w:color="auto"/>
              <w:right w:val="single" w:sz="4" w:space="0" w:color="auto"/>
            </w:tcBorders>
            <w:shd w:val="clear" w:color="auto" w:fill="auto"/>
            <w:noWrap/>
            <w:vAlign w:val="bottom"/>
          </w:tcPr>
          <w:p w14:paraId="76F06B9F" w14:textId="2880BC84" w:rsidR="008F6207" w:rsidRPr="00A14A52" w:rsidRDefault="008F6207" w:rsidP="008F6207">
            <w:pPr>
              <w:rPr>
                <w:sz w:val="16"/>
                <w:szCs w:val="16"/>
              </w:rPr>
            </w:pPr>
            <w:r w:rsidRPr="00A14A52">
              <w:rPr>
                <w:sz w:val="16"/>
                <w:szCs w:val="16"/>
              </w:rPr>
              <w:t>Lumb AB</w:t>
            </w:r>
          </w:p>
        </w:tc>
        <w:tc>
          <w:tcPr>
            <w:tcW w:w="692" w:type="dxa"/>
            <w:tcBorders>
              <w:top w:val="nil"/>
              <w:left w:val="nil"/>
              <w:bottom w:val="single" w:sz="4" w:space="0" w:color="auto"/>
              <w:right w:val="single" w:sz="4" w:space="0" w:color="auto"/>
            </w:tcBorders>
            <w:shd w:val="clear" w:color="auto" w:fill="auto"/>
            <w:noWrap/>
            <w:vAlign w:val="bottom"/>
          </w:tcPr>
          <w:p w14:paraId="005DB478" w14:textId="6DCCD98F" w:rsidR="008F6207" w:rsidRPr="00A14A52" w:rsidRDefault="008F6207" w:rsidP="008F6207">
            <w:pPr>
              <w:rPr>
                <w:sz w:val="16"/>
                <w:szCs w:val="16"/>
              </w:rPr>
            </w:pPr>
            <w:r w:rsidRPr="00A14A52">
              <w:rPr>
                <w:sz w:val="16"/>
                <w:szCs w:val="16"/>
              </w:rPr>
              <w:t>2018</w:t>
            </w:r>
          </w:p>
        </w:tc>
        <w:tc>
          <w:tcPr>
            <w:tcW w:w="1128" w:type="dxa"/>
            <w:gridSpan w:val="2"/>
            <w:tcBorders>
              <w:top w:val="nil"/>
              <w:left w:val="nil"/>
              <w:bottom w:val="single" w:sz="4" w:space="0" w:color="auto"/>
              <w:right w:val="single" w:sz="4" w:space="0" w:color="auto"/>
            </w:tcBorders>
            <w:shd w:val="clear" w:color="auto" w:fill="auto"/>
            <w:noWrap/>
            <w:vAlign w:val="bottom"/>
          </w:tcPr>
          <w:p w14:paraId="25E0FCE5" w14:textId="66C33955" w:rsidR="008F6207" w:rsidRPr="00A14A52" w:rsidRDefault="008F6207" w:rsidP="008F6207">
            <w:pPr>
              <w:rPr>
                <w:sz w:val="16"/>
                <w:szCs w:val="16"/>
              </w:rPr>
            </w:pPr>
            <w:r w:rsidRPr="00A14A52">
              <w:rPr>
                <w:sz w:val="16"/>
                <w:szCs w:val="16"/>
              </w:rPr>
              <w:t>8</w:t>
            </w:r>
            <w:r w:rsidRPr="00A14A52">
              <w:rPr>
                <w:sz w:val="16"/>
                <w:szCs w:val="16"/>
                <w:vertAlign w:val="superscript"/>
              </w:rPr>
              <w:t>th</w:t>
            </w:r>
            <w:r w:rsidRPr="00A14A52">
              <w:rPr>
                <w:sz w:val="16"/>
                <w:szCs w:val="16"/>
              </w:rPr>
              <w:t xml:space="preserve"> ed.</w:t>
            </w:r>
          </w:p>
        </w:tc>
      </w:tr>
      <w:tr w:rsidR="008F6207" w:rsidRPr="00A14A52" w14:paraId="57DB88AE"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51A46EC1" w14:textId="6A7B71C7" w:rsidR="008F6207" w:rsidRPr="00623A8C" w:rsidRDefault="008F6207" w:rsidP="008F6207">
            <w:pPr>
              <w:rPr>
                <w:sz w:val="16"/>
                <w:szCs w:val="16"/>
              </w:rPr>
            </w:pPr>
            <w:r w:rsidRPr="00A14A52">
              <w:rPr>
                <w:sz w:val="16"/>
                <w:szCs w:val="16"/>
              </w:rPr>
              <w:t>Human</w:t>
            </w:r>
          </w:p>
        </w:tc>
        <w:tc>
          <w:tcPr>
            <w:tcW w:w="6210" w:type="dxa"/>
            <w:tcBorders>
              <w:top w:val="nil"/>
              <w:left w:val="nil"/>
              <w:bottom w:val="single" w:sz="4" w:space="0" w:color="auto"/>
              <w:right w:val="single" w:sz="4" w:space="0" w:color="auto"/>
            </w:tcBorders>
            <w:shd w:val="clear" w:color="auto" w:fill="auto"/>
            <w:noWrap/>
            <w:vAlign w:val="bottom"/>
          </w:tcPr>
          <w:p w14:paraId="2C39D61B" w14:textId="1CC8E1D2" w:rsidR="008F6207" w:rsidRPr="00623A8C" w:rsidRDefault="008F6207" w:rsidP="008F6207">
            <w:pPr>
              <w:rPr>
                <w:sz w:val="16"/>
                <w:szCs w:val="16"/>
              </w:rPr>
            </w:pPr>
            <w:r w:rsidRPr="009A36EB">
              <w:rPr>
                <w:sz w:val="16"/>
                <w:szCs w:val="16"/>
              </w:rPr>
              <w:t>Pulmonary Pathophysiology: The Essentials</w:t>
            </w:r>
          </w:p>
        </w:tc>
        <w:tc>
          <w:tcPr>
            <w:tcW w:w="5310" w:type="dxa"/>
            <w:tcBorders>
              <w:top w:val="nil"/>
              <w:left w:val="nil"/>
              <w:bottom w:val="single" w:sz="4" w:space="0" w:color="auto"/>
              <w:right w:val="single" w:sz="4" w:space="0" w:color="auto"/>
            </w:tcBorders>
            <w:shd w:val="clear" w:color="auto" w:fill="auto"/>
            <w:noWrap/>
            <w:vAlign w:val="bottom"/>
          </w:tcPr>
          <w:p w14:paraId="41D7842E" w14:textId="618BF8CC" w:rsidR="008F6207" w:rsidRPr="00A14A52" w:rsidRDefault="008F6207" w:rsidP="008F6207">
            <w:pPr>
              <w:rPr>
                <w:sz w:val="16"/>
                <w:szCs w:val="16"/>
              </w:rPr>
            </w:pPr>
            <w:r w:rsidRPr="00A14A52">
              <w:rPr>
                <w:sz w:val="16"/>
                <w:szCs w:val="16"/>
              </w:rPr>
              <w:t>West JB</w:t>
            </w:r>
          </w:p>
        </w:tc>
        <w:tc>
          <w:tcPr>
            <w:tcW w:w="692" w:type="dxa"/>
            <w:tcBorders>
              <w:top w:val="nil"/>
              <w:left w:val="nil"/>
              <w:bottom w:val="single" w:sz="4" w:space="0" w:color="auto"/>
              <w:right w:val="single" w:sz="4" w:space="0" w:color="auto"/>
            </w:tcBorders>
            <w:shd w:val="clear" w:color="auto" w:fill="auto"/>
            <w:noWrap/>
            <w:vAlign w:val="bottom"/>
          </w:tcPr>
          <w:p w14:paraId="03F69F4C" w14:textId="51D49D33" w:rsidR="008F6207" w:rsidRPr="00A14A52" w:rsidRDefault="008F6207" w:rsidP="008F6207">
            <w:pPr>
              <w:rPr>
                <w:sz w:val="16"/>
                <w:szCs w:val="16"/>
              </w:rPr>
            </w:pPr>
            <w:r w:rsidRPr="00A14A52">
              <w:rPr>
                <w:sz w:val="16"/>
                <w:szCs w:val="16"/>
              </w:rPr>
              <w:t>2017</w:t>
            </w:r>
          </w:p>
        </w:tc>
        <w:tc>
          <w:tcPr>
            <w:tcW w:w="1128" w:type="dxa"/>
            <w:gridSpan w:val="2"/>
            <w:tcBorders>
              <w:top w:val="nil"/>
              <w:left w:val="nil"/>
              <w:bottom w:val="single" w:sz="4" w:space="0" w:color="auto"/>
              <w:right w:val="single" w:sz="4" w:space="0" w:color="auto"/>
            </w:tcBorders>
            <w:shd w:val="clear" w:color="auto" w:fill="auto"/>
            <w:noWrap/>
            <w:vAlign w:val="bottom"/>
          </w:tcPr>
          <w:p w14:paraId="2749DE22" w14:textId="649F875D" w:rsidR="008F6207" w:rsidRPr="00A14A52" w:rsidRDefault="008F6207" w:rsidP="008F6207">
            <w:pPr>
              <w:rPr>
                <w:sz w:val="16"/>
                <w:szCs w:val="16"/>
              </w:rPr>
            </w:pPr>
            <w:r w:rsidRPr="00A14A52">
              <w:rPr>
                <w:sz w:val="16"/>
                <w:szCs w:val="16"/>
              </w:rPr>
              <w:t>9</w:t>
            </w:r>
            <w:r w:rsidRPr="00A14A52">
              <w:rPr>
                <w:sz w:val="16"/>
                <w:szCs w:val="16"/>
                <w:vertAlign w:val="superscript"/>
              </w:rPr>
              <w:t>th</w:t>
            </w:r>
            <w:r w:rsidRPr="00A14A52">
              <w:rPr>
                <w:sz w:val="16"/>
                <w:szCs w:val="16"/>
              </w:rPr>
              <w:t xml:space="preserve"> ed.</w:t>
            </w:r>
          </w:p>
        </w:tc>
      </w:tr>
      <w:tr w:rsidR="00284F0E" w:rsidRPr="00A14A52" w14:paraId="439A550F"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1C175C3F" w14:textId="30272857" w:rsidR="00284F0E" w:rsidRPr="00623A8C" w:rsidRDefault="00284F0E" w:rsidP="00284F0E">
            <w:pPr>
              <w:rPr>
                <w:sz w:val="16"/>
                <w:szCs w:val="16"/>
              </w:rPr>
            </w:pPr>
            <w:r w:rsidRPr="00A14A52">
              <w:rPr>
                <w:sz w:val="16"/>
                <w:szCs w:val="16"/>
              </w:rPr>
              <w:t>LA/SA</w:t>
            </w:r>
          </w:p>
        </w:tc>
        <w:tc>
          <w:tcPr>
            <w:tcW w:w="6210" w:type="dxa"/>
            <w:tcBorders>
              <w:top w:val="nil"/>
              <w:left w:val="nil"/>
              <w:bottom w:val="single" w:sz="4" w:space="0" w:color="auto"/>
              <w:right w:val="single" w:sz="4" w:space="0" w:color="auto"/>
            </w:tcBorders>
            <w:shd w:val="clear" w:color="auto" w:fill="auto"/>
            <w:noWrap/>
            <w:vAlign w:val="bottom"/>
          </w:tcPr>
          <w:p w14:paraId="473A98FB" w14:textId="69435976" w:rsidR="00284F0E" w:rsidRPr="00623A8C" w:rsidRDefault="00284F0E" w:rsidP="00284F0E">
            <w:pPr>
              <w:rPr>
                <w:sz w:val="16"/>
                <w:szCs w:val="16"/>
              </w:rPr>
            </w:pPr>
            <w:r w:rsidRPr="009A36EB">
              <w:rPr>
                <w:sz w:val="16"/>
                <w:szCs w:val="16"/>
              </w:rPr>
              <w:t>Review of Veterinary Physiology</w:t>
            </w:r>
          </w:p>
        </w:tc>
        <w:tc>
          <w:tcPr>
            <w:tcW w:w="5310" w:type="dxa"/>
            <w:tcBorders>
              <w:top w:val="nil"/>
              <w:left w:val="nil"/>
              <w:bottom w:val="single" w:sz="4" w:space="0" w:color="auto"/>
              <w:right w:val="single" w:sz="4" w:space="0" w:color="auto"/>
            </w:tcBorders>
            <w:shd w:val="clear" w:color="auto" w:fill="auto"/>
            <w:noWrap/>
            <w:vAlign w:val="bottom"/>
          </w:tcPr>
          <w:p w14:paraId="2E0BA296" w14:textId="57CBE51F" w:rsidR="00284F0E" w:rsidRPr="00A14A52" w:rsidRDefault="00284F0E" w:rsidP="00284F0E">
            <w:pPr>
              <w:rPr>
                <w:sz w:val="16"/>
                <w:szCs w:val="16"/>
              </w:rPr>
            </w:pPr>
            <w:r w:rsidRPr="00A14A52">
              <w:rPr>
                <w:sz w:val="16"/>
                <w:szCs w:val="16"/>
              </w:rPr>
              <w:t>Engelking LR</w:t>
            </w:r>
          </w:p>
        </w:tc>
        <w:tc>
          <w:tcPr>
            <w:tcW w:w="692" w:type="dxa"/>
            <w:tcBorders>
              <w:top w:val="nil"/>
              <w:left w:val="nil"/>
              <w:bottom w:val="single" w:sz="4" w:space="0" w:color="auto"/>
              <w:right w:val="single" w:sz="4" w:space="0" w:color="auto"/>
            </w:tcBorders>
            <w:shd w:val="clear" w:color="auto" w:fill="auto"/>
            <w:noWrap/>
            <w:vAlign w:val="bottom"/>
          </w:tcPr>
          <w:p w14:paraId="0F692053" w14:textId="4421CD9F" w:rsidR="00284F0E" w:rsidRPr="00A14A52" w:rsidRDefault="00284F0E" w:rsidP="00284F0E">
            <w:pPr>
              <w:rPr>
                <w:sz w:val="16"/>
                <w:szCs w:val="16"/>
              </w:rPr>
            </w:pPr>
            <w:r w:rsidRPr="00A14A52">
              <w:rPr>
                <w:sz w:val="16"/>
                <w:szCs w:val="16"/>
              </w:rPr>
              <w:t>2002</w:t>
            </w:r>
          </w:p>
        </w:tc>
        <w:tc>
          <w:tcPr>
            <w:tcW w:w="1128" w:type="dxa"/>
            <w:gridSpan w:val="2"/>
            <w:tcBorders>
              <w:top w:val="nil"/>
              <w:left w:val="nil"/>
              <w:bottom w:val="single" w:sz="4" w:space="0" w:color="auto"/>
              <w:right w:val="single" w:sz="4" w:space="0" w:color="auto"/>
            </w:tcBorders>
            <w:shd w:val="clear" w:color="auto" w:fill="auto"/>
            <w:noWrap/>
            <w:vAlign w:val="bottom"/>
          </w:tcPr>
          <w:p w14:paraId="4F09BCBC" w14:textId="5FDA3429" w:rsidR="00284F0E" w:rsidRPr="00A14A52" w:rsidRDefault="00284F0E" w:rsidP="00284F0E">
            <w:pPr>
              <w:rPr>
                <w:sz w:val="16"/>
                <w:szCs w:val="16"/>
              </w:rPr>
            </w:pPr>
            <w:r w:rsidRPr="00A14A52">
              <w:rPr>
                <w:sz w:val="16"/>
                <w:szCs w:val="16"/>
              </w:rPr>
              <w:t>1</w:t>
            </w:r>
            <w:r w:rsidRPr="00A14A52">
              <w:rPr>
                <w:sz w:val="16"/>
                <w:szCs w:val="16"/>
                <w:vertAlign w:val="superscript"/>
              </w:rPr>
              <w:t>st</w:t>
            </w:r>
            <w:r w:rsidRPr="00A14A52">
              <w:rPr>
                <w:sz w:val="16"/>
                <w:szCs w:val="16"/>
              </w:rPr>
              <w:t xml:space="preserve"> ed.</w:t>
            </w:r>
          </w:p>
        </w:tc>
      </w:tr>
      <w:tr w:rsidR="00284F0E" w:rsidRPr="00A14A52" w14:paraId="5C75CB1C"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120E7269" w14:textId="510FFC35" w:rsidR="00284F0E" w:rsidRPr="00623A8C" w:rsidRDefault="00284F0E" w:rsidP="00284F0E">
            <w:pPr>
              <w:rPr>
                <w:sz w:val="16"/>
                <w:szCs w:val="16"/>
              </w:rPr>
            </w:pPr>
            <w:r w:rsidRPr="00A14A52">
              <w:rPr>
                <w:sz w:val="16"/>
                <w:szCs w:val="16"/>
              </w:rPr>
              <w:t>Human</w:t>
            </w:r>
          </w:p>
        </w:tc>
        <w:tc>
          <w:tcPr>
            <w:tcW w:w="6210" w:type="dxa"/>
            <w:tcBorders>
              <w:top w:val="nil"/>
              <w:left w:val="nil"/>
              <w:bottom w:val="single" w:sz="4" w:space="0" w:color="auto"/>
              <w:right w:val="single" w:sz="4" w:space="0" w:color="auto"/>
            </w:tcBorders>
            <w:shd w:val="clear" w:color="auto" w:fill="auto"/>
            <w:noWrap/>
            <w:vAlign w:val="bottom"/>
          </w:tcPr>
          <w:p w14:paraId="4F47F14C" w14:textId="6D4B6BFF" w:rsidR="00284F0E" w:rsidRPr="00623A8C" w:rsidRDefault="00284F0E" w:rsidP="00284F0E">
            <w:pPr>
              <w:rPr>
                <w:sz w:val="16"/>
                <w:szCs w:val="16"/>
              </w:rPr>
            </w:pPr>
            <w:r w:rsidRPr="009A36EB">
              <w:rPr>
                <w:sz w:val="16"/>
                <w:szCs w:val="16"/>
              </w:rPr>
              <w:t>Physiology</w:t>
            </w:r>
          </w:p>
        </w:tc>
        <w:tc>
          <w:tcPr>
            <w:tcW w:w="5310" w:type="dxa"/>
            <w:tcBorders>
              <w:top w:val="nil"/>
              <w:left w:val="nil"/>
              <w:bottom w:val="single" w:sz="4" w:space="0" w:color="auto"/>
              <w:right w:val="single" w:sz="4" w:space="0" w:color="auto"/>
            </w:tcBorders>
            <w:shd w:val="clear" w:color="auto" w:fill="auto"/>
            <w:noWrap/>
            <w:vAlign w:val="bottom"/>
          </w:tcPr>
          <w:p w14:paraId="1600D192" w14:textId="017B0150" w:rsidR="00284F0E" w:rsidRPr="00A14A52" w:rsidRDefault="00284F0E" w:rsidP="00284F0E">
            <w:pPr>
              <w:rPr>
                <w:sz w:val="16"/>
                <w:szCs w:val="16"/>
              </w:rPr>
            </w:pPr>
            <w:r w:rsidRPr="00A14A52">
              <w:rPr>
                <w:sz w:val="16"/>
                <w:szCs w:val="16"/>
              </w:rPr>
              <w:t>Costanzo LS</w:t>
            </w:r>
          </w:p>
        </w:tc>
        <w:tc>
          <w:tcPr>
            <w:tcW w:w="692" w:type="dxa"/>
            <w:tcBorders>
              <w:top w:val="nil"/>
              <w:left w:val="nil"/>
              <w:bottom w:val="single" w:sz="4" w:space="0" w:color="auto"/>
              <w:right w:val="single" w:sz="4" w:space="0" w:color="auto"/>
            </w:tcBorders>
            <w:shd w:val="clear" w:color="auto" w:fill="auto"/>
            <w:noWrap/>
            <w:vAlign w:val="bottom"/>
          </w:tcPr>
          <w:p w14:paraId="3874832A" w14:textId="66EE0E49" w:rsidR="00284F0E" w:rsidRPr="00A14A52" w:rsidRDefault="00284F0E" w:rsidP="00284F0E">
            <w:pPr>
              <w:rPr>
                <w:sz w:val="16"/>
                <w:szCs w:val="16"/>
              </w:rPr>
            </w:pPr>
            <w:r w:rsidRPr="00A14A52">
              <w:rPr>
                <w:sz w:val="16"/>
                <w:szCs w:val="16"/>
              </w:rPr>
              <w:t>2017</w:t>
            </w:r>
          </w:p>
        </w:tc>
        <w:tc>
          <w:tcPr>
            <w:tcW w:w="1128" w:type="dxa"/>
            <w:gridSpan w:val="2"/>
            <w:tcBorders>
              <w:top w:val="nil"/>
              <w:left w:val="nil"/>
              <w:bottom w:val="single" w:sz="4" w:space="0" w:color="auto"/>
              <w:right w:val="single" w:sz="4" w:space="0" w:color="auto"/>
            </w:tcBorders>
            <w:shd w:val="clear" w:color="auto" w:fill="auto"/>
            <w:noWrap/>
            <w:vAlign w:val="bottom"/>
          </w:tcPr>
          <w:p w14:paraId="68D8B3C7" w14:textId="55A6F783" w:rsidR="00284F0E" w:rsidRPr="00A14A52" w:rsidRDefault="00284F0E" w:rsidP="00284F0E">
            <w:pPr>
              <w:rPr>
                <w:sz w:val="16"/>
                <w:szCs w:val="16"/>
              </w:rPr>
            </w:pPr>
            <w:r w:rsidRPr="00A14A52">
              <w:rPr>
                <w:sz w:val="16"/>
                <w:szCs w:val="16"/>
              </w:rPr>
              <w:t>6</w:t>
            </w:r>
            <w:r w:rsidRPr="00A14A52">
              <w:rPr>
                <w:sz w:val="16"/>
                <w:szCs w:val="16"/>
                <w:vertAlign w:val="superscript"/>
              </w:rPr>
              <w:t>th</w:t>
            </w:r>
            <w:r w:rsidRPr="00A14A52">
              <w:rPr>
                <w:sz w:val="16"/>
                <w:szCs w:val="16"/>
              </w:rPr>
              <w:t xml:space="preserve"> ed.</w:t>
            </w:r>
          </w:p>
        </w:tc>
      </w:tr>
      <w:tr w:rsidR="00284F0E" w:rsidRPr="00623A8C" w14:paraId="3EA902CF" w14:textId="77777777" w:rsidTr="00231EDF">
        <w:trPr>
          <w:trHeight w:val="280"/>
        </w:trPr>
        <w:tc>
          <w:tcPr>
            <w:tcW w:w="14343" w:type="dxa"/>
            <w:gridSpan w:val="6"/>
            <w:tcBorders>
              <w:top w:val="nil"/>
              <w:left w:val="single" w:sz="4" w:space="0" w:color="auto"/>
              <w:bottom w:val="single" w:sz="4" w:space="0" w:color="auto"/>
              <w:right w:val="single" w:sz="4" w:space="0" w:color="auto"/>
            </w:tcBorders>
            <w:shd w:val="clear" w:color="auto" w:fill="auto"/>
            <w:noWrap/>
            <w:vAlign w:val="bottom"/>
            <w:hideMark/>
          </w:tcPr>
          <w:p w14:paraId="5A59B607" w14:textId="77777777" w:rsidR="00284F0E" w:rsidRPr="00623A8C" w:rsidRDefault="00284F0E" w:rsidP="00284F0E">
            <w:pPr>
              <w:rPr>
                <w:i/>
                <w:iCs/>
                <w:color w:val="404040" w:themeColor="text1" w:themeTint="BF"/>
                <w:sz w:val="16"/>
                <w:szCs w:val="16"/>
              </w:rPr>
            </w:pPr>
            <w:r w:rsidRPr="00623A8C">
              <w:rPr>
                <w:b/>
                <w:bCs/>
                <w:sz w:val="16"/>
                <w:szCs w:val="16"/>
              </w:rPr>
              <w:t>Neurology</w:t>
            </w:r>
          </w:p>
        </w:tc>
      </w:tr>
      <w:tr w:rsidR="00284F0E" w:rsidRPr="00A14A52" w14:paraId="5260BC76"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vAlign w:val="bottom"/>
            <w:hideMark/>
          </w:tcPr>
          <w:p w14:paraId="74DD97FD" w14:textId="77777777" w:rsidR="00284F0E" w:rsidRPr="00623A8C" w:rsidRDefault="00284F0E" w:rsidP="00284F0E">
            <w:pPr>
              <w:rPr>
                <w:b/>
                <w:bCs/>
                <w:i/>
                <w:iCs/>
                <w:color w:val="243F60" w:themeColor="accent1" w:themeShade="7F"/>
                <w:sz w:val="16"/>
                <w:szCs w:val="16"/>
              </w:rPr>
            </w:pPr>
            <w:r w:rsidRPr="00623A8C">
              <w:rPr>
                <w:b/>
                <w:bCs/>
                <w:sz w:val="16"/>
                <w:szCs w:val="16"/>
              </w:rPr>
              <w:t>Species</w:t>
            </w:r>
          </w:p>
        </w:tc>
        <w:tc>
          <w:tcPr>
            <w:tcW w:w="6210" w:type="dxa"/>
            <w:tcBorders>
              <w:top w:val="nil"/>
              <w:left w:val="nil"/>
              <w:bottom w:val="single" w:sz="4" w:space="0" w:color="auto"/>
              <w:right w:val="single" w:sz="4" w:space="0" w:color="auto"/>
            </w:tcBorders>
            <w:shd w:val="clear" w:color="auto" w:fill="auto"/>
            <w:vAlign w:val="bottom"/>
            <w:hideMark/>
          </w:tcPr>
          <w:p w14:paraId="741CA81D" w14:textId="77777777" w:rsidR="00284F0E" w:rsidRPr="00623A8C" w:rsidRDefault="00284F0E" w:rsidP="00284F0E">
            <w:pPr>
              <w:rPr>
                <w:b/>
                <w:bCs/>
                <w:i/>
                <w:iCs/>
                <w:color w:val="243F60" w:themeColor="accent1" w:themeShade="7F"/>
                <w:sz w:val="16"/>
                <w:szCs w:val="16"/>
              </w:rPr>
            </w:pPr>
            <w:r w:rsidRPr="00623A8C">
              <w:rPr>
                <w:b/>
                <w:bCs/>
                <w:sz w:val="16"/>
                <w:szCs w:val="16"/>
              </w:rPr>
              <w:t>Title</w:t>
            </w:r>
          </w:p>
        </w:tc>
        <w:tc>
          <w:tcPr>
            <w:tcW w:w="5310" w:type="dxa"/>
            <w:tcBorders>
              <w:top w:val="nil"/>
              <w:left w:val="nil"/>
              <w:bottom w:val="single" w:sz="4" w:space="0" w:color="auto"/>
              <w:right w:val="single" w:sz="4" w:space="0" w:color="auto"/>
            </w:tcBorders>
            <w:shd w:val="clear" w:color="auto" w:fill="auto"/>
            <w:vAlign w:val="bottom"/>
            <w:hideMark/>
          </w:tcPr>
          <w:p w14:paraId="0A6A4D42" w14:textId="77777777" w:rsidR="00284F0E" w:rsidRPr="00A14A52" w:rsidRDefault="00284F0E" w:rsidP="00284F0E">
            <w:pPr>
              <w:rPr>
                <w:b/>
                <w:bCs/>
                <w:i/>
                <w:iCs/>
                <w:color w:val="404040" w:themeColor="text1" w:themeTint="BF"/>
                <w:sz w:val="16"/>
                <w:szCs w:val="16"/>
              </w:rPr>
            </w:pPr>
            <w:r w:rsidRPr="00A14A52">
              <w:rPr>
                <w:b/>
                <w:bCs/>
                <w:sz w:val="16"/>
                <w:szCs w:val="16"/>
              </w:rPr>
              <w:t>Author/Editor</w:t>
            </w:r>
          </w:p>
        </w:tc>
        <w:tc>
          <w:tcPr>
            <w:tcW w:w="692" w:type="dxa"/>
            <w:tcBorders>
              <w:top w:val="nil"/>
              <w:left w:val="nil"/>
              <w:bottom w:val="single" w:sz="4" w:space="0" w:color="auto"/>
              <w:right w:val="single" w:sz="4" w:space="0" w:color="auto"/>
            </w:tcBorders>
            <w:shd w:val="clear" w:color="auto" w:fill="auto"/>
            <w:vAlign w:val="bottom"/>
            <w:hideMark/>
          </w:tcPr>
          <w:p w14:paraId="2B22A609" w14:textId="77777777" w:rsidR="00284F0E" w:rsidRPr="00A14A52" w:rsidRDefault="00284F0E" w:rsidP="00284F0E">
            <w:pPr>
              <w:rPr>
                <w:b/>
                <w:bCs/>
                <w:i/>
                <w:iCs/>
                <w:color w:val="243F60" w:themeColor="accent1" w:themeShade="7F"/>
                <w:sz w:val="16"/>
                <w:szCs w:val="16"/>
              </w:rPr>
            </w:pPr>
            <w:r w:rsidRPr="00A14A52">
              <w:rPr>
                <w:b/>
                <w:bCs/>
                <w:sz w:val="16"/>
                <w:szCs w:val="16"/>
              </w:rPr>
              <w:t>Year</w:t>
            </w:r>
          </w:p>
        </w:tc>
        <w:tc>
          <w:tcPr>
            <w:tcW w:w="1128" w:type="dxa"/>
            <w:gridSpan w:val="2"/>
            <w:tcBorders>
              <w:top w:val="nil"/>
              <w:left w:val="nil"/>
              <w:bottom w:val="single" w:sz="4" w:space="0" w:color="auto"/>
              <w:right w:val="single" w:sz="4" w:space="0" w:color="auto"/>
            </w:tcBorders>
            <w:shd w:val="clear" w:color="auto" w:fill="auto"/>
            <w:vAlign w:val="bottom"/>
            <w:hideMark/>
          </w:tcPr>
          <w:p w14:paraId="6B485E90" w14:textId="77777777" w:rsidR="00284F0E" w:rsidRPr="00A14A52" w:rsidRDefault="00284F0E" w:rsidP="00284F0E">
            <w:pPr>
              <w:rPr>
                <w:b/>
                <w:bCs/>
                <w:i/>
                <w:iCs/>
                <w:color w:val="404040" w:themeColor="text1" w:themeTint="BF"/>
                <w:sz w:val="16"/>
                <w:szCs w:val="16"/>
              </w:rPr>
            </w:pPr>
            <w:r w:rsidRPr="00A14A52">
              <w:rPr>
                <w:b/>
                <w:bCs/>
                <w:sz w:val="16"/>
                <w:szCs w:val="16"/>
              </w:rPr>
              <w:t>Edition</w:t>
            </w:r>
          </w:p>
        </w:tc>
      </w:tr>
      <w:tr w:rsidR="00284F0E" w:rsidRPr="00A14A52" w14:paraId="2DE64623"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642AE856" w14:textId="77777777" w:rsidR="00284F0E" w:rsidRPr="00623A8C" w:rsidRDefault="00284F0E" w:rsidP="00284F0E">
            <w:pPr>
              <w:rPr>
                <w:i/>
                <w:iCs/>
                <w:color w:val="243F60" w:themeColor="accent1" w:themeShade="7F"/>
                <w:sz w:val="16"/>
                <w:szCs w:val="16"/>
              </w:rPr>
            </w:pPr>
            <w:r w:rsidRPr="00623A8C">
              <w:rPr>
                <w:sz w:val="16"/>
                <w:szCs w:val="16"/>
              </w:rPr>
              <w:t>LA</w:t>
            </w:r>
          </w:p>
        </w:tc>
        <w:tc>
          <w:tcPr>
            <w:tcW w:w="6210" w:type="dxa"/>
            <w:tcBorders>
              <w:top w:val="nil"/>
              <w:left w:val="nil"/>
              <w:bottom w:val="single" w:sz="4" w:space="0" w:color="auto"/>
              <w:right w:val="single" w:sz="4" w:space="0" w:color="auto"/>
            </w:tcBorders>
            <w:shd w:val="clear" w:color="auto" w:fill="auto"/>
            <w:noWrap/>
            <w:vAlign w:val="bottom"/>
            <w:hideMark/>
          </w:tcPr>
          <w:p w14:paraId="5D20138A" w14:textId="77777777" w:rsidR="00284F0E" w:rsidRPr="00623A8C" w:rsidRDefault="00284F0E" w:rsidP="00284F0E">
            <w:pPr>
              <w:rPr>
                <w:i/>
                <w:iCs/>
                <w:color w:val="404040" w:themeColor="text1" w:themeTint="BF"/>
                <w:sz w:val="16"/>
                <w:szCs w:val="16"/>
              </w:rPr>
            </w:pPr>
            <w:r w:rsidRPr="00623A8C">
              <w:rPr>
                <w:sz w:val="16"/>
                <w:szCs w:val="16"/>
              </w:rPr>
              <w:t>Equine Neurology</w:t>
            </w:r>
          </w:p>
        </w:tc>
        <w:tc>
          <w:tcPr>
            <w:tcW w:w="5310" w:type="dxa"/>
            <w:tcBorders>
              <w:top w:val="nil"/>
              <w:left w:val="nil"/>
              <w:bottom w:val="single" w:sz="4" w:space="0" w:color="auto"/>
              <w:right w:val="single" w:sz="4" w:space="0" w:color="auto"/>
            </w:tcBorders>
            <w:shd w:val="clear" w:color="auto" w:fill="auto"/>
            <w:noWrap/>
            <w:vAlign w:val="bottom"/>
            <w:hideMark/>
          </w:tcPr>
          <w:p w14:paraId="329A8F58" w14:textId="77777777" w:rsidR="00284F0E" w:rsidRPr="00A14A52" w:rsidRDefault="00284F0E" w:rsidP="00284F0E">
            <w:pPr>
              <w:rPr>
                <w:sz w:val="16"/>
                <w:szCs w:val="16"/>
              </w:rPr>
            </w:pPr>
            <w:r w:rsidRPr="00A14A52">
              <w:rPr>
                <w:sz w:val="16"/>
                <w:szCs w:val="16"/>
              </w:rPr>
              <w:t>Furr M, Reed S (eds)</w:t>
            </w:r>
          </w:p>
        </w:tc>
        <w:tc>
          <w:tcPr>
            <w:tcW w:w="692" w:type="dxa"/>
            <w:tcBorders>
              <w:top w:val="nil"/>
              <w:left w:val="nil"/>
              <w:bottom w:val="single" w:sz="4" w:space="0" w:color="auto"/>
              <w:right w:val="single" w:sz="4" w:space="0" w:color="auto"/>
            </w:tcBorders>
            <w:shd w:val="clear" w:color="auto" w:fill="auto"/>
            <w:noWrap/>
            <w:vAlign w:val="bottom"/>
            <w:hideMark/>
          </w:tcPr>
          <w:p w14:paraId="6E79E042" w14:textId="77777777" w:rsidR="00284F0E" w:rsidRPr="00A14A52" w:rsidRDefault="00284F0E" w:rsidP="00284F0E">
            <w:pPr>
              <w:rPr>
                <w:i/>
                <w:iCs/>
                <w:color w:val="243F60" w:themeColor="accent1" w:themeShade="7F"/>
                <w:sz w:val="16"/>
                <w:szCs w:val="16"/>
              </w:rPr>
            </w:pPr>
            <w:r w:rsidRPr="00A14A52">
              <w:rPr>
                <w:sz w:val="16"/>
                <w:szCs w:val="16"/>
              </w:rPr>
              <w:t>2015</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549D3425" w14:textId="77777777" w:rsidR="00284F0E" w:rsidRPr="00A14A52" w:rsidRDefault="00284F0E" w:rsidP="00284F0E">
            <w:pPr>
              <w:rPr>
                <w:i/>
                <w:iCs/>
                <w:color w:val="404040" w:themeColor="text1" w:themeTint="BF"/>
                <w:sz w:val="16"/>
                <w:szCs w:val="16"/>
              </w:rPr>
            </w:pPr>
            <w:r w:rsidRPr="00A14A52">
              <w:rPr>
                <w:sz w:val="16"/>
                <w:szCs w:val="16"/>
              </w:rPr>
              <w:t>2</w:t>
            </w:r>
            <w:r w:rsidRPr="00A14A52">
              <w:rPr>
                <w:sz w:val="16"/>
                <w:szCs w:val="16"/>
                <w:vertAlign w:val="superscript"/>
              </w:rPr>
              <w:t>nd</w:t>
            </w:r>
            <w:r w:rsidRPr="00A14A52">
              <w:rPr>
                <w:sz w:val="16"/>
                <w:szCs w:val="16"/>
              </w:rPr>
              <w:t xml:space="preserve"> ed.</w:t>
            </w:r>
          </w:p>
        </w:tc>
      </w:tr>
      <w:tr w:rsidR="00284F0E" w:rsidRPr="00A14A52" w14:paraId="072779FF"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761D6642" w14:textId="77777777" w:rsidR="00284F0E" w:rsidRPr="00623A8C" w:rsidRDefault="00284F0E" w:rsidP="00284F0E">
            <w:pPr>
              <w:rPr>
                <w:i/>
                <w:iCs/>
                <w:color w:val="243F60" w:themeColor="accent1" w:themeShade="7F"/>
                <w:sz w:val="16"/>
                <w:szCs w:val="16"/>
              </w:rPr>
            </w:pPr>
            <w:r w:rsidRPr="00623A8C">
              <w:rPr>
                <w:sz w:val="16"/>
                <w:szCs w:val="16"/>
              </w:rPr>
              <w:t>LA/SA</w:t>
            </w:r>
          </w:p>
        </w:tc>
        <w:tc>
          <w:tcPr>
            <w:tcW w:w="6210" w:type="dxa"/>
            <w:tcBorders>
              <w:top w:val="nil"/>
              <w:left w:val="nil"/>
              <w:bottom w:val="single" w:sz="4" w:space="0" w:color="auto"/>
              <w:right w:val="single" w:sz="4" w:space="0" w:color="auto"/>
            </w:tcBorders>
            <w:shd w:val="clear" w:color="auto" w:fill="auto"/>
            <w:noWrap/>
            <w:vAlign w:val="bottom"/>
            <w:hideMark/>
          </w:tcPr>
          <w:p w14:paraId="60E8DEFF" w14:textId="77777777" w:rsidR="00284F0E" w:rsidRPr="00623A8C" w:rsidRDefault="00284F0E" w:rsidP="00284F0E">
            <w:pPr>
              <w:rPr>
                <w:i/>
                <w:iCs/>
                <w:color w:val="404040" w:themeColor="text1" w:themeTint="BF"/>
                <w:sz w:val="16"/>
                <w:szCs w:val="16"/>
              </w:rPr>
            </w:pPr>
            <w:r w:rsidRPr="00623A8C">
              <w:rPr>
                <w:sz w:val="16"/>
                <w:szCs w:val="16"/>
              </w:rPr>
              <w:t>Veterinary Neuroanatomy and Clinical Neurology</w:t>
            </w:r>
          </w:p>
        </w:tc>
        <w:tc>
          <w:tcPr>
            <w:tcW w:w="5310" w:type="dxa"/>
            <w:tcBorders>
              <w:top w:val="nil"/>
              <w:left w:val="nil"/>
              <w:bottom w:val="single" w:sz="4" w:space="0" w:color="auto"/>
              <w:right w:val="single" w:sz="4" w:space="0" w:color="auto"/>
            </w:tcBorders>
            <w:shd w:val="clear" w:color="auto" w:fill="auto"/>
            <w:noWrap/>
            <w:vAlign w:val="bottom"/>
            <w:hideMark/>
          </w:tcPr>
          <w:p w14:paraId="60BFC190" w14:textId="77777777" w:rsidR="00284F0E" w:rsidRPr="00A14A52" w:rsidRDefault="00284F0E" w:rsidP="00284F0E">
            <w:pPr>
              <w:rPr>
                <w:i/>
                <w:iCs/>
                <w:color w:val="404040" w:themeColor="text1" w:themeTint="BF"/>
                <w:sz w:val="16"/>
                <w:szCs w:val="16"/>
              </w:rPr>
            </w:pPr>
            <w:r w:rsidRPr="00A14A52">
              <w:rPr>
                <w:sz w:val="16"/>
                <w:szCs w:val="16"/>
              </w:rPr>
              <w:t xml:space="preserve">de </w:t>
            </w:r>
            <w:proofErr w:type="spellStart"/>
            <w:r w:rsidRPr="00A14A52">
              <w:rPr>
                <w:sz w:val="16"/>
                <w:szCs w:val="16"/>
              </w:rPr>
              <w:t>Lahunta</w:t>
            </w:r>
            <w:proofErr w:type="spellEnd"/>
            <w:r w:rsidRPr="00A14A52">
              <w:rPr>
                <w:sz w:val="16"/>
                <w:szCs w:val="16"/>
              </w:rPr>
              <w:t xml:space="preserve"> A, Glass EN, Kent M</w:t>
            </w:r>
          </w:p>
        </w:tc>
        <w:tc>
          <w:tcPr>
            <w:tcW w:w="692" w:type="dxa"/>
            <w:tcBorders>
              <w:top w:val="nil"/>
              <w:left w:val="nil"/>
              <w:bottom w:val="single" w:sz="4" w:space="0" w:color="auto"/>
              <w:right w:val="single" w:sz="4" w:space="0" w:color="auto"/>
            </w:tcBorders>
            <w:shd w:val="clear" w:color="auto" w:fill="auto"/>
            <w:noWrap/>
            <w:vAlign w:val="bottom"/>
            <w:hideMark/>
          </w:tcPr>
          <w:p w14:paraId="3771A4DA" w14:textId="77777777" w:rsidR="00284F0E" w:rsidRPr="00A14A52" w:rsidRDefault="00284F0E" w:rsidP="00284F0E">
            <w:pPr>
              <w:rPr>
                <w:i/>
                <w:iCs/>
                <w:color w:val="243F60" w:themeColor="accent1" w:themeShade="7F"/>
                <w:sz w:val="16"/>
                <w:szCs w:val="16"/>
              </w:rPr>
            </w:pPr>
            <w:r w:rsidRPr="00A14A52">
              <w:rPr>
                <w:sz w:val="16"/>
                <w:szCs w:val="16"/>
              </w:rPr>
              <w:t>2014</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1DCE1C7C" w14:textId="77777777" w:rsidR="00284F0E" w:rsidRPr="00A14A52" w:rsidRDefault="00284F0E" w:rsidP="00284F0E">
            <w:pPr>
              <w:rPr>
                <w:i/>
                <w:iCs/>
                <w:color w:val="404040" w:themeColor="text1" w:themeTint="BF"/>
                <w:sz w:val="16"/>
                <w:szCs w:val="16"/>
              </w:rPr>
            </w:pPr>
            <w:r w:rsidRPr="00A14A52">
              <w:rPr>
                <w:sz w:val="16"/>
                <w:szCs w:val="16"/>
              </w:rPr>
              <w:t>4</w:t>
            </w:r>
            <w:r w:rsidRPr="00A14A52">
              <w:rPr>
                <w:sz w:val="16"/>
                <w:szCs w:val="16"/>
                <w:vertAlign w:val="superscript"/>
              </w:rPr>
              <w:t>th</w:t>
            </w:r>
            <w:r w:rsidRPr="00A14A52">
              <w:rPr>
                <w:sz w:val="16"/>
                <w:szCs w:val="16"/>
              </w:rPr>
              <w:t xml:space="preserve"> ed. </w:t>
            </w:r>
          </w:p>
        </w:tc>
      </w:tr>
      <w:tr w:rsidR="00284F0E" w:rsidRPr="00A14A52" w14:paraId="57E3149B"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107FE0EA" w14:textId="77777777" w:rsidR="00284F0E" w:rsidRPr="00623A8C" w:rsidRDefault="00284F0E" w:rsidP="00284F0E">
            <w:pPr>
              <w:rPr>
                <w:i/>
                <w:iCs/>
                <w:color w:val="243F60" w:themeColor="accent1" w:themeShade="7F"/>
                <w:sz w:val="16"/>
                <w:szCs w:val="16"/>
              </w:rPr>
            </w:pPr>
            <w:r w:rsidRPr="00623A8C">
              <w:rPr>
                <w:sz w:val="16"/>
                <w:szCs w:val="16"/>
              </w:rPr>
              <w:t>LA/SA</w:t>
            </w:r>
          </w:p>
        </w:tc>
        <w:tc>
          <w:tcPr>
            <w:tcW w:w="6210" w:type="dxa"/>
            <w:tcBorders>
              <w:top w:val="nil"/>
              <w:left w:val="nil"/>
              <w:bottom w:val="single" w:sz="4" w:space="0" w:color="auto"/>
              <w:right w:val="single" w:sz="4" w:space="0" w:color="auto"/>
            </w:tcBorders>
            <w:shd w:val="clear" w:color="auto" w:fill="auto"/>
            <w:noWrap/>
            <w:vAlign w:val="bottom"/>
            <w:hideMark/>
          </w:tcPr>
          <w:p w14:paraId="14E42A1B" w14:textId="77777777" w:rsidR="00284F0E" w:rsidRPr="00623A8C" w:rsidRDefault="00284F0E" w:rsidP="00284F0E">
            <w:pPr>
              <w:rPr>
                <w:i/>
                <w:iCs/>
                <w:color w:val="404040" w:themeColor="text1" w:themeTint="BF"/>
                <w:sz w:val="16"/>
                <w:szCs w:val="16"/>
              </w:rPr>
            </w:pPr>
            <w:r w:rsidRPr="00623A8C">
              <w:rPr>
                <w:sz w:val="16"/>
                <w:szCs w:val="16"/>
              </w:rPr>
              <w:t>Handbook of Veterinary Neurology</w:t>
            </w:r>
          </w:p>
        </w:tc>
        <w:tc>
          <w:tcPr>
            <w:tcW w:w="5310" w:type="dxa"/>
            <w:tcBorders>
              <w:top w:val="nil"/>
              <w:left w:val="nil"/>
              <w:bottom w:val="single" w:sz="4" w:space="0" w:color="auto"/>
              <w:right w:val="single" w:sz="4" w:space="0" w:color="auto"/>
            </w:tcBorders>
            <w:shd w:val="clear" w:color="auto" w:fill="auto"/>
            <w:noWrap/>
            <w:vAlign w:val="bottom"/>
            <w:hideMark/>
          </w:tcPr>
          <w:p w14:paraId="10301106" w14:textId="77777777" w:rsidR="00284F0E" w:rsidRPr="00A14A52" w:rsidRDefault="00284F0E" w:rsidP="00284F0E">
            <w:pPr>
              <w:rPr>
                <w:i/>
                <w:iCs/>
                <w:color w:val="404040" w:themeColor="text1" w:themeTint="BF"/>
                <w:sz w:val="16"/>
                <w:szCs w:val="16"/>
              </w:rPr>
            </w:pPr>
            <w:r w:rsidRPr="00A14A52">
              <w:rPr>
                <w:sz w:val="16"/>
                <w:szCs w:val="16"/>
              </w:rPr>
              <w:t>Lorenz MD, Coates J, Kent M</w:t>
            </w:r>
          </w:p>
        </w:tc>
        <w:tc>
          <w:tcPr>
            <w:tcW w:w="692" w:type="dxa"/>
            <w:tcBorders>
              <w:top w:val="nil"/>
              <w:left w:val="nil"/>
              <w:bottom w:val="single" w:sz="4" w:space="0" w:color="auto"/>
              <w:right w:val="single" w:sz="4" w:space="0" w:color="auto"/>
            </w:tcBorders>
            <w:shd w:val="clear" w:color="auto" w:fill="auto"/>
            <w:noWrap/>
            <w:vAlign w:val="bottom"/>
            <w:hideMark/>
          </w:tcPr>
          <w:p w14:paraId="1F09C409" w14:textId="77777777" w:rsidR="00284F0E" w:rsidRPr="00A14A52" w:rsidRDefault="00284F0E" w:rsidP="00284F0E">
            <w:pPr>
              <w:rPr>
                <w:i/>
                <w:iCs/>
                <w:color w:val="243F60" w:themeColor="accent1" w:themeShade="7F"/>
                <w:sz w:val="16"/>
                <w:szCs w:val="16"/>
              </w:rPr>
            </w:pPr>
            <w:r w:rsidRPr="00A14A52">
              <w:rPr>
                <w:sz w:val="16"/>
                <w:szCs w:val="16"/>
              </w:rPr>
              <w:t>2011</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54B2513B" w14:textId="77777777" w:rsidR="00284F0E" w:rsidRPr="00A14A52" w:rsidRDefault="00284F0E" w:rsidP="00284F0E">
            <w:pPr>
              <w:rPr>
                <w:sz w:val="16"/>
                <w:szCs w:val="16"/>
              </w:rPr>
            </w:pPr>
            <w:r w:rsidRPr="00A14A52">
              <w:rPr>
                <w:sz w:val="16"/>
                <w:szCs w:val="16"/>
              </w:rPr>
              <w:t>5</w:t>
            </w:r>
            <w:r w:rsidRPr="00A14A52">
              <w:rPr>
                <w:sz w:val="16"/>
                <w:szCs w:val="16"/>
                <w:vertAlign w:val="superscript"/>
              </w:rPr>
              <w:t>th</w:t>
            </w:r>
            <w:r w:rsidRPr="00A14A52">
              <w:rPr>
                <w:sz w:val="16"/>
                <w:szCs w:val="16"/>
              </w:rPr>
              <w:t xml:space="preserve"> ed.</w:t>
            </w:r>
          </w:p>
        </w:tc>
      </w:tr>
      <w:tr w:rsidR="00284F0E" w:rsidRPr="00A14A52" w14:paraId="46830928"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3D9A65C9" w14:textId="77777777" w:rsidR="00284F0E" w:rsidRPr="00623A8C" w:rsidRDefault="00284F0E" w:rsidP="00284F0E">
            <w:pPr>
              <w:rPr>
                <w:i/>
                <w:iCs/>
                <w:color w:val="243F60" w:themeColor="accent1" w:themeShade="7F"/>
                <w:sz w:val="16"/>
                <w:szCs w:val="16"/>
              </w:rPr>
            </w:pPr>
            <w:r w:rsidRPr="00623A8C">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hideMark/>
          </w:tcPr>
          <w:p w14:paraId="673FA3F0" w14:textId="77777777" w:rsidR="00284F0E" w:rsidRPr="00623A8C" w:rsidRDefault="00284F0E" w:rsidP="00284F0E">
            <w:pPr>
              <w:rPr>
                <w:i/>
                <w:iCs/>
                <w:color w:val="404040" w:themeColor="text1" w:themeTint="BF"/>
                <w:sz w:val="16"/>
                <w:szCs w:val="16"/>
              </w:rPr>
            </w:pPr>
            <w:r w:rsidRPr="00623A8C">
              <w:rPr>
                <w:sz w:val="16"/>
                <w:szCs w:val="16"/>
              </w:rPr>
              <w:t>A Practical Guide to Canine and Feline Neurology</w:t>
            </w:r>
          </w:p>
        </w:tc>
        <w:tc>
          <w:tcPr>
            <w:tcW w:w="5310" w:type="dxa"/>
            <w:tcBorders>
              <w:top w:val="nil"/>
              <w:left w:val="nil"/>
              <w:bottom w:val="single" w:sz="4" w:space="0" w:color="auto"/>
              <w:right w:val="single" w:sz="4" w:space="0" w:color="auto"/>
            </w:tcBorders>
            <w:shd w:val="clear" w:color="auto" w:fill="auto"/>
            <w:noWrap/>
            <w:vAlign w:val="bottom"/>
            <w:hideMark/>
          </w:tcPr>
          <w:p w14:paraId="0F8118D0" w14:textId="77777777" w:rsidR="00284F0E" w:rsidRPr="00DD0B15" w:rsidRDefault="00284F0E" w:rsidP="00284F0E">
            <w:pPr>
              <w:rPr>
                <w:i/>
                <w:iCs/>
                <w:color w:val="404040" w:themeColor="text1" w:themeTint="BF"/>
                <w:sz w:val="16"/>
                <w:szCs w:val="16"/>
              </w:rPr>
            </w:pPr>
            <w:r w:rsidRPr="00DD0B15">
              <w:rPr>
                <w:sz w:val="16"/>
                <w:szCs w:val="16"/>
              </w:rPr>
              <w:t>Dewey CW, da Costa RC (eds)</w:t>
            </w:r>
          </w:p>
        </w:tc>
        <w:tc>
          <w:tcPr>
            <w:tcW w:w="692" w:type="dxa"/>
            <w:tcBorders>
              <w:top w:val="nil"/>
              <w:left w:val="nil"/>
              <w:bottom w:val="single" w:sz="4" w:space="0" w:color="auto"/>
              <w:right w:val="single" w:sz="4" w:space="0" w:color="auto"/>
            </w:tcBorders>
            <w:shd w:val="clear" w:color="auto" w:fill="auto"/>
            <w:noWrap/>
            <w:vAlign w:val="bottom"/>
            <w:hideMark/>
          </w:tcPr>
          <w:p w14:paraId="66A1A93E" w14:textId="77777777" w:rsidR="00284F0E" w:rsidRPr="00A14A52" w:rsidRDefault="00284F0E" w:rsidP="00284F0E">
            <w:pPr>
              <w:rPr>
                <w:i/>
                <w:iCs/>
                <w:color w:val="243F60" w:themeColor="accent1" w:themeShade="7F"/>
                <w:sz w:val="16"/>
                <w:szCs w:val="16"/>
              </w:rPr>
            </w:pPr>
            <w:r w:rsidRPr="00A14A52">
              <w:rPr>
                <w:sz w:val="16"/>
                <w:szCs w:val="16"/>
              </w:rPr>
              <w:t>2015</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62E6ACE0" w14:textId="77777777" w:rsidR="00284F0E" w:rsidRPr="00A14A52" w:rsidRDefault="00284F0E" w:rsidP="00284F0E">
            <w:pPr>
              <w:rPr>
                <w:sz w:val="16"/>
                <w:szCs w:val="16"/>
              </w:rPr>
            </w:pPr>
            <w:r w:rsidRPr="00A14A52">
              <w:rPr>
                <w:sz w:val="16"/>
                <w:szCs w:val="16"/>
              </w:rPr>
              <w:t>3</w:t>
            </w:r>
            <w:r w:rsidRPr="00A14A52">
              <w:rPr>
                <w:sz w:val="16"/>
                <w:szCs w:val="16"/>
                <w:vertAlign w:val="superscript"/>
              </w:rPr>
              <w:t>rd</w:t>
            </w:r>
            <w:r w:rsidRPr="00A14A52">
              <w:rPr>
                <w:sz w:val="16"/>
                <w:szCs w:val="16"/>
              </w:rPr>
              <w:t xml:space="preserve"> ed.</w:t>
            </w:r>
          </w:p>
        </w:tc>
      </w:tr>
      <w:tr w:rsidR="00284F0E" w:rsidRPr="00A14A52" w14:paraId="29C35296"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2C032012" w14:textId="77777777" w:rsidR="00284F0E" w:rsidRPr="00623A8C" w:rsidRDefault="00284F0E" w:rsidP="00284F0E">
            <w:pPr>
              <w:rPr>
                <w:i/>
                <w:iCs/>
                <w:color w:val="243F60" w:themeColor="accent1" w:themeShade="7F"/>
                <w:sz w:val="16"/>
                <w:szCs w:val="16"/>
              </w:rPr>
            </w:pPr>
            <w:r w:rsidRPr="00623A8C">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hideMark/>
          </w:tcPr>
          <w:p w14:paraId="0EF21288" w14:textId="77777777" w:rsidR="00284F0E" w:rsidRPr="00623A8C" w:rsidRDefault="00284F0E" w:rsidP="00284F0E">
            <w:pPr>
              <w:rPr>
                <w:i/>
                <w:iCs/>
                <w:color w:val="404040" w:themeColor="text1" w:themeTint="BF"/>
                <w:sz w:val="16"/>
                <w:szCs w:val="16"/>
              </w:rPr>
            </w:pPr>
            <w:r w:rsidRPr="00623A8C">
              <w:rPr>
                <w:sz w:val="16"/>
                <w:szCs w:val="16"/>
              </w:rPr>
              <w:t>Small Animal Neurological Emergencies</w:t>
            </w:r>
          </w:p>
        </w:tc>
        <w:tc>
          <w:tcPr>
            <w:tcW w:w="5310" w:type="dxa"/>
            <w:tcBorders>
              <w:top w:val="nil"/>
              <w:left w:val="nil"/>
              <w:bottom w:val="single" w:sz="4" w:space="0" w:color="auto"/>
              <w:right w:val="single" w:sz="4" w:space="0" w:color="auto"/>
            </w:tcBorders>
            <w:shd w:val="clear" w:color="auto" w:fill="auto"/>
            <w:noWrap/>
            <w:vAlign w:val="bottom"/>
            <w:hideMark/>
          </w:tcPr>
          <w:p w14:paraId="77BDA386" w14:textId="77777777" w:rsidR="00284F0E" w:rsidRPr="00A14A52" w:rsidRDefault="00284F0E" w:rsidP="00284F0E">
            <w:pPr>
              <w:rPr>
                <w:i/>
                <w:iCs/>
                <w:color w:val="404040" w:themeColor="text1" w:themeTint="BF"/>
                <w:sz w:val="16"/>
                <w:szCs w:val="16"/>
              </w:rPr>
            </w:pPr>
            <w:r w:rsidRPr="00A14A52">
              <w:rPr>
                <w:sz w:val="16"/>
                <w:szCs w:val="16"/>
              </w:rPr>
              <w:t xml:space="preserve">Platt S, </w:t>
            </w:r>
            <w:proofErr w:type="spellStart"/>
            <w:r w:rsidRPr="00A14A52">
              <w:rPr>
                <w:sz w:val="16"/>
                <w:szCs w:val="16"/>
              </w:rPr>
              <w:t>Garosi</w:t>
            </w:r>
            <w:proofErr w:type="spellEnd"/>
            <w:r w:rsidRPr="00A14A52">
              <w:rPr>
                <w:sz w:val="16"/>
                <w:szCs w:val="16"/>
              </w:rPr>
              <w:t xml:space="preserve"> L (eds)</w:t>
            </w:r>
          </w:p>
        </w:tc>
        <w:tc>
          <w:tcPr>
            <w:tcW w:w="692" w:type="dxa"/>
            <w:tcBorders>
              <w:top w:val="nil"/>
              <w:left w:val="nil"/>
              <w:bottom w:val="single" w:sz="4" w:space="0" w:color="auto"/>
              <w:right w:val="single" w:sz="4" w:space="0" w:color="auto"/>
            </w:tcBorders>
            <w:shd w:val="clear" w:color="auto" w:fill="auto"/>
            <w:noWrap/>
            <w:vAlign w:val="bottom"/>
            <w:hideMark/>
          </w:tcPr>
          <w:p w14:paraId="41374DC1" w14:textId="77777777" w:rsidR="00284F0E" w:rsidRPr="00A14A52" w:rsidRDefault="00284F0E" w:rsidP="00284F0E">
            <w:pPr>
              <w:rPr>
                <w:i/>
                <w:iCs/>
                <w:color w:val="243F60" w:themeColor="accent1" w:themeShade="7F"/>
                <w:sz w:val="16"/>
                <w:szCs w:val="16"/>
              </w:rPr>
            </w:pPr>
            <w:r w:rsidRPr="00A14A52">
              <w:rPr>
                <w:sz w:val="16"/>
                <w:szCs w:val="16"/>
              </w:rPr>
              <w:t>2012</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01AECB8B" w14:textId="77777777" w:rsidR="00284F0E" w:rsidRPr="00A14A52" w:rsidRDefault="00284F0E" w:rsidP="00284F0E">
            <w:pPr>
              <w:rPr>
                <w:i/>
                <w:iCs/>
                <w:color w:val="404040" w:themeColor="text1" w:themeTint="BF"/>
                <w:sz w:val="16"/>
                <w:szCs w:val="16"/>
              </w:rPr>
            </w:pPr>
            <w:r w:rsidRPr="00A14A52">
              <w:rPr>
                <w:sz w:val="16"/>
                <w:szCs w:val="16"/>
              </w:rPr>
              <w:t> </w:t>
            </w:r>
          </w:p>
        </w:tc>
      </w:tr>
      <w:tr w:rsidR="00284F0E" w:rsidRPr="00A14A52" w14:paraId="2D5EE4C9"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45441C16" w14:textId="77777777" w:rsidR="00284F0E" w:rsidRPr="00623A8C" w:rsidRDefault="00284F0E" w:rsidP="00284F0E">
            <w:pPr>
              <w:rPr>
                <w:i/>
                <w:iCs/>
                <w:color w:val="243F60" w:themeColor="accent1" w:themeShade="7F"/>
                <w:sz w:val="16"/>
                <w:szCs w:val="16"/>
              </w:rPr>
            </w:pPr>
            <w:r w:rsidRPr="00623A8C">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hideMark/>
          </w:tcPr>
          <w:p w14:paraId="60F64F6F" w14:textId="77777777" w:rsidR="00284F0E" w:rsidRPr="00623A8C" w:rsidRDefault="00284F0E" w:rsidP="00284F0E">
            <w:pPr>
              <w:rPr>
                <w:i/>
                <w:iCs/>
                <w:color w:val="404040" w:themeColor="text1" w:themeTint="BF"/>
                <w:sz w:val="16"/>
                <w:szCs w:val="16"/>
              </w:rPr>
            </w:pPr>
            <w:r w:rsidRPr="00623A8C">
              <w:rPr>
                <w:sz w:val="16"/>
                <w:szCs w:val="16"/>
              </w:rPr>
              <w:t>BSAVA Manual of Canine and Feline Neurology</w:t>
            </w:r>
          </w:p>
        </w:tc>
        <w:tc>
          <w:tcPr>
            <w:tcW w:w="5310" w:type="dxa"/>
            <w:tcBorders>
              <w:top w:val="nil"/>
              <w:left w:val="nil"/>
              <w:bottom w:val="single" w:sz="4" w:space="0" w:color="auto"/>
              <w:right w:val="single" w:sz="4" w:space="0" w:color="auto"/>
            </w:tcBorders>
            <w:shd w:val="clear" w:color="auto" w:fill="auto"/>
            <w:noWrap/>
            <w:vAlign w:val="bottom"/>
            <w:hideMark/>
          </w:tcPr>
          <w:p w14:paraId="64522E30" w14:textId="77777777" w:rsidR="00284F0E" w:rsidRPr="00A14A52" w:rsidRDefault="00284F0E" w:rsidP="00284F0E">
            <w:pPr>
              <w:rPr>
                <w:i/>
                <w:iCs/>
                <w:color w:val="404040" w:themeColor="text1" w:themeTint="BF"/>
                <w:sz w:val="16"/>
                <w:szCs w:val="16"/>
              </w:rPr>
            </w:pPr>
            <w:r w:rsidRPr="00A14A52">
              <w:rPr>
                <w:sz w:val="16"/>
                <w:szCs w:val="16"/>
              </w:rPr>
              <w:t xml:space="preserve">Platt S, </w:t>
            </w:r>
            <w:proofErr w:type="spellStart"/>
            <w:r w:rsidRPr="00A14A52">
              <w:rPr>
                <w:sz w:val="16"/>
                <w:szCs w:val="16"/>
              </w:rPr>
              <w:t>Olby</w:t>
            </w:r>
            <w:proofErr w:type="spellEnd"/>
            <w:r w:rsidRPr="00A14A52">
              <w:rPr>
                <w:sz w:val="16"/>
                <w:szCs w:val="16"/>
              </w:rPr>
              <w:t xml:space="preserve"> N</w:t>
            </w:r>
          </w:p>
        </w:tc>
        <w:tc>
          <w:tcPr>
            <w:tcW w:w="692" w:type="dxa"/>
            <w:tcBorders>
              <w:top w:val="nil"/>
              <w:left w:val="nil"/>
              <w:bottom w:val="single" w:sz="4" w:space="0" w:color="auto"/>
              <w:right w:val="single" w:sz="4" w:space="0" w:color="auto"/>
            </w:tcBorders>
            <w:shd w:val="clear" w:color="auto" w:fill="auto"/>
            <w:noWrap/>
            <w:vAlign w:val="bottom"/>
            <w:hideMark/>
          </w:tcPr>
          <w:p w14:paraId="3FC2D19C" w14:textId="77777777" w:rsidR="00284F0E" w:rsidRPr="00A14A52" w:rsidRDefault="00284F0E" w:rsidP="00284F0E">
            <w:pPr>
              <w:rPr>
                <w:i/>
                <w:iCs/>
                <w:color w:val="243F60" w:themeColor="accent1" w:themeShade="7F"/>
                <w:sz w:val="16"/>
                <w:szCs w:val="16"/>
              </w:rPr>
            </w:pPr>
            <w:r w:rsidRPr="00A14A52">
              <w:rPr>
                <w:sz w:val="16"/>
                <w:szCs w:val="16"/>
              </w:rPr>
              <w:t>2013</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2FF03646" w14:textId="77777777" w:rsidR="00284F0E" w:rsidRPr="00A14A52" w:rsidRDefault="00284F0E" w:rsidP="00284F0E">
            <w:pPr>
              <w:rPr>
                <w:sz w:val="16"/>
                <w:szCs w:val="16"/>
              </w:rPr>
            </w:pPr>
            <w:r w:rsidRPr="00A14A52">
              <w:rPr>
                <w:sz w:val="16"/>
                <w:szCs w:val="16"/>
              </w:rPr>
              <w:t>4</w:t>
            </w:r>
            <w:r w:rsidRPr="00A14A52">
              <w:rPr>
                <w:sz w:val="16"/>
                <w:szCs w:val="16"/>
                <w:vertAlign w:val="superscript"/>
              </w:rPr>
              <w:t>th</w:t>
            </w:r>
            <w:r w:rsidRPr="00A14A52">
              <w:rPr>
                <w:sz w:val="16"/>
                <w:szCs w:val="16"/>
              </w:rPr>
              <w:t xml:space="preserve"> ed.</w:t>
            </w:r>
          </w:p>
        </w:tc>
      </w:tr>
      <w:tr w:rsidR="00765B97" w:rsidRPr="00A14A52" w14:paraId="7B21B07B"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53E83A78" w14:textId="038BD843" w:rsidR="00765B97" w:rsidRPr="00623A8C" w:rsidRDefault="00765B97" w:rsidP="00765B97">
            <w:pPr>
              <w:rPr>
                <w:sz w:val="16"/>
                <w:szCs w:val="16"/>
              </w:rPr>
            </w:pPr>
            <w:r w:rsidRPr="00A14A52">
              <w:rPr>
                <w:sz w:val="16"/>
                <w:szCs w:val="16"/>
              </w:rPr>
              <w:t>LA/SA</w:t>
            </w:r>
          </w:p>
        </w:tc>
        <w:tc>
          <w:tcPr>
            <w:tcW w:w="6210" w:type="dxa"/>
            <w:tcBorders>
              <w:top w:val="nil"/>
              <w:left w:val="nil"/>
              <w:bottom w:val="single" w:sz="4" w:space="0" w:color="auto"/>
              <w:right w:val="single" w:sz="4" w:space="0" w:color="auto"/>
            </w:tcBorders>
            <w:shd w:val="clear" w:color="auto" w:fill="auto"/>
            <w:noWrap/>
            <w:vAlign w:val="bottom"/>
          </w:tcPr>
          <w:p w14:paraId="0F17E87C" w14:textId="26F43957" w:rsidR="00765B97" w:rsidRPr="00623A8C" w:rsidRDefault="00765B97" w:rsidP="00765B97">
            <w:pPr>
              <w:rPr>
                <w:sz w:val="16"/>
                <w:szCs w:val="16"/>
              </w:rPr>
            </w:pPr>
            <w:r w:rsidRPr="009A36EB">
              <w:rPr>
                <w:sz w:val="16"/>
                <w:szCs w:val="16"/>
              </w:rPr>
              <w:t>Veterinary Neuroanatomy and Clinical Neurology</w:t>
            </w:r>
          </w:p>
        </w:tc>
        <w:tc>
          <w:tcPr>
            <w:tcW w:w="5310" w:type="dxa"/>
            <w:tcBorders>
              <w:top w:val="nil"/>
              <w:left w:val="nil"/>
              <w:bottom w:val="single" w:sz="4" w:space="0" w:color="auto"/>
              <w:right w:val="single" w:sz="4" w:space="0" w:color="auto"/>
            </w:tcBorders>
            <w:shd w:val="clear" w:color="auto" w:fill="auto"/>
            <w:noWrap/>
            <w:vAlign w:val="bottom"/>
          </w:tcPr>
          <w:p w14:paraId="233E9D30" w14:textId="02487E86" w:rsidR="00765B97" w:rsidRPr="00A14A52" w:rsidRDefault="00765B97" w:rsidP="00765B97">
            <w:pPr>
              <w:rPr>
                <w:sz w:val="16"/>
                <w:szCs w:val="16"/>
              </w:rPr>
            </w:pPr>
            <w:r w:rsidRPr="00A14A52">
              <w:rPr>
                <w:sz w:val="16"/>
                <w:szCs w:val="16"/>
              </w:rPr>
              <w:t xml:space="preserve">de </w:t>
            </w:r>
            <w:proofErr w:type="spellStart"/>
            <w:r w:rsidRPr="00A14A52">
              <w:rPr>
                <w:sz w:val="16"/>
                <w:szCs w:val="16"/>
              </w:rPr>
              <w:t>Lahunta</w:t>
            </w:r>
            <w:proofErr w:type="spellEnd"/>
            <w:r w:rsidRPr="00A14A52">
              <w:rPr>
                <w:sz w:val="16"/>
                <w:szCs w:val="16"/>
              </w:rPr>
              <w:t xml:space="preserve"> A, Glass EN</w:t>
            </w:r>
          </w:p>
        </w:tc>
        <w:tc>
          <w:tcPr>
            <w:tcW w:w="692" w:type="dxa"/>
            <w:tcBorders>
              <w:top w:val="nil"/>
              <w:left w:val="nil"/>
              <w:bottom w:val="single" w:sz="4" w:space="0" w:color="auto"/>
              <w:right w:val="single" w:sz="4" w:space="0" w:color="auto"/>
            </w:tcBorders>
            <w:shd w:val="clear" w:color="auto" w:fill="auto"/>
            <w:noWrap/>
            <w:vAlign w:val="bottom"/>
          </w:tcPr>
          <w:p w14:paraId="3421007F" w14:textId="322A8BD5" w:rsidR="00765B97" w:rsidRPr="00A14A52" w:rsidRDefault="00765B97" w:rsidP="00765B97">
            <w:pPr>
              <w:rPr>
                <w:sz w:val="16"/>
                <w:szCs w:val="16"/>
              </w:rPr>
            </w:pPr>
            <w:r w:rsidRPr="00A14A52">
              <w:rPr>
                <w:sz w:val="16"/>
                <w:szCs w:val="16"/>
              </w:rPr>
              <w:t>2008</w:t>
            </w:r>
          </w:p>
        </w:tc>
        <w:tc>
          <w:tcPr>
            <w:tcW w:w="1128" w:type="dxa"/>
            <w:gridSpan w:val="2"/>
            <w:tcBorders>
              <w:top w:val="nil"/>
              <w:left w:val="nil"/>
              <w:bottom w:val="single" w:sz="4" w:space="0" w:color="auto"/>
              <w:right w:val="single" w:sz="4" w:space="0" w:color="auto"/>
            </w:tcBorders>
            <w:shd w:val="clear" w:color="auto" w:fill="auto"/>
            <w:noWrap/>
            <w:vAlign w:val="bottom"/>
          </w:tcPr>
          <w:p w14:paraId="711CDB9B" w14:textId="25434A37" w:rsidR="00765B97" w:rsidRPr="00A14A52" w:rsidRDefault="00765B97" w:rsidP="00765B97">
            <w:pPr>
              <w:rPr>
                <w:sz w:val="16"/>
                <w:szCs w:val="16"/>
              </w:rPr>
            </w:pPr>
            <w:r w:rsidRPr="00A14A52">
              <w:rPr>
                <w:sz w:val="16"/>
                <w:szCs w:val="16"/>
              </w:rPr>
              <w:t>3</w:t>
            </w:r>
            <w:r w:rsidRPr="00A14A52">
              <w:rPr>
                <w:sz w:val="16"/>
                <w:szCs w:val="16"/>
                <w:vertAlign w:val="superscript"/>
              </w:rPr>
              <w:t>rd</w:t>
            </w:r>
            <w:r w:rsidRPr="00A14A52">
              <w:rPr>
                <w:sz w:val="16"/>
                <w:szCs w:val="16"/>
              </w:rPr>
              <w:t xml:space="preserve"> ed.</w:t>
            </w:r>
          </w:p>
        </w:tc>
      </w:tr>
      <w:tr w:rsidR="00765B97" w:rsidRPr="00A14A52" w14:paraId="74E06C98"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567C6388" w14:textId="2182F6AD" w:rsidR="00765B97" w:rsidRPr="00623A8C" w:rsidRDefault="00765B97" w:rsidP="00765B97">
            <w:pPr>
              <w:rPr>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tcPr>
          <w:p w14:paraId="7D033431" w14:textId="383E0465" w:rsidR="00765B97" w:rsidRPr="00623A8C" w:rsidRDefault="00765B97" w:rsidP="00765B97">
            <w:pPr>
              <w:rPr>
                <w:sz w:val="16"/>
                <w:szCs w:val="16"/>
              </w:rPr>
            </w:pPr>
            <w:r w:rsidRPr="009A36EB">
              <w:rPr>
                <w:sz w:val="16"/>
                <w:szCs w:val="16"/>
              </w:rPr>
              <w:t>Fundamentals of Veterinary Clinical Neurology</w:t>
            </w:r>
          </w:p>
        </w:tc>
        <w:tc>
          <w:tcPr>
            <w:tcW w:w="5310" w:type="dxa"/>
            <w:tcBorders>
              <w:top w:val="nil"/>
              <w:left w:val="nil"/>
              <w:bottom w:val="single" w:sz="4" w:space="0" w:color="auto"/>
              <w:right w:val="single" w:sz="4" w:space="0" w:color="auto"/>
            </w:tcBorders>
            <w:shd w:val="clear" w:color="auto" w:fill="auto"/>
            <w:noWrap/>
            <w:vAlign w:val="bottom"/>
          </w:tcPr>
          <w:p w14:paraId="7EF62931" w14:textId="3E3B5D59" w:rsidR="00765B97" w:rsidRPr="00A14A52" w:rsidRDefault="00765B97" w:rsidP="00765B97">
            <w:pPr>
              <w:rPr>
                <w:sz w:val="16"/>
                <w:szCs w:val="16"/>
              </w:rPr>
            </w:pPr>
            <w:r w:rsidRPr="00A14A52">
              <w:rPr>
                <w:sz w:val="16"/>
                <w:szCs w:val="16"/>
              </w:rPr>
              <w:t>Bagley RS</w:t>
            </w:r>
          </w:p>
        </w:tc>
        <w:tc>
          <w:tcPr>
            <w:tcW w:w="692" w:type="dxa"/>
            <w:tcBorders>
              <w:top w:val="nil"/>
              <w:left w:val="nil"/>
              <w:bottom w:val="single" w:sz="4" w:space="0" w:color="auto"/>
              <w:right w:val="single" w:sz="4" w:space="0" w:color="auto"/>
            </w:tcBorders>
            <w:shd w:val="clear" w:color="auto" w:fill="auto"/>
            <w:noWrap/>
            <w:vAlign w:val="bottom"/>
          </w:tcPr>
          <w:p w14:paraId="4497447F" w14:textId="06790430" w:rsidR="00765B97" w:rsidRPr="00A14A52" w:rsidRDefault="00765B97" w:rsidP="00765B97">
            <w:pPr>
              <w:rPr>
                <w:sz w:val="16"/>
                <w:szCs w:val="16"/>
              </w:rPr>
            </w:pPr>
            <w:r w:rsidRPr="00A14A52">
              <w:rPr>
                <w:sz w:val="16"/>
                <w:szCs w:val="16"/>
              </w:rPr>
              <w:t>2005</w:t>
            </w:r>
          </w:p>
        </w:tc>
        <w:tc>
          <w:tcPr>
            <w:tcW w:w="1128" w:type="dxa"/>
            <w:gridSpan w:val="2"/>
            <w:tcBorders>
              <w:top w:val="nil"/>
              <w:left w:val="nil"/>
              <w:bottom w:val="single" w:sz="4" w:space="0" w:color="auto"/>
              <w:right w:val="single" w:sz="4" w:space="0" w:color="auto"/>
            </w:tcBorders>
            <w:shd w:val="clear" w:color="auto" w:fill="auto"/>
            <w:noWrap/>
            <w:vAlign w:val="bottom"/>
          </w:tcPr>
          <w:p w14:paraId="7A2B942D" w14:textId="6BA26BA5" w:rsidR="00765B97" w:rsidRPr="00A14A52" w:rsidRDefault="00765B97" w:rsidP="00765B97">
            <w:pPr>
              <w:rPr>
                <w:sz w:val="16"/>
                <w:szCs w:val="16"/>
              </w:rPr>
            </w:pPr>
            <w:r w:rsidRPr="00A14A52">
              <w:rPr>
                <w:sz w:val="16"/>
                <w:szCs w:val="16"/>
              </w:rPr>
              <w:t>1</w:t>
            </w:r>
            <w:r w:rsidRPr="00A14A52">
              <w:rPr>
                <w:sz w:val="16"/>
                <w:szCs w:val="16"/>
                <w:vertAlign w:val="superscript"/>
              </w:rPr>
              <w:t>st</w:t>
            </w:r>
            <w:r w:rsidRPr="00A14A52">
              <w:rPr>
                <w:sz w:val="16"/>
                <w:szCs w:val="16"/>
              </w:rPr>
              <w:t xml:space="preserve"> ed.</w:t>
            </w:r>
          </w:p>
        </w:tc>
      </w:tr>
      <w:tr w:rsidR="00765B97" w:rsidRPr="00623A8C" w14:paraId="236F111B" w14:textId="77777777" w:rsidTr="00231EDF">
        <w:trPr>
          <w:trHeight w:val="280"/>
        </w:trPr>
        <w:tc>
          <w:tcPr>
            <w:tcW w:w="14343" w:type="dxa"/>
            <w:gridSpan w:val="6"/>
            <w:tcBorders>
              <w:top w:val="nil"/>
              <w:left w:val="single" w:sz="4" w:space="0" w:color="auto"/>
              <w:bottom w:val="single" w:sz="4" w:space="0" w:color="auto"/>
              <w:right w:val="single" w:sz="4" w:space="0" w:color="auto"/>
            </w:tcBorders>
            <w:shd w:val="clear" w:color="auto" w:fill="auto"/>
            <w:noWrap/>
            <w:vAlign w:val="bottom"/>
          </w:tcPr>
          <w:p w14:paraId="2C7BC631" w14:textId="77777777" w:rsidR="00765B97" w:rsidRPr="00623A8C" w:rsidRDefault="00765B97" w:rsidP="00765B97">
            <w:pPr>
              <w:rPr>
                <w:sz w:val="16"/>
                <w:szCs w:val="16"/>
              </w:rPr>
            </w:pPr>
            <w:r w:rsidRPr="00623A8C">
              <w:rPr>
                <w:b/>
                <w:bCs/>
                <w:sz w:val="16"/>
                <w:szCs w:val="16"/>
              </w:rPr>
              <w:t>Nutrition</w:t>
            </w:r>
          </w:p>
        </w:tc>
      </w:tr>
      <w:tr w:rsidR="00765B97" w:rsidRPr="00A14A52" w14:paraId="376F7B64"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76F00156" w14:textId="77777777" w:rsidR="00765B97" w:rsidRPr="00623A8C" w:rsidRDefault="00765B97" w:rsidP="00765B97">
            <w:pPr>
              <w:rPr>
                <w:sz w:val="16"/>
                <w:szCs w:val="16"/>
              </w:rPr>
            </w:pPr>
            <w:r w:rsidRPr="00623A8C">
              <w:rPr>
                <w:b/>
                <w:bCs/>
                <w:sz w:val="16"/>
                <w:szCs w:val="16"/>
              </w:rPr>
              <w:t>Species</w:t>
            </w:r>
          </w:p>
        </w:tc>
        <w:tc>
          <w:tcPr>
            <w:tcW w:w="6210" w:type="dxa"/>
            <w:tcBorders>
              <w:top w:val="nil"/>
              <w:left w:val="nil"/>
              <w:bottom w:val="single" w:sz="4" w:space="0" w:color="auto"/>
              <w:right w:val="single" w:sz="4" w:space="0" w:color="auto"/>
            </w:tcBorders>
            <w:shd w:val="clear" w:color="auto" w:fill="auto"/>
            <w:noWrap/>
            <w:vAlign w:val="bottom"/>
          </w:tcPr>
          <w:p w14:paraId="707039D9" w14:textId="77777777" w:rsidR="00765B97" w:rsidRPr="00623A8C" w:rsidRDefault="00765B97" w:rsidP="00765B97">
            <w:pPr>
              <w:rPr>
                <w:sz w:val="16"/>
                <w:szCs w:val="16"/>
              </w:rPr>
            </w:pPr>
            <w:r w:rsidRPr="00623A8C">
              <w:rPr>
                <w:b/>
                <w:bCs/>
                <w:sz w:val="16"/>
                <w:szCs w:val="16"/>
              </w:rPr>
              <w:t>Title</w:t>
            </w:r>
          </w:p>
        </w:tc>
        <w:tc>
          <w:tcPr>
            <w:tcW w:w="5310" w:type="dxa"/>
            <w:tcBorders>
              <w:top w:val="nil"/>
              <w:left w:val="nil"/>
              <w:bottom w:val="single" w:sz="4" w:space="0" w:color="auto"/>
              <w:right w:val="single" w:sz="4" w:space="0" w:color="auto"/>
            </w:tcBorders>
            <w:shd w:val="clear" w:color="auto" w:fill="auto"/>
            <w:noWrap/>
            <w:vAlign w:val="bottom"/>
          </w:tcPr>
          <w:p w14:paraId="1C68328B" w14:textId="77777777" w:rsidR="00765B97" w:rsidRPr="00A14A52" w:rsidRDefault="00765B97" w:rsidP="00765B97">
            <w:pPr>
              <w:rPr>
                <w:sz w:val="16"/>
                <w:szCs w:val="16"/>
              </w:rPr>
            </w:pPr>
            <w:r w:rsidRPr="00A14A52">
              <w:rPr>
                <w:b/>
                <w:bCs/>
                <w:sz w:val="16"/>
                <w:szCs w:val="16"/>
              </w:rPr>
              <w:t>Author/Editor</w:t>
            </w:r>
          </w:p>
        </w:tc>
        <w:tc>
          <w:tcPr>
            <w:tcW w:w="692" w:type="dxa"/>
            <w:tcBorders>
              <w:top w:val="nil"/>
              <w:left w:val="nil"/>
              <w:bottom w:val="single" w:sz="4" w:space="0" w:color="auto"/>
              <w:right w:val="single" w:sz="4" w:space="0" w:color="auto"/>
            </w:tcBorders>
            <w:shd w:val="clear" w:color="auto" w:fill="auto"/>
            <w:noWrap/>
            <w:vAlign w:val="bottom"/>
          </w:tcPr>
          <w:p w14:paraId="6467C9F2" w14:textId="77777777" w:rsidR="00765B97" w:rsidRPr="00A14A52" w:rsidRDefault="00765B97" w:rsidP="00765B97">
            <w:pPr>
              <w:rPr>
                <w:sz w:val="16"/>
                <w:szCs w:val="16"/>
              </w:rPr>
            </w:pPr>
            <w:r w:rsidRPr="00A14A52">
              <w:rPr>
                <w:b/>
                <w:bCs/>
                <w:sz w:val="16"/>
                <w:szCs w:val="16"/>
              </w:rPr>
              <w:t>Year</w:t>
            </w:r>
          </w:p>
        </w:tc>
        <w:tc>
          <w:tcPr>
            <w:tcW w:w="1128" w:type="dxa"/>
            <w:gridSpan w:val="2"/>
            <w:tcBorders>
              <w:top w:val="nil"/>
              <w:left w:val="nil"/>
              <w:bottom w:val="single" w:sz="4" w:space="0" w:color="auto"/>
              <w:right w:val="single" w:sz="4" w:space="0" w:color="auto"/>
            </w:tcBorders>
            <w:shd w:val="clear" w:color="auto" w:fill="auto"/>
            <w:noWrap/>
            <w:vAlign w:val="bottom"/>
          </w:tcPr>
          <w:p w14:paraId="7CBB45BE" w14:textId="77777777" w:rsidR="00765B97" w:rsidRPr="00A14A52" w:rsidRDefault="00765B97" w:rsidP="00765B97">
            <w:pPr>
              <w:rPr>
                <w:sz w:val="16"/>
                <w:szCs w:val="16"/>
              </w:rPr>
            </w:pPr>
            <w:r w:rsidRPr="00A14A52">
              <w:rPr>
                <w:b/>
                <w:bCs/>
                <w:sz w:val="16"/>
                <w:szCs w:val="16"/>
              </w:rPr>
              <w:t>Edition</w:t>
            </w:r>
          </w:p>
        </w:tc>
      </w:tr>
      <w:tr w:rsidR="00765B97" w:rsidRPr="00A14A52" w14:paraId="54824C4F"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4ADD7E6C" w14:textId="77777777" w:rsidR="00765B97" w:rsidRPr="00623A8C" w:rsidRDefault="00765B97" w:rsidP="00765B97">
            <w:pPr>
              <w:rPr>
                <w:sz w:val="16"/>
                <w:szCs w:val="16"/>
              </w:rPr>
            </w:pPr>
            <w:r w:rsidRPr="00623A8C">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tcPr>
          <w:p w14:paraId="2E47DFEF" w14:textId="77777777" w:rsidR="00765B97" w:rsidRPr="00623A8C" w:rsidRDefault="00765B97" w:rsidP="00765B97">
            <w:pPr>
              <w:rPr>
                <w:sz w:val="16"/>
                <w:szCs w:val="16"/>
              </w:rPr>
            </w:pPr>
            <w:r w:rsidRPr="00623A8C">
              <w:rPr>
                <w:sz w:val="16"/>
                <w:szCs w:val="16"/>
              </w:rPr>
              <w:t>Nutritional Management of Hospitalized Small Animals</w:t>
            </w:r>
          </w:p>
        </w:tc>
        <w:tc>
          <w:tcPr>
            <w:tcW w:w="5310" w:type="dxa"/>
            <w:tcBorders>
              <w:top w:val="nil"/>
              <w:left w:val="nil"/>
              <w:bottom w:val="single" w:sz="4" w:space="0" w:color="auto"/>
              <w:right w:val="single" w:sz="4" w:space="0" w:color="auto"/>
            </w:tcBorders>
            <w:shd w:val="clear" w:color="auto" w:fill="auto"/>
            <w:noWrap/>
            <w:vAlign w:val="bottom"/>
          </w:tcPr>
          <w:p w14:paraId="1666A07B" w14:textId="77777777" w:rsidR="00765B97" w:rsidRPr="00A14A52" w:rsidRDefault="00765B97" w:rsidP="00765B97">
            <w:pPr>
              <w:rPr>
                <w:sz w:val="16"/>
                <w:szCs w:val="16"/>
              </w:rPr>
            </w:pPr>
            <w:r w:rsidRPr="00A14A52">
              <w:rPr>
                <w:sz w:val="16"/>
                <w:szCs w:val="16"/>
              </w:rPr>
              <w:t>Chan DL (ed)</w:t>
            </w:r>
          </w:p>
        </w:tc>
        <w:tc>
          <w:tcPr>
            <w:tcW w:w="692" w:type="dxa"/>
            <w:tcBorders>
              <w:top w:val="nil"/>
              <w:left w:val="nil"/>
              <w:bottom w:val="single" w:sz="4" w:space="0" w:color="auto"/>
              <w:right w:val="single" w:sz="4" w:space="0" w:color="auto"/>
            </w:tcBorders>
            <w:shd w:val="clear" w:color="auto" w:fill="auto"/>
            <w:noWrap/>
            <w:vAlign w:val="bottom"/>
          </w:tcPr>
          <w:p w14:paraId="7A273B30" w14:textId="77777777" w:rsidR="00765B97" w:rsidRPr="00A14A52" w:rsidRDefault="00765B97" w:rsidP="00765B97">
            <w:pPr>
              <w:rPr>
                <w:sz w:val="16"/>
                <w:szCs w:val="16"/>
              </w:rPr>
            </w:pPr>
            <w:r w:rsidRPr="00A14A52">
              <w:rPr>
                <w:sz w:val="16"/>
                <w:szCs w:val="16"/>
              </w:rPr>
              <w:t>2015</w:t>
            </w:r>
          </w:p>
        </w:tc>
        <w:tc>
          <w:tcPr>
            <w:tcW w:w="1128" w:type="dxa"/>
            <w:gridSpan w:val="2"/>
            <w:tcBorders>
              <w:top w:val="nil"/>
              <w:left w:val="nil"/>
              <w:bottom w:val="single" w:sz="4" w:space="0" w:color="auto"/>
              <w:right w:val="single" w:sz="4" w:space="0" w:color="auto"/>
            </w:tcBorders>
            <w:shd w:val="clear" w:color="auto" w:fill="auto"/>
            <w:noWrap/>
            <w:vAlign w:val="bottom"/>
          </w:tcPr>
          <w:p w14:paraId="4E169C98" w14:textId="77777777" w:rsidR="00765B97" w:rsidRPr="00A14A52" w:rsidRDefault="00765B97" w:rsidP="00765B97">
            <w:pPr>
              <w:rPr>
                <w:sz w:val="16"/>
                <w:szCs w:val="16"/>
              </w:rPr>
            </w:pPr>
            <w:r w:rsidRPr="00A14A52">
              <w:rPr>
                <w:sz w:val="16"/>
                <w:szCs w:val="16"/>
              </w:rPr>
              <w:t>1</w:t>
            </w:r>
            <w:r w:rsidRPr="00A14A52">
              <w:rPr>
                <w:sz w:val="16"/>
                <w:szCs w:val="16"/>
                <w:vertAlign w:val="superscript"/>
              </w:rPr>
              <w:t>st</w:t>
            </w:r>
            <w:r w:rsidRPr="00A14A52">
              <w:rPr>
                <w:sz w:val="16"/>
                <w:szCs w:val="16"/>
              </w:rPr>
              <w:t xml:space="preserve"> ed.</w:t>
            </w:r>
          </w:p>
        </w:tc>
      </w:tr>
      <w:tr w:rsidR="00765B97" w:rsidRPr="00623A8C" w14:paraId="5D77FDBE" w14:textId="77777777" w:rsidTr="00231EDF">
        <w:trPr>
          <w:trHeight w:val="280"/>
        </w:trPr>
        <w:tc>
          <w:tcPr>
            <w:tcW w:w="14343" w:type="dxa"/>
            <w:gridSpan w:val="6"/>
            <w:tcBorders>
              <w:top w:val="nil"/>
              <w:left w:val="single" w:sz="4" w:space="0" w:color="auto"/>
              <w:bottom w:val="single" w:sz="4" w:space="0" w:color="auto"/>
              <w:right w:val="single" w:sz="4" w:space="0" w:color="auto"/>
            </w:tcBorders>
            <w:shd w:val="clear" w:color="auto" w:fill="auto"/>
            <w:noWrap/>
            <w:vAlign w:val="bottom"/>
            <w:hideMark/>
          </w:tcPr>
          <w:p w14:paraId="25B64B6B" w14:textId="77777777" w:rsidR="00765B97" w:rsidRPr="00623A8C" w:rsidRDefault="00765B97" w:rsidP="00765B97">
            <w:pPr>
              <w:rPr>
                <w:i/>
                <w:iCs/>
                <w:color w:val="404040" w:themeColor="text1" w:themeTint="BF"/>
                <w:sz w:val="16"/>
                <w:szCs w:val="16"/>
              </w:rPr>
            </w:pPr>
            <w:r w:rsidRPr="00623A8C">
              <w:rPr>
                <w:b/>
                <w:bCs/>
                <w:sz w:val="16"/>
                <w:szCs w:val="16"/>
              </w:rPr>
              <w:t>Oncology</w:t>
            </w:r>
          </w:p>
        </w:tc>
      </w:tr>
      <w:tr w:rsidR="00765B97" w:rsidRPr="00A14A52" w14:paraId="2C97E908"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vAlign w:val="bottom"/>
            <w:hideMark/>
          </w:tcPr>
          <w:p w14:paraId="5F4E52DD" w14:textId="77777777" w:rsidR="00765B97" w:rsidRPr="00623A8C" w:rsidRDefault="00765B97" w:rsidP="00765B97">
            <w:pPr>
              <w:rPr>
                <w:b/>
                <w:bCs/>
                <w:i/>
                <w:iCs/>
                <w:color w:val="243F60" w:themeColor="accent1" w:themeShade="7F"/>
                <w:sz w:val="16"/>
                <w:szCs w:val="16"/>
              </w:rPr>
            </w:pPr>
            <w:r w:rsidRPr="00623A8C">
              <w:rPr>
                <w:b/>
                <w:bCs/>
                <w:sz w:val="16"/>
                <w:szCs w:val="16"/>
              </w:rPr>
              <w:lastRenderedPageBreak/>
              <w:t>Species</w:t>
            </w:r>
          </w:p>
        </w:tc>
        <w:tc>
          <w:tcPr>
            <w:tcW w:w="6210" w:type="dxa"/>
            <w:tcBorders>
              <w:top w:val="nil"/>
              <w:left w:val="nil"/>
              <w:bottom w:val="single" w:sz="4" w:space="0" w:color="auto"/>
              <w:right w:val="single" w:sz="4" w:space="0" w:color="auto"/>
            </w:tcBorders>
            <w:shd w:val="clear" w:color="auto" w:fill="auto"/>
            <w:vAlign w:val="bottom"/>
            <w:hideMark/>
          </w:tcPr>
          <w:p w14:paraId="5ACDD741" w14:textId="77777777" w:rsidR="00765B97" w:rsidRPr="00623A8C" w:rsidRDefault="00765B97" w:rsidP="00765B97">
            <w:pPr>
              <w:rPr>
                <w:b/>
                <w:bCs/>
                <w:i/>
                <w:iCs/>
                <w:color w:val="243F60" w:themeColor="accent1" w:themeShade="7F"/>
                <w:sz w:val="16"/>
                <w:szCs w:val="16"/>
              </w:rPr>
            </w:pPr>
            <w:r w:rsidRPr="00623A8C">
              <w:rPr>
                <w:b/>
                <w:bCs/>
                <w:sz w:val="16"/>
                <w:szCs w:val="16"/>
              </w:rPr>
              <w:t>Title</w:t>
            </w:r>
          </w:p>
        </w:tc>
        <w:tc>
          <w:tcPr>
            <w:tcW w:w="5310" w:type="dxa"/>
            <w:tcBorders>
              <w:top w:val="nil"/>
              <w:left w:val="nil"/>
              <w:bottom w:val="single" w:sz="4" w:space="0" w:color="auto"/>
              <w:right w:val="single" w:sz="4" w:space="0" w:color="auto"/>
            </w:tcBorders>
            <w:shd w:val="clear" w:color="auto" w:fill="auto"/>
            <w:vAlign w:val="bottom"/>
            <w:hideMark/>
          </w:tcPr>
          <w:p w14:paraId="25C7B2D4" w14:textId="77777777" w:rsidR="00765B97" w:rsidRPr="00A14A52" w:rsidRDefault="00765B97" w:rsidP="00765B97">
            <w:pPr>
              <w:rPr>
                <w:b/>
                <w:bCs/>
                <w:i/>
                <w:iCs/>
                <w:color w:val="404040" w:themeColor="text1" w:themeTint="BF"/>
                <w:sz w:val="16"/>
                <w:szCs w:val="16"/>
              </w:rPr>
            </w:pPr>
            <w:r w:rsidRPr="00A14A52">
              <w:rPr>
                <w:b/>
                <w:bCs/>
                <w:sz w:val="16"/>
                <w:szCs w:val="16"/>
              </w:rPr>
              <w:t>Author/Editor</w:t>
            </w:r>
          </w:p>
        </w:tc>
        <w:tc>
          <w:tcPr>
            <w:tcW w:w="692" w:type="dxa"/>
            <w:tcBorders>
              <w:top w:val="nil"/>
              <w:left w:val="nil"/>
              <w:bottom w:val="single" w:sz="4" w:space="0" w:color="auto"/>
              <w:right w:val="single" w:sz="4" w:space="0" w:color="auto"/>
            </w:tcBorders>
            <w:shd w:val="clear" w:color="auto" w:fill="auto"/>
            <w:vAlign w:val="bottom"/>
            <w:hideMark/>
          </w:tcPr>
          <w:p w14:paraId="79243D2A" w14:textId="77777777" w:rsidR="00765B97" w:rsidRPr="00A14A52" w:rsidRDefault="00765B97" w:rsidP="00765B97">
            <w:pPr>
              <w:rPr>
                <w:b/>
                <w:bCs/>
                <w:i/>
                <w:iCs/>
                <w:color w:val="243F60" w:themeColor="accent1" w:themeShade="7F"/>
                <w:sz w:val="16"/>
                <w:szCs w:val="16"/>
              </w:rPr>
            </w:pPr>
            <w:r w:rsidRPr="00A14A52">
              <w:rPr>
                <w:b/>
                <w:bCs/>
                <w:sz w:val="16"/>
                <w:szCs w:val="16"/>
              </w:rPr>
              <w:t>Year</w:t>
            </w:r>
          </w:p>
        </w:tc>
        <w:tc>
          <w:tcPr>
            <w:tcW w:w="1128" w:type="dxa"/>
            <w:gridSpan w:val="2"/>
            <w:tcBorders>
              <w:top w:val="nil"/>
              <w:left w:val="nil"/>
              <w:bottom w:val="single" w:sz="4" w:space="0" w:color="auto"/>
              <w:right w:val="single" w:sz="4" w:space="0" w:color="auto"/>
            </w:tcBorders>
            <w:shd w:val="clear" w:color="auto" w:fill="auto"/>
            <w:vAlign w:val="bottom"/>
            <w:hideMark/>
          </w:tcPr>
          <w:p w14:paraId="7E4B5F67" w14:textId="77777777" w:rsidR="00765B97" w:rsidRPr="00A14A52" w:rsidRDefault="00765B97" w:rsidP="00765B97">
            <w:pPr>
              <w:rPr>
                <w:b/>
                <w:bCs/>
                <w:i/>
                <w:iCs/>
                <w:color w:val="404040" w:themeColor="text1" w:themeTint="BF"/>
                <w:sz w:val="16"/>
                <w:szCs w:val="16"/>
              </w:rPr>
            </w:pPr>
            <w:r w:rsidRPr="00A14A52">
              <w:rPr>
                <w:b/>
                <w:bCs/>
                <w:sz w:val="16"/>
                <w:szCs w:val="16"/>
              </w:rPr>
              <w:t>Edition</w:t>
            </w:r>
          </w:p>
        </w:tc>
      </w:tr>
      <w:tr w:rsidR="00765B97" w:rsidRPr="00A14A52" w14:paraId="7A6C18E8"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5AD3A010" w14:textId="77777777" w:rsidR="00765B97" w:rsidRPr="00623A8C" w:rsidRDefault="00765B97" w:rsidP="00765B97">
            <w:pPr>
              <w:rPr>
                <w:i/>
                <w:iCs/>
                <w:color w:val="243F60" w:themeColor="accent1" w:themeShade="7F"/>
                <w:sz w:val="16"/>
                <w:szCs w:val="16"/>
              </w:rPr>
            </w:pPr>
            <w:r w:rsidRPr="00623A8C">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hideMark/>
          </w:tcPr>
          <w:p w14:paraId="03B05C95" w14:textId="77777777" w:rsidR="00765B97" w:rsidRPr="00623A8C" w:rsidRDefault="00765B97" w:rsidP="00765B97">
            <w:pPr>
              <w:rPr>
                <w:i/>
                <w:iCs/>
                <w:color w:val="404040" w:themeColor="text1" w:themeTint="BF"/>
                <w:sz w:val="16"/>
                <w:szCs w:val="16"/>
              </w:rPr>
            </w:pPr>
            <w:r w:rsidRPr="00623A8C">
              <w:rPr>
                <w:sz w:val="16"/>
                <w:szCs w:val="16"/>
              </w:rPr>
              <w:t>Withrow and MacEwen’s Small Animal Clinical Oncology</w:t>
            </w:r>
          </w:p>
        </w:tc>
        <w:tc>
          <w:tcPr>
            <w:tcW w:w="5310" w:type="dxa"/>
            <w:tcBorders>
              <w:top w:val="nil"/>
              <w:left w:val="nil"/>
              <w:bottom w:val="single" w:sz="4" w:space="0" w:color="auto"/>
              <w:right w:val="single" w:sz="4" w:space="0" w:color="auto"/>
            </w:tcBorders>
            <w:shd w:val="clear" w:color="auto" w:fill="auto"/>
            <w:noWrap/>
            <w:vAlign w:val="bottom"/>
            <w:hideMark/>
          </w:tcPr>
          <w:p w14:paraId="1FDC80A5" w14:textId="77777777" w:rsidR="00765B97" w:rsidRPr="00A14A52" w:rsidRDefault="00765B97" w:rsidP="00765B97">
            <w:pPr>
              <w:rPr>
                <w:i/>
                <w:iCs/>
                <w:color w:val="404040" w:themeColor="text1" w:themeTint="BF"/>
                <w:sz w:val="16"/>
                <w:szCs w:val="16"/>
              </w:rPr>
            </w:pPr>
            <w:r w:rsidRPr="00A14A52">
              <w:rPr>
                <w:sz w:val="16"/>
                <w:szCs w:val="16"/>
              </w:rPr>
              <w:t>Thamm D, Vail D, Liptak J (Eds)</w:t>
            </w:r>
          </w:p>
        </w:tc>
        <w:tc>
          <w:tcPr>
            <w:tcW w:w="692" w:type="dxa"/>
            <w:tcBorders>
              <w:top w:val="nil"/>
              <w:left w:val="nil"/>
              <w:bottom w:val="single" w:sz="4" w:space="0" w:color="auto"/>
              <w:right w:val="single" w:sz="4" w:space="0" w:color="auto"/>
            </w:tcBorders>
            <w:shd w:val="clear" w:color="auto" w:fill="auto"/>
            <w:noWrap/>
            <w:vAlign w:val="bottom"/>
            <w:hideMark/>
          </w:tcPr>
          <w:p w14:paraId="693FFC7A" w14:textId="77777777" w:rsidR="00765B97" w:rsidRPr="00A14A52" w:rsidRDefault="00765B97" w:rsidP="00765B97">
            <w:pPr>
              <w:rPr>
                <w:i/>
                <w:iCs/>
                <w:color w:val="243F60" w:themeColor="accent1" w:themeShade="7F"/>
                <w:sz w:val="16"/>
                <w:szCs w:val="16"/>
              </w:rPr>
            </w:pPr>
            <w:r w:rsidRPr="00A14A52">
              <w:rPr>
                <w:sz w:val="16"/>
                <w:szCs w:val="16"/>
              </w:rPr>
              <w:t>2019</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56C5B98C" w14:textId="77777777" w:rsidR="00765B97" w:rsidRPr="00A14A52" w:rsidRDefault="00765B97" w:rsidP="00765B97">
            <w:pPr>
              <w:rPr>
                <w:sz w:val="16"/>
                <w:szCs w:val="16"/>
              </w:rPr>
            </w:pPr>
            <w:r w:rsidRPr="00A14A52">
              <w:rPr>
                <w:sz w:val="16"/>
                <w:szCs w:val="16"/>
              </w:rPr>
              <w:t>6</w:t>
            </w:r>
            <w:r w:rsidRPr="00A14A52">
              <w:rPr>
                <w:sz w:val="16"/>
                <w:szCs w:val="16"/>
                <w:vertAlign w:val="superscript"/>
              </w:rPr>
              <w:t>th</w:t>
            </w:r>
            <w:r w:rsidRPr="00A14A52">
              <w:rPr>
                <w:sz w:val="16"/>
                <w:szCs w:val="16"/>
              </w:rPr>
              <w:t xml:space="preserve"> ed.</w:t>
            </w:r>
          </w:p>
        </w:tc>
      </w:tr>
      <w:tr w:rsidR="00765B97" w:rsidRPr="00623A8C" w14:paraId="6534494B" w14:textId="77777777" w:rsidTr="00231EDF">
        <w:trPr>
          <w:trHeight w:val="280"/>
        </w:trPr>
        <w:tc>
          <w:tcPr>
            <w:tcW w:w="14343" w:type="dxa"/>
            <w:gridSpan w:val="6"/>
            <w:tcBorders>
              <w:top w:val="nil"/>
              <w:left w:val="single" w:sz="4" w:space="0" w:color="auto"/>
              <w:bottom w:val="single" w:sz="4" w:space="0" w:color="auto"/>
              <w:right w:val="single" w:sz="4" w:space="0" w:color="auto"/>
            </w:tcBorders>
            <w:shd w:val="clear" w:color="auto" w:fill="auto"/>
            <w:noWrap/>
            <w:vAlign w:val="bottom"/>
            <w:hideMark/>
          </w:tcPr>
          <w:p w14:paraId="20046F73" w14:textId="77777777" w:rsidR="00765B97" w:rsidRPr="00623A8C" w:rsidRDefault="00765B97" w:rsidP="00765B97">
            <w:pPr>
              <w:rPr>
                <w:i/>
                <w:iCs/>
                <w:color w:val="404040" w:themeColor="text1" w:themeTint="BF"/>
                <w:sz w:val="16"/>
                <w:szCs w:val="16"/>
              </w:rPr>
            </w:pPr>
            <w:r w:rsidRPr="00623A8C">
              <w:rPr>
                <w:b/>
                <w:bCs/>
                <w:sz w:val="16"/>
                <w:szCs w:val="16"/>
              </w:rPr>
              <w:t>Ophthalmology</w:t>
            </w:r>
          </w:p>
        </w:tc>
      </w:tr>
      <w:tr w:rsidR="00765B97" w:rsidRPr="00A14A52" w14:paraId="6D25EA93"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vAlign w:val="bottom"/>
            <w:hideMark/>
          </w:tcPr>
          <w:p w14:paraId="21ECBD21" w14:textId="77777777" w:rsidR="00765B97" w:rsidRPr="00623A8C" w:rsidRDefault="00765B97" w:rsidP="00765B97">
            <w:pPr>
              <w:rPr>
                <w:b/>
                <w:bCs/>
                <w:i/>
                <w:iCs/>
                <w:color w:val="243F60" w:themeColor="accent1" w:themeShade="7F"/>
                <w:sz w:val="16"/>
                <w:szCs w:val="16"/>
              </w:rPr>
            </w:pPr>
            <w:r w:rsidRPr="00623A8C">
              <w:rPr>
                <w:b/>
                <w:bCs/>
                <w:sz w:val="16"/>
                <w:szCs w:val="16"/>
              </w:rPr>
              <w:t>Species</w:t>
            </w:r>
          </w:p>
        </w:tc>
        <w:tc>
          <w:tcPr>
            <w:tcW w:w="6210" w:type="dxa"/>
            <w:tcBorders>
              <w:top w:val="nil"/>
              <w:left w:val="nil"/>
              <w:bottom w:val="single" w:sz="4" w:space="0" w:color="auto"/>
              <w:right w:val="single" w:sz="4" w:space="0" w:color="auto"/>
            </w:tcBorders>
            <w:shd w:val="clear" w:color="auto" w:fill="auto"/>
            <w:vAlign w:val="bottom"/>
            <w:hideMark/>
          </w:tcPr>
          <w:p w14:paraId="122070A2" w14:textId="77777777" w:rsidR="00765B97" w:rsidRPr="00623A8C" w:rsidRDefault="00765B97" w:rsidP="00765B97">
            <w:pPr>
              <w:rPr>
                <w:b/>
                <w:bCs/>
                <w:i/>
                <w:iCs/>
                <w:color w:val="243F60" w:themeColor="accent1" w:themeShade="7F"/>
                <w:sz w:val="16"/>
                <w:szCs w:val="16"/>
              </w:rPr>
            </w:pPr>
            <w:r w:rsidRPr="00623A8C">
              <w:rPr>
                <w:b/>
                <w:bCs/>
                <w:sz w:val="16"/>
                <w:szCs w:val="16"/>
              </w:rPr>
              <w:t>Title</w:t>
            </w:r>
          </w:p>
        </w:tc>
        <w:tc>
          <w:tcPr>
            <w:tcW w:w="5310" w:type="dxa"/>
            <w:tcBorders>
              <w:top w:val="nil"/>
              <w:left w:val="nil"/>
              <w:bottom w:val="single" w:sz="4" w:space="0" w:color="auto"/>
              <w:right w:val="single" w:sz="4" w:space="0" w:color="auto"/>
            </w:tcBorders>
            <w:shd w:val="clear" w:color="auto" w:fill="auto"/>
            <w:vAlign w:val="bottom"/>
            <w:hideMark/>
          </w:tcPr>
          <w:p w14:paraId="018DC1EF" w14:textId="77777777" w:rsidR="00765B97" w:rsidRPr="00A14A52" w:rsidRDefault="00765B97" w:rsidP="00765B97">
            <w:pPr>
              <w:rPr>
                <w:b/>
                <w:bCs/>
                <w:i/>
                <w:iCs/>
                <w:color w:val="404040" w:themeColor="text1" w:themeTint="BF"/>
                <w:sz w:val="16"/>
                <w:szCs w:val="16"/>
              </w:rPr>
            </w:pPr>
            <w:r w:rsidRPr="00A14A52">
              <w:rPr>
                <w:b/>
                <w:bCs/>
                <w:sz w:val="16"/>
                <w:szCs w:val="16"/>
              </w:rPr>
              <w:t>Author/Editor</w:t>
            </w:r>
          </w:p>
        </w:tc>
        <w:tc>
          <w:tcPr>
            <w:tcW w:w="692" w:type="dxa"/>
            <w:tcBorders>
              <w:top w:val="nil"/>
              <w:left w:val="nil"/>
              <w:bottom w:val="single" w:sz="4" w:space="0" w:color="auto"/>
              <w:right w:val="single" w:sz="4" w:space="0" w:color="auto"/>
            </w:tcBorders>
            <w:shd w:val="clear" w:color="auto" w:fill="auto"/>
            <w:vAlign w:val="bottom"/>
            <w:hideMark/>
          </w:tcPr>
          <w:p w14:paraId="3655A173" w14:textId="77777777" w:rsidR="00765B97" w:rsidRPr="00A14A52" w:rsidRDefault="00765B97" w:rsidP="00765B97">
            <w:pPr>
              <w:rPr>
                <w:b/>
                <w:bCs/>
                <w:i/>
                <w:iCs/>
                <w:color w:val="243F60" w:themeColor="accent1" w:themeShade="7F"/>
                <w:sz w:val="16"/>
                <w:szCs w:val="16"/>
              </w:rPr>
            </w:pPr>
            <w:r w:rsidRPr="00A14A52">
              <w:rPr>
                <w:b/>
                <w:bCs/>
                <w:sz w:val="16"/>
                <w:szCs w:val="16"/>
              </w:rPr>
              <w:t>Year</w:t>
            </w:r>
          </w:p>
        </w:tc>
        <w:tc>
          <w:tcPr>
            <w:tcW w:w="1128" w:type="dxa"/>
            <w:gridSpan w:val="2"/>
            <w:tcBorders>
              <w:top w:val="nil"/>
              <w:left w:val="nil"/>
              <w:bottom w:val="single" w:sz="4" w:space="0" w:color="auto"/>
              <w:right w:val="single" w:sz="4" w:space="0" w:color="auto"/>
            </w:tcBorders>
            <w:shd w:val="clear" w:color="auto" w:fill="auto"/>
            <w:vAlign w:val="bottom"/>
            <w:hideMark/>
          </w:tcPr>
          <w:p w14:paraId="0E1F9864" w14:textId="77777777" w:rsidR="00765B97" w:rsidRPr="00A14A52" w:rsidRDefault="00765B97" w:rsidP="00765B97">
            <w:pPr>
              <w:rPr>
                <w:b/>
                <w:bCs/>
                <w:i/>
                <w:iCs/>
                <w:color w:val="404040" w:themeColor="text1" w:themeTint="BF"/>
                <w:sz w:val="16"/>
                <w:szCs w:val="16"/>
              </w:rPr>
            </w:pPr>
            <w:r w:rsidRPr="00A14A52">
              <w:rPr>
                <w:b/>
                <w:bCs/>
                <w:sz w:val="16"/>
                <w:szCs w:val="16"/>
              </w:rPr>
              <w:t>Edition</w:t>
            </w:r>
          </w:p>
        </w:tc>
      </w:tr>
      <w:tr w:rsidR="00765B97" w:rsidRPr="00A14A52" w14:paraId="64117C3A"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62A4F6B9" w14:textId="77777777" w:rsidR="00765B97" w:rsidRPr="00623A8C" w:rsidRDefault="00765B97" w:rsidP="00765B97">
            <w:pPr>
              <w:rPr>
                <w:i/>
                <w:iCs/>
                <w:color w:val="243F60" w:themeColor="accent1" w:themeShade="7F"/>
                <w:sz w:val="16"/>
                <w:szCs w:val="16"/>
              </w:rPr>
            </w:pPr>
            <w:r w:rsidRPr="00623A8C">
              <w:rPr>
                <w:sz w:val="16"/>
                <w:szCs w:val="16"/>
              </w:rPr>
              <w:t>LA/SA</w:t>
            </w:r>
          </w:p>
        </w:tc>
        <w:tc>
          <w:tcPr>
            <w:tcW w:w="6210" w:type="dxa"/>
            <w:tcBorders>
              <w:top w:val="nil"/>
              <w:left w:val="nil"/>
              <w:bottom w:val="single" w:sz="4" w:space="0" w:color="auto"/>
              <w:right w:val="single" w:sz="4" w:space="0" w:color="auto"/>
            </w:tcBorders>
            <w:shd w:val="clear" w:color="auto" w:fill="auto"/>
            <w:noWrap/>
            <w:vAlign w:val="bottom"/>
            <w:hideMark/>
          </w:tcPr>
          <w:p w14:paraId="6D99F1A5" w14:textId="77777777" w:rsidR="00765B97" w:rsidRPr="00623A8C" w:rsidRDefault="00765B97" w:rsidP="00765B97">
            <w:pPr>
              <w:rPr>
                <w:i/>
                <w:iCs/>
                <w:color w:val="404040" w:themeColor="text1" w:themeTint="BF"/>
                <w:sz w:val="16"/>
                <w:szCs w:val="16"/>
              </w:rPr>
            </w:pPr>
            <w:r w:rsidRPr="00623A8C">
              <w:rPr>
                <w:sz w:val="16"/>
                <w:szCs w:val="16"/>
              </w:rPr>
              <w:t>Essentials of Veterinary Ophthalmology</w:t>
            </w:r>
          </w:p>
        </w:tc>
        <w:tc>
          <w:tcPr>
            <w:tcW w:w="5310" w:type="dxa"/>
            <w:tcBorders>
              <w:top w:val="nil"/>
              <w:left w:val="nil"/>
              <w:bottom w:val="single" w:sz="4" w:space="0" w:color="auto"/>
              <w:right w:val="single" w:sz="4" w:space="0" w:color="auto"/>
            </w:tcBorders>
            <w:shd w:val="clear" w:color="auto" w:fill="auto"/>
            <w:noWrap/>
            <w:vAlign w:val="bottom"/>
            <w:hideMark/>
          </w:tcPr>
          <w:p w14:paraId="45D829FF" w14:textId="77777777" w:rsidR="00765B97" w:rsidRPr="00A14A52" w:rsidRDefault="00765B97" w:rsidP="00765B97">
            <w:pPr>
              <w:rPr>
                <w:i/>
                <w:iCs/>
                <w:color w:val="404040" w:themeColor="text1" w:themeTint="BF"/>
                <w:sz w:val="16"/>
                <w:szCs w:val="16"/>
              </w:rPr>
            </w:pPr>
            <w:r w:rsidRPr="00A14A52">
              <w:rPr>
                <w:sz w:val="16"/>
                <w:szCs w:val="16"/>
              </w:rPr>
              <w:t>Gelatt, KN (ed)</w:t>
            </w:r>
          </w:p>
        </w:tc>
        <w:tc>
          <w:tcPr>
            <w:tcW w:w="692" w:type="dxa"/>
            <w:tcBorders>
              <w:top w:val="nil"/>
              <w:left w:val="nil"/>
              <w:bottom w:val="single" w:sz="4" w:space="0" w:color="auto"/>
              <w:right w:val="single" w:sz="4" w:space="0" w:color="auto"/>
            </w:tcBorders>
            <w:shd w:val="clear" w:color="auto" w:fill="auto"/>
            <w:noWrap/>
            <w:vAlign w:val="bottom"/>
            <w:hideMark/>
          </w:tcPr>
          <w:p w14:paraId="10CFFA93" w14:textId="77777777" w:rsidR="00765B97" w:rsidRPr="00A14A52" w:rsidRDefault="00765B97" w:rsidP="00765B97">
            <w:pPr>
              <w:rPr>
                <w:i/>
                <w:iCs/>
                <w:color w:val="404040" w:themeColor="text1" w:themeTint="BF"/>
                <w:sz w:val="16"/>
                <w:szCs w:val="16"/>
              </w:rPr>
            </w:pPr>
            <w:r w:rsidRPr="00A14A52">
              <w:rPr>
                <w:sz w:val="16"/>
                <w:szCs w:val="16"/>
              </w:rPr>
              <w:t>2014</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15CC9233" w14:textId="77777777" w:rsidR="00765B97" w:rsidRPr="00A14A52" w:rsidRDefault="00765B97" w:rsidP="00765B97">
            <w:pPr>
              <w:rPr>
                <w:sz w:val="16"/>
                <w:szCs w:val="16"/>
              </w:rPr>
            </w:pPr>
            <w:r w:rsidRPr="00A14A52">
              <w:rPr>
                <w:sz w:val="16"/>
                <w:szCs w:val="16"/>
              </w:rPr>
              <w:t>3</w:t>
            </w:r>
            <w:r w:rsidRPr="00A14A52">
              <w:rPr>
                <w:sz w:val="16"/>
                <w:szCs w:val="16"/>
                <w:vertAlign w:val="superscript"/>
              </w:rPr>
              <w:t>rd</w:t>
            </w:r>
            <w:r w:rsidRPr="00A14A52">
              <w:rPr>
                <w:sz w:val="16"/>
                <w:szCs w:val="16"/>
              </w:rPr>
              <w:t xml:space="preserve"> ed.</w:t>
            </w:r>
          </w:p>
        </w:tc>
      </w:tr>
      <w:tr w:rsidR="00765B97" w:rsidRPr="00A14A52" w14:paraId="0E0A2068"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0DD7A4C6" w14:textId="77777777" w:rsidR="00765B97" w:rsidRPr="00623A8C" w:rsidRDefault="00765B97" w:rsidP="00765B97">
            <w:pPr>
              <w:rPr>
                <w:sz w:val="16"/>
                <w:szCs w:val="16"/>
              </w:rPr>
            </w:pPr>
            <w:r w:rsidRPr="00623A8C">
              <w:rPr>
                <w:sz w:val="16"/>
                <w:szCs w:val="16"/>
              </w:rPr>
              <w:t>LA/SA</w:t>
            </w:r>
          </w:p>
        </w:tc>
        <w:tc>
          <w:tcPr>
            <w:tcW w:w="6210" w:type="dxa"/>
            <w:tcBorders>
              <w:top w:val="nil"/>
              <w:left w:val="nil"/>
              <w:bottom w:val="single" w:sz="4" w:space="0" w:color="auto"/>
              <w:right w:val="single" w:sz="4" w:space="0" w:color="auto"/>
            </w:tcBorders>
            <w:shd w:val="clear" w:color="auto" w:fill="auto"/>
            <w:noWrap/>
            <w:vAlign w:val="bottom"/>
          </w:tcPr>
          <w:p w14:paraId="24D90265" w14:textId="77777777" w:rsidR="00765B97" w:rsidRPr="00623A8C" w:rsidRDefault="00765B97" w:rsidP="00765B97">
            <w:pPr>
              <w:rPr>
                <w:sz w:val="16"/>
                <w:szCs w:val="16"/>
              </w:rPr>
            </w:pPr>
            <w:r w:rsidRPr="00623A8C">
              <w:rPr>
                <w:sz w:val="16"/>
                <w:szCs w:val="16"/>
              </w:rPr>
              <w:t>Slatter’s Fundamentals of Veterinary Ophthalmology</w:t>
            </w:r>
          </w:p>
        </w:tc>
        <w:tc>
          <w:tcPr>
            <w:tcW w:w="5310" w:type="dxa"/>
            <w:tcBorders>
              <w:top w:val="nil"/>
              <w:left w:val="nil"/>
              <w:bottom w:val="single" w:sz="4" w:space="0" w:color="auto"/>
              <w:right w:val="single" w:sz="4" w:space="0" w:color="auto"/>
            </w:tcBorders>
            <w:shd w:val="clear" w:color="auto" w:fill="auto"/>
            <w:noWrap/>
            <w:vAlign w:val="bottom"/>
          </w:tcPr>
          <w:p w14:paraId="343D9497" w14:textId="77777777" w:rsidR="00765B97" w:rsidRPr="00A14A52" w:rsidRDefault="00765B97" w:rsidP="00765B97">
            <w:pPr>
              <w:rPr>
                <w:sz w:val="16"/>
                <w:szCs w:val="16"/>
              </w:rPr>
            </w:pPr>
            <w:r w:rsidRPr="00A14A52">
              <w:rPr>
                <w:sz w:val="16"/>
                <w:szCs w:val="16"/>
              </w:rPr>
              <w:t>Maggs D, Miller P</w:t>
            </w:r>
          </w:p>
        </w:tc>
        <w:tc>
          <w:tcPr>
            <w:tcW w:w="692" w:type="dxa"/>
            <w:tcBorders>
              <w:top w:val="nil"/>
              <w:left w:val="nil"/>
              <w:bottom w:val="single" w:sz="4" w:space="0" w:color="auto"/>
              <w:right w:val="single" w:sz="4" w:space="0" w:color="auto"/>
            </w:tcBorders>
            <w:shd w:val="clear" w:color="auto" w:fill="auto"/>
            <w:noWrap/>
            <w:vAlign w:val="bottom"/>
          </w:tcPr>
          <w:p w14:paraId="397A2BAA" w14:textId="77777777" w:rsidR="00765B97" w:rsidRPr="00A14A52" w:rsidRDefault="00765B97" w:rsidP="00765B97">
            <w:pPr>
              <w:rPr>
                <w:sz w:val="16"/>
                <w:szCs w:val="16"/>
              </w:rPr>
            </w:pPr>
            <w:r w:rsidRPr="00A14A52">
              <w:rPr>
                <w:sz w:val="16"/>
                <w:szCs w:val="16"/>
              </w:rPr>
              <w:t>2017</w:t>
            </w:r>
          </w:p>
        </w:tc>
        <w:tc>
          <w:tcPr>
            <w:tcW w:w="1128" w:type="dxa"/>
            <w:gridSpan w:val="2"/>
            <w:tcBorders>
              <w:top w:val="nil"/>
              <w:left w:val="nil"/>
              <w:bottom w:val="single" w:sz="4" w:space="0" w:color="auto"/>
              <w:right w:val="single" w:sz="4" w:space="0" w:color="auto"/>
            </w:tcBorders>
            <w:shd w:val="clear" w:color="auto" w:fill="auto"/>
            <w:noWrap/>
            <w:vAlign w:val="bottom"/>
          </w:tcPr>
          <w:p w14:paraId="1EE9E530" w14:textId="77777777" w:rsidR="00765B97" w:rsidRPr="00A14A52" w:rsidRDefault="00765B97" w:rsidP="00765B97">
            <w:pPr>
              <w:rPr>
                <w:sz w:val="16"/>
                <w:szCs w:val="16"/>
              </w:rPr>
            </w:pPr>
            <w:r w:rsidRPr="00A14A52">
              <w:rPr>
                <w:sz w:val="16"/>
                <w:szCs w:val="16"/>
              </w:rPr>
              <w:t>6</w:t>
            </w:r>
            <w:r w:rsidRPr="00A14A52">
              <w:rPr>
                <w:sz w:val="16"/>
                <w:szCs w:val="16"/>
                <w:vertAlign w:val="superscript"/>
              </w:rPr>
              <w:t>th</w:t>
            </w:r>
            <w:r w:rsidRPr="00A14A52">
              <w:rPr>
                <w:sz w:val="16"/>
                <w:szCs w:val="16"/>
              </w:rPr>
              <w:t xml:space="preserve"> ed.</w:t>
            </w:r>
          </w:p>
        </w:tc>
      </w:tr>
      <w:tr w:rsidR="00765B97" w:rsidRPr="00623A8C" w14:paraId="0C07A84A" w14:textId="77777777" w:rsidTr="00231EDF">
        <w:trPr>
          <w:trHeight w:val="280"/>
        </w:trPr>
        <w:tc>
          <w:tcPr>
            <w:tcW w:w="14343" w:type="dxa"/>
            <w:gridSpan w:val="6"/>
            <w:tcBorders>
              <w:top w:val="nil"/>
              <w:left w:val="single" w:sz="4" w:space="0" w:color="auto"/>
              <w:bottom w:val="single" w:sz="4" w:space="0" w:color="auto"/>
              <w:right w:val="single" w:sz="4" w:space="0" w:color="auto"/>
            </w:tcBorders>
            <w:shd w:val="clear" w:color="auto" w:fill="auto"/>
            <w:noWrap/>
            <w:vAlign w:val="bottom"/>
            <w:hideMark/>
          </w:tcPr>
          <w:p w14:paraId="1919C0D7" w14:textId="77777777" w:rsidR="00765B97" w:rsidRPr="00623A8C" w:rsidRDefault="00765B97" w:rsidP="00765B97">
            <w:pPr>
              <w:rPr>
                <w:i/>
                <w:iCs/>
                <w:color w:val="404040" w:themeColor="text1" w:themeTint="BF"/>
                <w:sz w:val="16"/>
                <w:szCs w:val="16"/>
              </w:rPr>
            </w:pPr>
            <w:r w:rsidRPr="00623A8C">
              <w:rPr>
                <w:b/>
                <w:bCs/>
                <w:sz w:val="16"/>
                <w:szCs w:val="16"/>
              </w:rPr>
              <w:t>Pediatrics</w:t>
            </w:r>
          </w:p>
        </w:tc>
      </w:tr>
      <w:tr w:rsidR="00765B97" w:rsidRPr="00A14A52" w14:paraId="4CD3D300"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vAlign w:val="bottom"/>
            <w:hideMark/>
          </w:tcPr>
          <w:p w14:paraId="1CCFCA7E" w14:textId="77777777" w:rsidR="00765B97" w:rsidRPr="00623A8C" w:rsidRDefault="00765B97" w:rsidP="00765B97">
            <w:pPr>
              <w:rPr>
                <w:b/>
                <w:bCs/>
                <w:i/>
                <w:iCs/>
                <w:color w:val="243F60" w:themeColor="accent1" w:themeShade="7F"/>
                <w:sz w:val="16"/>
                <w:szCs w:val="16"/>
              </w:rPr>
            </w:pPr>
            <w:r w:rsidRPr="00623A8C">
              <w:rPr>
                <w:b/>
                <w:bCs/>
                <w:sz w:val="16"/>
                <w:szCs w:val="16"/>
              </w:rPr>
              <w:t>Species</w:t>
            </w:r>
          </w:p>
        </w:tc>
        <w:tc>
          <w:tcPr>
            <w:tcW w:w="6210" w:type="dxa"/>
            <w:tcBorders>
              <w:top w:val="nil"/>
              <w:left w:val="nil"/>
              <w:bottom w:val="single" w:sz="4" w:space="0" w:color="auto"/>
              <w:right w:val="single" w:sz="4" w:space="0" w:color="auto"/>
            </w:tcBorders>
            <w:shd w:val="clear" w:color="auto" w:fill="auto"/>
            <w:vAlign w:val="bottom"/>
            <w:hideMark/>
          </w:tcPr>
          <w:p w14:paraId="6A9812AC" w14:textId="77777777" w:rsidR="00765B97" w:rsidRPr="00623A8C" w:rsidRDefault="00765B97" w:rsidP="00765B97">
            <w:pPr>
              <w:rPr>
                <w:b/>
                <w:bCs/>
                <w:i/>
                <w:iCs/>
                <w:color w:val="243F60" w:themeColor="accent1" w:themeShade="7F"/>
                <w:sz w:val="16"/>
                <w:szCs w:val="16"/>
              </w:rPr>
            </w:pPr>
            <w:r w:rsidRPr="00623A8C">
              <w:rPr>
                <w:b/>
                <w:bCs/>
                <w:sz w:val="16"/>
                <w:szCs w:val="16"/>
              </w:rPr>
              <w:t>Title</w:t>
            </w:r>
          </w:p>
        </w:tc>
        <w:tc>
          <w:tcPr>
            <w:tcW w:w="5310" w:type="dxa"/>
            <w:tcBorders>
              <w:top w:val="nil"/>
              <w:left w:val="nil"/>
              <w:bottom w:val="single" w:sz="4" w:space="0" w:color="auto"/>
              <w:right w:val="single" w:sz="4" w:space="0" w:color="auto"/>
            </w:tcBorders>
            <w:shd w:val="clear" w:color="auto" w:fill="auto"/>
            <w:vAlign w:val="bottom"/>
            <w:hideMark/>
          </w:tcPr>
          <w:p w14:paraId="67113496" w14:textId="77777777" w:rsidR="00765B97" w:rsidRPr="00A14A52" w:rsidRDefault="00765B97" w:rsidP="00765B97">
            <w:pPr>
              <w:rPr>
                <w:b/>
                <w:bCs/>
                <w:i/>
                <w:iCs/>
                <w:color w:val="404040" w:themeColor="text1" w:themeTint="BF"/>
                <w:sz w:val="16"/>
                <w:szCs w:val="16"/>
              </w:rPr>
            </w:pPr>
            <w:r w:rsidRPr="00A14A52">
              <w:rPr>
                <w:b/>
                <w:bCs/>
                <w:sz w:val="16"/>
                <w:szCs w:val="16"/>
              </w:rPr>
              <w:t>Author/Editor</w:t>
            </w:r>
          </w:p>
        </w:tc>
        <w:tc>
          <w:tcPr>
            <w:tcW w:w="692" w:type="dxa"/>
            <w:tcBorders>
              <w:top w:val="nil"/>
              <w:left w:val="nil"/>
              <w:bottom w:val="single" w:sz="4" w:space="0" w:color="auto"/>
              <w:right w:val="single" w:sz="4" w:space="0" w:color="auto"/>
            </w:tcBorders>
            <w:shd w:val="clear" w:color="auto" w:fill="auto"/>
            <w:vAlign w:val="bottom"/>
            <w:hideMark/>
          </w:tcPr>
          <w:p w14:paraId="1A1B521C" w14:textId="77777777" w:rsidR="00765B97" w:rsidRPr="00A14A52" w:rsidRDefault="00765B97" w:rsidP="00765B97">
            <w:pPr>
              <w:rPr>
                <w:b/>
                <w:bCs/>
                <w:i/>
                <w:iCs/>
                <w:color w:val="243F60" w:themeColor="accent1" w:themeShade="7F"/>
                <w:sz w:val="16"/>
                <w:szCs w:val="16"/>
              </w:rPr>
            </w:pPr>
            <w:r w:rsidRPr="00A14A52">
              <w:rPr>
                <w:b/>
                <w:bCs/>
                <w:sz w:val="16"/>
                <w:szCs w:val="16"/>
              </w:rPr>
              <w:t>Year</w:t>
            </w:r>
          </w:p>
        </w:tc>
        <w:tc>
          <w:tcPr>
            <w:tcW w:w="1128" w:type="dxa"/>
            <w:gridSpan w:val="2"/>
            <w:tcBorders>
              <w:top w:val="nil"/>
              <w:left w:val="nil"/>
              <w:bottom w:val="single" w:sz="4" w:space="0" w:color="auto"/>
              <w:right w:val="single" w:sz="4" w:space="0" w:color="auto"/>
            </w:tcBorders>
            <w:shd w:val="clear" w:color="auto" w:fill="auto"/>
            <w:vAlign w:val="bottom"/>
            <w:hideMark/>
          </w:tcPr>
          <w:p w14:paraId="2529BA11" w14:textId="77777777" w:rsidR="00765B97" w:rsidRPr="00A14A52" w:rsidRDefault="00765B97" w:rsidP="00765B97">
            <w:pPr>
              <w:rPr>
                <w:b/>
                <w:bCs/>
                <w:i/>
                <w:iCs/>
                <w:color w:val="404040" w:themeColor="text1" w:themeTint="BF"/>
                <w:sz w:val="16"/>
                <w:szCs w:val="16"/>
              </w:rPr>
            </w:pPr>
            <w:r w:rsidRPr="00A14A52">
              <w:rPr>
                <w:b/>
                <w:bCs/>
                <w:sz w:val="16"/>
                <w:szCs w:val="16"/>
              </w:rPr>
              <w:t>Edition</w:t>
            </w:r>
          </w:p>
        </w:tc>
      </w:tr>
      <w:tr w:rsidR="00765B97" w:rsidRPr="00A14A52" w14:paraId="5FA56E6D" w14:textId="77777777" w:rsidTr="00231EDF">
        <w:trPr>
          <w:trHeight w:val="26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75528302" w14:textId="77777777" w:rsidR="00765B97" w:rsidRPr="00623A8C" w:rsidRDefault="00765B97" w:rsidP="00765B97">
            <w:pPr>
              <w:rPr>
                <w:i/>
                <w:iCs/>
                <w:color w:val="243F60" w:themeColor="accent1" w:themeShade="7F"/>
                <w:sz w:val="16"/>
                <w:szCs w:val="16"/>
              </w:rPr>
            </w:pPr>
            <w:r w:rsidRPr="00623A8C">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hideMark/>
          </w:tcPr>
          <w:p w14:paraId="7978E606" w14:textId="77777777" w:rsidR="00765B97" w:rsidRPr="00623A8C" w:rsidRDefault="00765B97" w:rsidP="00765B97">
            <w:pPr>
              <w:rPr>
                <w:i/>
                <w:iCs/>
                <w:color w:val="404040" w:themeColor="text1" w:themeTint="BF"/>
                <w:sz w:val="16"/>
                <w:szCs w:val="16"/>
              </w:rPr>
            </w:pPr>
            <w:r w:rsidRPr="00623A8C">
              <w:rPr>
                <w:sz w:val="16"/>
                <w:szCs w:val="16"/>
              </w:rPr>
              <w:t>Small Animal Pediatrics: The First 12 Months of Life</w:t>
            </w:r>
          </w:p>
        </w:tc>
        <w:tc>
          <w:tcPr>
            <w:tcW w:w="5310" w:type="dxa"/>
            <w:tcBorders>
              <w:top w:val="nil"/>
              <w:left w:val="nil"/>
              <w:bottom w:val="single" w:sz="4" w:space="0" w:color="auto"/>
              <w:right w:val="single" w:sz="4" w:space="0" w:color="auto"/>
            </w:tcBorders>
            <w:shd w:val="clear" w:color="auto" w:fill="auto"/>
            <w:noWrap/>
            <w:vAlign w:val="bottom"/>
            <w:hideMark/>
          </w:tcPr>
          <w:p w14:paraId="2E1D6F97" w14:textId="77777777" w:rsidR="00765B97" w:rsidRPr="00A14A52" w:rsidRDefault="00765B97" w:rsidP="00765B97">
            <w:pPr>
              <w:rPr>
                <w:sz w:val="16"/>
                <w:szCs w:val="16"/>
              </w:rPr>
            </w:pPr>
            <w:r w:rsidRPr="00A14A52">
              <w:rPr>
                <w:sz w:val="16"/>
                <w:szCs w:val="16"/>
              </w:rPr>
              <w:t>Peterson ME, Kutzler, M (eds)</w:t>
            </w:r>
          </w:p>
        </w:tc>
        <w:tc>
          <w:tcPr>
            <w:tcW w:w="692" w:type="dxa"/>
            <w:tcBorders>
              <w:top w:val="nil"/>
              <w:left w:val="nil"/>
              <w:bottom w:val="single" w:sz="4" w:space="0" w:color="auto"/>
              <w:right w:val="single" w:sz="4" w:space="0" w:color="auto"/>
            </w:tcBorders>
            <w:shd w:val="clear" w:color="auto" w:fill="auto"/>
            <w:noWrap/>
            <w:vAlign w:val="bottom"/>
            <w:hideMark/>
          </w:tcPr>
          <w:p w14:paraId="3A4EADA0" w14:textId="77777777" w:rsidR="00765B97" w:rsidRPr="00A14A52" w:rsidRDefault="00765B97" w:rsidP="00765B97">
            <w:pPr>
              <w:rPr>
                <w:i/>
                <w:iCs/>
                <w:color w:val="243F60" w:themeColor="accent1" w:themeShade="7F"/>
                <w:sz w:val="16"/>
                <w:szCs w:val="16"/>
              </w:rPr>
            </w:pPr>
            <w:r w:rsidRPr="00A14A52">
              <w:rPr>
                <w:sz w:val="16"/>
                <w:szCs w:val="16"/>
              </w:rPr>
              <w:t>2011</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7767AEAF" w14:textId="77777777" w:rsidR="00765B97" w:rsidRPr="00A14A52" w:rsidRDefault="00765B97" w:rsidP="00765B97">
            <w:pPr>
              <w:rPr>
                <w:i/>
                <w:iCs/>
                <w:color w:val="404040" w:themeColor="text1" w:themeTint="BF"/>
                <w:sz w:val="16"/>
                <w:szCs w:val="16"/>
              </w:rPr>
            </w:pPr>
            <w:r w:rsidRPr="00A14A52">
              <w:rPr>
                <w:sz w:val="16"/>
                <w:szCs w:val="16"/>
              </w:rPr>
              <w:t>1</w:t>
            </w:r>
            <w:r w:rsidRPr="00A14A52">
              <w:rPr>
                <w:sz w:val="16"/>
                <w:szCs w:val="16"/>
                <w:vertAlign w:val="superscript"/>
              </w:rPr>
              <w:t>st</w:t>
            </w:r>
            <w:r w:rsidRPr="00A14A52">
              <w:rPr>
                <w:sz w:val="16"/>
                <w:szCs w:val="16"/>
              </w:rPr>
              <w:t xml:space="preserve"> ed.</w:t>
            </w:r>
          </w:p>
        </w:tc>
      </w:tr>
      <w:tr w:rsidR="00765B97" w:rsidRPr="00A14A52" w14:paraId="352062CE" w14:textId="77777777" w:rsidTr="00231EDF">
        <w:trPr>
          <w:trHeight w:val="26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688A395E" w14:textId="77777777" w:rsidR="00765B97" w:rsidRPr="00623A8C" w:rsidRDefault="00765B97" w:rsidP="00765B97">
            <w:pPr>
              <w:rPr>
                <w:sz w:val="16"/>
                <w:szCs w:val="16"/>
              </w:rPr>
            </w:pPr>
            <w:r w:rsidRPr="00623A8C">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tcPr>
          <w:p w14:paraId="19C7A8F6" w14:textId="77777777" w:rsidR="00765B97" w:rsidRPr="00623A8C" w:rsidRDefault="00765B97" w:rsidP="00765B97">
            <w:pPr>
              <w:rPr>
                <w:sz w:val="16"/>
                <w:szCs w:val="16"/>
              </w:rPr>
            </w:pPr>
            <w:r w:rsidRPr="00623A8C">
              <w:rPr>
                <w:sz w:val="16"/>
                <w:szCs w:val="16"/>
              </w:rPr>
              <w:t>BSAVA Manual of Canine and Feline Reproduction and Neonatology</w:t>
            </w:r>
          </w:p>
        </w:tc>
        <w:tc>
          <w:tcPr>
            <w:tcW w:w="5310" w:type="dxa"/>
            <w:tcBorders>
              <w:top w:val="nil"/>
              <w:left w:val="nil"/>
              <w:bottom w:val="single" w:sz="4" w:space="0" w:color="auto"/>
              <w:right w:val="single" w:sz="4" w:space="0" w:color="auto"/>
            </w:tcBorders>
            <w:shd w:val="clear" w:color="auto" w:fill="auto"/>
            <w:noWrap/>
            <w:vAlign w:val="bottom"/>
          </w:tcPr>
          <w:p w14:paraId="1BA9A8BB" w14:textId="77777777" w:rsidR="00765B97" w:rsidRPr="00A14A52" w:rsidRDefault="00765B97" w:rsidP="00765B97">
            <w:pPr>
              <w:rPr>
                <w:sz w:val="16"/>
                <w:szCs w:val="16"/>
              </w:rPr>
            </w:pPr>
            <w:r w:rsidRPr="00A14A52">
              <w:rPr>
                <w:sz w:val="16"/>
                <w:szCs w:val="16"/>
              </w:rPr>
              <w:t xml:space="preserve">England G, von </w:t>
            </w:r>
            <w:proofErr w:type="spellStart"/>
            <w:r w:rsidRPr="00A14A52">
              <w:rPr>
                <w:sz w:val="16"/>
                <w:szCs w:val="16"/>
              </w:rPr>
              <w:t>Heimendahl</w:t>
            </w:r>
            <w:proofErr w:type="spellEnd"/>
            <w:r w:rsidRPr="00A14A52">
              <w:rPr>
                <w:sz w:val="16"/>
                <w:szCs w:val="16"/>
              </w:rPr>
              <w:t xml:space="preserve"> A</w:t>
            </w:r>
          </w:p>
        </w:tc>
        <w:tc>
          <w:tcPr>
            <w:tcW w:w="692" w:type="dxa"/>
            <w:tcBorders>
              <w:top w:val="nil"/>
              <w:left w:val="nil"/>
              <w:bottom w:val="single" w:sz="4" w:space="0" w:color="auto"/>
              <w:right w:val="single" w:sz="4" w:space="0" w:color="auto"/>
            </w:tcBorders>
            <w:shd w:val="clear" w:color="auto" w:fill="auto"/>
            <w:noWrap/>
            <w:vAlign w:val="bottom"/>
          </w:tcPr>
          <w:p w14:paraId="56BACCB9" w14:textId="77777777" w:rsidR="00765B97" w:rsidRPr="00A14A52" w:rsidRDefault="00765B97" w:rsidP="00765B97">
            <w:pPr>
              <w:rPr>
                <w:sz w:val="16"/>
                <w:szCs w:val="16"/>
              </w:rPr>
            </w:pPr>
            <w:r w:rsidRPr="00A14A52">
              <w:rPr>
                <w:sz w:val="16"/>
                <w:szCs w:val="16"/>
              </w:rPr>
              <w:t>2010</w:t>
            </w:r>
          </w:p>
        </w:tc>
        <w:tc>
          <w:tcPr>
            <w:tcW w:w="1128" w:type="dxa"/>
            <w:gridSpan w:val="2"/>
            <w:tcBorders>
              <w:top w:val="nil"/>
              <w:left w:val="nil"/>
              <w:bottom w:val="single" w:sz="4" w:space="0" w:color="auto"/>
              <w:right w:val="single" w:sz="4" w:space="0" w:color="auto"/>
            </w:tcBorders>
            <w:shd w:val="clear" w:color="auto" w:fill="auto"/>
            <w:noWrap/>
            <w:vAlign w:val="bottom"/>
          </w:tcPr>
          <w:p w14:paraId="574CB749" w14:textId="77777777" w:rsidR="00765B97" w:rsidRPr="00A14A52" w:rsidRDefault="00765B97" w:rsidP="00765B97">
            <w:pPr>
              <w:rPr>
                <w:sz w:val="16"/>
                <w:szCs w:val="16"/>
              </w:rPr>
            </w:pPr>
            <w:r w:rsidRPr="00A14A52">
              <w:rPr>
                <w:sz w:val="16"/>
                <w:szCs w:val="16"/>
              </w:rPr>
              <w:t>2</w:t>
            </w:r>
            <w:r w:rsidRPr="00A14A52">
              <w:rPr>
                <w:sz w:val="16"/>
                <w:szCs w:val="16"/>
                <w:vertAlign w:val="superscript"/>
              </w:rPr>
              <w:t>nd</w:t>
            </w:r>
            <w:r w:rsidRPr="00A14A52">
              <w:rPr>
                <w:sz w:val="16"/>
                <w:szCs w:val="16"/>
              </w:rPr>
              <w:t xml:space="preserve"> ed.</w:t>
            </w:r>
          </w:p>
        </w:tc>
      </w:tr>
      <w:tr w:rsidR="00765B97" w:rsidRPr="00A14A52" w14:paraId="5FFB8AEE" w14:textId="77777777" w:rsidTr="00231EDF">
        <w:trPr>
          <w:trHeight w:val="26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367B5945" w14:textId="77777777" w:rsidR="00765B97" w:rsidRPr="00623A8C" w:rsidRDefault="00765B97" w:rsidP="00765B97">
            <w:pPr>
              <w:rPr>
                <w:sz w:val="16"/>
                <w:szCs w:val="16"/>
              </w:rPr>
            </w:pPr>
            <w:r w:rsidRPr="00623A8C">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tcPr>
          <w:p w14:paraId="351C7D24" w14:textId="77777777" w:rsidR="00765B97" w:rsidRPr="00623A8C" w:rsidRDefault="00765B97" w:rsidP="00765B97">
            <w:pPr>
              <w:rPr>
                <w:sz w:val="16"/>
                <w:szCs w:val="16"/>
              </w:rPr>
            </w:pPr>
            <w:r w:rsidRPr="00623A8C">
              <w:rPr>
                <w:sz w:val="16"/>
                <w:szCs w:val="16"/>
              </w:rPr>
              <w:t>Canine Reproduction and Neonatology</w:t>
            </w:r>
          </w:p>
        </w:tc>
        <w:tc>
          <w:tcPr>
            <w:tcW w:w="5310" w:type="dxa"/>
            <w:tcBorders>
              <w:top w:val="nil"/>
              <w:left w:val="nil"/>
              <w:bottom w:val="single" w:sz="4" w:space="0" w:color="auto"/>
              <w:right w:val="single" w:sz="4" w:space="0" w:color="auto"/>
            </w:tcBorders>
            <w:shd w:val="clear" w:color="auto" w:fill="auto"/>
            <w:noWrap/>
            <w:vAlign w:val="bottom"/>
          </w:tcPr>
          <w:p w14:paraId="20F99616" w14:textId="77777777" w:rsidR="00765B97" w:rsidRPr="00A14A52" w:rsidRDefault="00765B97" w:rsidP="00765B97">
            <w:pPr>
              <w:rPr>
                <w:sz w:val="16"/>
                <w:szCs w:val="16"/>
              </w:rPr>
            </w:pPr>
            <w:r w:rsidRPr="00A14A52">
              <w:rPr>
                <w:sz w:val="16"/>
                <w:szCs w:val="16"/>
              </w:rPr>
              <w:t>Greer ML</w:t>
            </w:r>
          </w:p>
        </w:tc>
        <w:tc>
          <w:tcPr>
            <w:tcW w:w="692" w:type="dxa"/>
            <w:tcBorders>
              <w:top w:val="nil"/>
              <w:left w:val="nil"/>
              <w:bottom w:val="single" w:sz="4" w:space="0" w:color="auto"/>
              <w:right w:val="single" w:sz="4" w:space="0" w:color="auto"/>
            </w:tcBorders>
            <w:shd w:val="clear" w:color="auto" w:fill="auto"/>
            <w:noWrap/>
            <w:vAlign w:val="bottom"/>
          </w:tcPr>
          <w:p w14:paraId="21FF92D3" w14:textId="77777777" w:rsidR="00765B97" w:rsidRPr="00A14A52" w:rsidRDefault="00765B97" w:rsidP="00765B97">
            <w:pPr>
              <w:rPr>
                <w:sz w:val="16"/>
                <w:szCs w:val="16"/>
              </w:rPr>
            </w:pPr>
            <w:r w:rsidRPr="00A14A52">
              <w:rPr>
                <w:sz w:val="16"/>
                <w:szCs w:val="16"/>
              </w:rPr>
              <w:t>2014</w:t>
            </w:r>
          </w:p>
        </w:tc>
        <w:tc>
          <w:tcPr>
            <w:tcW w:w="1128" w:type="dxa"/>
            <w:gridSpan w:val="2"/>
            <w:tcBorders>
              <w:top w:val="nil"/>
              <w:left w:val="nil"/>
              <w:bottom w:val="single" w:sz="4" w:space="0" w:color="auto"/>
              <w:right w:val="single" w:sz="4" w:space="0" w:color="auto"/>
            </w:tcBorders>
            <w:shd w:val="clear" w:color="auto" w:fill="auto"/>
            <w:noWrap/>
            <w:vAlign w:val="bottom"/>
          </w:tcPr>
          <w:p w14:paraId="64B07168" w14:textId="77777777" w:rsidR="00765B97" w:rsidRPr="00A14A52" w:rsidRDefault="00765B97" w:rsidP="00765B97">
            <w:pPr>
              <w:rPr>
                <w:sz w:val="16"/>
                <w:szCs w:val="16"/>
              </w:rPr>
            </w:pPr>
            <w:r w:rsidRPr="00A14A52">
              <w:rPr>
                <w:sz w:val="16"/>
                <w:szCs w:val="16"/>
              </w:rPr>
              <w:t>1</w:t>
            </w:r>
            <w:r w:rsidRPr="00A14A52">
              <w:rPr>
                <w:sz w:val="16"/>
                <w:szCs w:val="16"/>
                <w:vertAlign w:val="superscript"/>
              </w:rPr>
              <w:t>st</w:t>
            </w:r>
            <w:r w:rsidRPr="00A14A52">
              <w:rPr>
                <w:sz w:val="16"/>
                <w:szCs w:val="16"/>
              </w:rPr>
              <w:t xml:space="preserve"> ed.</w:t>
            </w:r>
          </w:p>
        </w:tc>
      </w:tr>
      <w:tr w:rsidR="00765B97" w:rsidRPr="00623A8C" w14:paraId="3974C9D5" w14:textId="77777777" w:rsidTr="00231EDF">
        <w:trPr>
          <w:trHeight w:val="280"/>
        </w:trPr>
        <w:tc>
          <w:tcPr>
            <w:tcW w:w="14343" w:type="dxa"/>
            <w:gridSpan w:val="6"/>
            <w:tcBorders>
              <w:top w:val="nil"/>
              <w:left w:val="single" w:sz="4" w:space="0" w:color="auto"/>
              <w:bottom w:val="single" w:sz="4" w:space="0" w:color="auto"/>
              <w:right w:val="single" w:sz="4" w:space="0" w:color="auto"/>
            </w:tcBorders>
            <w:shd w:val="clear" w:color="auto" w:fill="auto"/>
            <w:noWrap/>
            <w:vAlign w:val="bottom"/>
            <w:hideMark/>
          </w:tcPr>
          <w:p w14:paraId="500DB8BB" w14:textId="77777777" w:rsidR="00765B97" w:rsidRPr="00623A8C" w:rsidRDefault="00765B97" w:rsidP="00765B97">
            <w:pPr>
              <w:rPr>
                <w:i/>
                <w:iCs/>
                <w:color w:val="404040" w:themeColor="text1" w:themeTint="BF"/>
                <w:sz w:val="16"/>
                <w:szCs w:val="16"/>
              </w:rPr>
            </w:pPr>
            <w:r w:rsidRPr="00623A8C">
              <w:rPr>
                <w:b/>
                <w:bCs/>
                <w:sz w:val="16"/>
                <w:szCs w:val="16"/>
              </w:rPr>
              <w:t>Pharmacology</w:t>
            </w:r>
          </w:p>
        </w:tc>
      </w:tr>
      <w:tr w:rsidR="00765B97" w:rsidRPr="00A14A52" w14:paraId="3DF0CD71"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vAlign w:val="bottom"/>
            <w:hideMark/>
          </w:tcPr>
          <w:p w14:paraId="506FB96F" w14:textId="77777777" w:rsidR="00765B97" w:rsidRPr="00A14A52" w:rsidRDefault="00765B97" w:rsidP="00765B97">
            <w:pPr>
              <w:rPr>
                <w:b/>
                <w:bCs/>
                <w:i/>
                <w:iCs/>
                <w:color w:val="404040" w:themeColor="text1" w:themeTint="BF"/>
                <w:sz w:val="16"/>
                <w:szCs w:val="16"/>
              </w:rPr>
            </w:pPr>
            <w:r w:rsidRPr="00A14A52">
              <w:rPr>
                <w:b/>
                <w:bCs/>
                <w:sz w:val="16"/>
                <w:szCs w:val="16"/>
              </w:rPr>
              <w:t>Species</w:t>
            </w:r>
          </w:p>
        </w:tc>
        <w:tc>
          <w:tcPr>
            <w:tcW w:w="6210" w:type="dxa"/>
            <w:tcBorders>
              <w:top w:val="nil"/>
              <w:left w:val="nil"/>
              <w:bottom w:val="single" w:sz="4" w:space="0" w:color="auto"/>
              <w:right w:val="single" w:sz="4" w:space="0" w:color="auto"/>
            </w:tcBorders>
            <w:shd w:val="clear" w:color="auto" w:fill="auto"/>
            <w:vAlign w:val="bottom"/>
            <w:hideMark/>
          </w:tcPr>
          <w:p w14:paraId="6929B4FB" w14:textId="77777777" w:rsidR="00765B97" w:rsidRPr="00A14A52" w:rsidRDefault="00765B97" w:rsidP="00765B97">
            <w:pPr>
              <w:rPr>
                <w:b/>
                <w:bCs/>
                <w:i/>
                <w:iCs/>
                <w:color w:val="243F60" w:themeColor="accent1" w:themeShade="7F"/>
                <w:sz w:val="16"/>
                <w:szCs w:val="16"/>
              </w:rPr>
            </w:pPr>
            <w:r w:rsidRPr="00A14A52">
              <w:rPr>
                <w:b/>
                <w:bCs/>
                <w:sz w:val="16"/>
                <w:szCs w:val="16"/>
              </w:rPr>
              <w:t>Title</w:t>
            </w:r>
          </w:p>
        </w:tc>
        <w:tc>
          <w:tcPr>
            <w:tcW w:w="5310" w:type="dxa"/>
            <w:tcBorders>
              <w:top w:val="nil"/>
              <w:left w:val="nil"/>
              <w:bottom w:val="single" w:sz="4" w:space="0" w:color="auto"/>
              <w:right w:val="single" w:sz="4" w:space="0" w:color="auto"/>
            </w:tcBorders>
            <w:shd w:val="clear" w:color="auto" w:fill="auto"/>
            <w:vAlign w:val="bottom"/>
            <w:hideMark/>
          </w:tcPr>
          <w:p w14:paraId="00110357" w14:textId="77777777" w:rsidR="00765B97" w:rsidRPr="00A14A52" w:rsidRDefault="00765B97" w:rsidP="00765B97">
            <w:pPr>
              <w:rPr>
                <w:b/>
                <w:bCs/>
                <w:i/>
                <w:iCs/>
                <w:color w:val="404040" w:themeColor="text1" w:themeTint="BF"/>
                <w:sz w:val="16"/>
                <w:szCs w:val="16"/>
              </w:rPr>
            </w:pPr>
            <w:r w:rsidRPr="00A14A52">
              <w:rPr>
                <w:b/>
                <w:bCs/>
                <w:sz w:val="16"/>
                <w:szCs w:val="16"/>
              </w:rPr>
              <w:t>Author/Editor</w:t>
            </w:r>
          </w:p>
        </w:tc>
        <w:tc>
          <w:tcPr>
            <w:tcW w:w="692" w:type="dxa"/>
            <w:tcBorders>
              <w:top w:val="nil"/>
              <w:left w:val="nil"/>
              <w:bottom w:val="single" w:sz="4" w:space="0" w:color="auto"/>
              <w:right w:val="single" w:sz="4" w:space="0" w:color="auto"/>
            </w:tcBorders>
            <w:shd w:val="clear" w:color="auto" w:fill="auto"/>
            <w:vAlign w:val="bottom"/>
            <w:hideMark/>
          </w:tcPr>
          <w:p w14:paraId="27B9C147" w14:textId="77777777" w:rsidR="00765B97" w:rsidRPr="00A14A52" w:rsidRDefault="00765B97" w:rsidP="00765B97">
            <w:pPr>
              <w:rPr>
                <w:b/>
                <w:bCs/>
                <w:i/>
                <w:iCs/>
                <w:color w:val="243F60" w:themeColor="accent1" w:themeShade="7F"/>
                <w:sz w:val="16"/>
                <w:szCs w:val="16"/>
              </w:rPr>
            </w:pPr>
            <w:r w:rsidRPr="00A14A52">
              <w:rPr>
                <w:b/>
                <w:bCs/>
                <w:sz w:val="16"/>
                <w:szCs w:val="16"/>
              </w:rPr>
              <w:t>Year</w:t>
            </w:r>
          </w:p>
        </w:tc>
        <w:tc>
          <w:tcPr>
            <w:tcW w:w="1128" w:type="dxa"/>
            <w:gridSpan w:val="2"/>
            <w:tcBorders>
              <w:top w:val="nil"/>
              <w:left w:val="nil"/>
              <w:bottom w:val="single" w:sz="4" w:space="0" w:color="auto"/>
              <w:right w:val="single" w:sz="4" w:space="0" w:color="auto"/>
            </w:tcBorders>
            <w:shd w:val="clear" w:color="auto" w:fill="auto"/>
            <w:vAlign w:val="bottom"/>
            <w:hideMark/>
          </w:tcPr>
          <w:p w14:paraId="1C387BC4" w14:textId="77777777" w:rsidR="00765B97" w:rsidRPr="00A14A52" w:rsidRDefault="00765B97" w:rsidP="00765B97">
            <w:pPr>
              <w:rPr>
                <w:b/>
                <w:bCs/>
                <w:i/>
                <w:iCs/>
                <w:color w:val="404040" w:themeColor="text1" w:themeTint="BF"/>
                <w:sz w:val="16"/>
                <w:szCs w:val="16"/>
              </w:rPr>
            </w:pPr>
            <w:r w:rsidRPr="00A14A52">
              <w:rPr>
                <w:b/>
                <w:bCs/>
                <w:sz w:val="16"/>
                <w:szCs w:val="16"/>
              </w:rPr>
              <w:t>Edition</w:t>
            </w:r>
          </w:p>
        </w:tc>
      </w:tr>
      <w:tr w:rsidR="00765B97" w:rsidRPr="00A14A52" w14:paraId="18D32A91"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5A064D94" w14:textId="77777777" w:rsidR="00765B97" w:rsidRPr="00A14A52" w:rsidRDefault="00765B97" w:rsidP="00765B97">
            <w:pPr>
              <w:rPr>
                <w:i/>
                <w:iCs/>
                <w:color w:val="243F60" w:themeColor="accent1" w:themeShade="7F"/>
                <w:sz w:val="16"/>
                <w:szCs w:val="16"/>
              </w:rPr>
            </w:pPr>
            <w:r w:rsidRPr="00A14A52">
              <w:rPr>
                <w:sz w:val="16"/>
                <w:szCs w:val="16"/>
              </w:rPr>
              <w:t>LA</w:t>
            </w:r>
          </w:p>
        </w:tc>
        <w:tc>
          <w:tcPr>
            <w:tcW w:w="6210" w:type="dxa"/>
            <w:tcBorders>
              <w:top w:val="nil"/>
              <w:left w:val="nil"/>
              <w:bottom w:val="single" w:sz="4" w:space="0" w:color="auto"/>
              <w:right w:val="single" w:sz="4" w:space="0" w:color="auto"/>
            </w:tcBorders>
            <w:shd w:val="clear" w:color="auto" w:fill="auto"/>
            <w:noWrap/>
            <w:vAlign w:val="bottom"/>
            <w:hideMark/>
          </w:tcPr>
          <w:p w14:paraId="3EDB0553" w14:textId="77777777" w:rsidR="00765B97" w:rsidRPr="00A14A52" w:rsidRDefault="00765B97" w:rsidP="00765B97">
            <w:pPr>
              <w:rPr>
                <w:i/>
                <w:iCs/>
                <w:color w:val="404040" w:themeColor="text1" w:themeTint="BF"/>
                <w:sz w:val="16"/>
                <w:szCs w:val="16"/>
              </w:rPr>
            </w:pPr>
            <w:r w:rsidRPr="00A14A52">
              <w:rPr>
                <w:sz w:val="16"/>
                <w:szCs w:val="16"/>
              </w:rPr>
              <w:t>Equine Pharmacology</w:t>
            </w:r>
          </w:p>
        </w:tc>
        <w:tc>
          <w:tcPr>
            <w:tcW w:w="5310" w:type="dxa"/>
            <w:tcBorders>
              <w:top w:val="nil"/>
              <w:left w:val="nil"/>
              <w:bottom w:val="single" w:sz="4" w:space="0" w:color="auto"/>
              <w:right w:val="single" w:sz="4" w:space="0" w:color="auto"/>
            </w:tcBorders>
            <w:shd w:val="clear" w:color="auto" w:fill="auto"/>
            <w:noWrap/>
            <w:vAlign w:val="bottom"/>
            <w:hideMark/>
          </w:tcPr>
          <w:p w14:paraId="736823D5" w14:textId="77777777" w:rsidR="00765B97" w:rsidRPr="00A14A52" w:rsidRDefault="00765B97" w:rsidP="00765B97">
            <w:pPr>
              <w:rPr>
                <w:i/>
                <w:iCs/>
                <w:color w:val="404040" w:themeColor="text1" w:themeTint="BF"/>
                <w:sz w:val="16"/>
                <w:szCs w:val="16"/>
              </w:rPr>
            </w:pPr>
            <w:r w:rsidRPr="00A14A52">
              <w:rPr>
                <w:sz w:val="16"/>
                <w:szCs w:val="16"/>
              </w:rPr>
              <w:t>Cole C, Bentz B</w:t>
            </w:r>
          </w:p>
        </w:tc>
        <w:tc>
          <w:tcPr>
            <w:tcW w:w="692" w:type="dxa"/>
            <w:tcBorders>
              <w:top w:val="nil"/>
              <w:left w:val="nil"/>
              <w:bottom w:val="single" w:sz="4" w:space="0" w:color="auto"/>
              <w:right w:val="single" w:sz="4" w:space="0" w:color="auto"/>
            </w:tcBorders>
            <w:shd w:val="clear" w:color="auto" w:fill="auto"/>
            <w:noWrap/>
            <w:vAlign w:val="bottom"/>
            <w:hideMark/>
          </w:tcPr>
          <w:p w14:paraId="7D3384AE" w14:textId="77777777" w:rsidR="00765B97" w:rsidRPr="00A14A52" w:rsidRDefault="00765B97" w:rsidP="00765B97">
            <w:pPr>
              <w:rPr>
                <w:i/>
                <w:iCs/>
                <w:color w:val="243F60" w:themeColor="accent1" w:themeShade="7F"/>
                <w:sz w:val="16"/>
                <w:szCs w:val="16"/>
              </w:rPr>
            </w:pPr>
            <w:r w:rsidRPr="00A14A52">
              <w:rPr>
                <w:sz w:val="16"/>
                <w:szCs w:val="16"/>
              </w:rPr>
              <w:t>2014</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3C761367" w14:textId="77777777" w:rsidR="00765B97" w:rsidRPr="00A14A52" w:rsidRDefault="00765B97" w:rsidP="00765B97">
            <w:pPr>
              <w:rPr>
                <w:i/>
                <w:iCs/>
                <w:color w:val="404040" w:themeColor="text1" w:themeTint="BF"/>
                <w:sz w:val="16"/>
                <w:szCs w:val="16"/>
              </w:rPr>
            </w:pPr>
            <w:r w:rsidRPr="00A14A52">
              <w:rPr>
                <w:sz w:val="16"/>
                <w:szCs w:val="16"/>
              </w:rPr>
              <w:t>1</w:t>
            </w:r>
            <w:r w:rsidRPr="00A14A52">
              <w:rPr>
                <w:sz w:val="16"/>
                <w:szCs w:val="16"/>
                <w:vertAlign w:val="superscript"/>
              </w:rPr>
              <w:t>st</w:t>
            </w:r>
            <w:r w:rsidRPr="00A14A52">
              <w:rPr>
                <w:sz w:val="16"/>
                <w:szCs w:val="16"/>
              </w:rPr>
              <w:t xml:space="preserve"> ed. </w:t>
            </w:r>
          </w:p>
        </w:tc>
      </w:tr>
      <w:tr w:rsidR="00765B97" w:rsidRPr="00A14A52" w14:paraId="5315A327"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7814AF79" w14:textId="77777777" w:rsidR="00765B97" w:rsidRPr="00A14A52" w:rsidRDefault="00765B97" w:rsidP="00765B97">
            <w:pPr>
              <w:rPr>
                <w:i/>
                <w:iCs/>
                <w:color w:val="243F60" w:themeColor="accent1" w:themeShade="7F"/>
                <w:sz w:val="16"/>
                <w:szCs w:val="16"/>
              </w:rPr>
            </w:pPr>
            <w:r w:rsidRPr="00A14A52">
              <w:rPr>
                <w:sz w:val="16"/>
                <w:szCs w:val="16"/>
              </w:rPr>
              <w:t>LA/SA</w:t>
            </w:r>
          </w:p>
        </w:tc>
        <w:tc>
          <w:tcPr>
            <w:tcW w:w="6210" w:type="dxa"/>
            <w:tcBorders>
              <w:top w:val="nil"/>
              <w:left w:val="nil"/>
              <w:bottom w:val="single" w:sz="4" w:space="0" w:color="auto"/>
              <w:right w:val="single" w:sz="4" w:space="0" w:color="auto"/>
            </w:tcBorders>
            <w:shd w:val="clear" w:color="auto" w:fill="auto"/>
            <w:noWrap/>
            <w:vAlign w:val="bottom"/>
            <w:hideMark/>
          </w:tcPr>
          <w:p w14:paraId="4C9CBB01" w14:textId="77777777" w:rsidR="00765B97" w:rsidRPr="00A14A52" w:rsidRDefault="00765B97" w:rsidP="00765B97">
            <w:pPr>
              <w:rPr>
                <w:i/>
                <w:iCs/>
                <w:color w:val="404040" w:themeColor="text1" w:themeTint="BF"/>
                <w:sz w:val="16"/>
                <w:szCs w:val="16"/>
              </w:rPr>
            </w:pPr>
            <w:r w:rsidRPr="00A14A52">
              <w:rPr>
                <w:sz w:val="16"/>
                <w:szCs w:val="16"/>
              </w:rPr>
              <w:t>Veterinary Pharmacology and Therapeutics</w:t>
            </w:r>
          </w:p>
        </w:tc>
        <w:tc>
          <w:tcPr>
            <w:tcW w:w="5310" w:type="dxa"/>
            <w:tcBorders>
              <w:top w:val="nil"/>
              <w:left w:val="nil"/>
              <w:bottom w:val="single" w:sz="4" w:space="0" w:color="auto"/>
              <w:right w:val="single" w:sz="4" w:space="0" w:color="auto"/>
            </w:tcBorders>
            <w:shd w:val="clear" w:color="auto" w:fill="auto"/>
            <w:noWrap/>
            <w:vAlign w:val="bottom"/>
            <w:hideMark/>
          </w:tcPr>
          <w:p w14:paraId="33BEED8E" w14:textId="77777777" w:rsidR="00765B97" w:rsidRPr="00A14A52" w:rsidRDefault="00765B97" w:rsidP="00765B97">
            <w:pPr>
              <w:rPr>
                <w:i/>
                <w:iCs/>
                <w:color w:val="404040" w:themeColor="text1" w:themeTint="BF"/>
                <w:sz w:val="16"/>
                <w:szCs w:val="16"/>
              </w:rPr>
            </w:pPr>
            <w:r w:rsidRPr="00A14A52">
              <w:rPr>
                <w:sz w:val="16"/>
                <w:szCs w:val="16"/>
              </w:rPr>
              <w:t>Riviere JE Papich MG</w:t>
            </w:r>
          </w:p>
        </w:tc>
        <w:tc>
          <w:tcPr>
            <w:tcW w:w="692" w:type="dxa"/>
            <w:tcBorders>
              <w:top w:val="nil"/>
              <w:left w:val="nil"/>
              <w:bottom w:val="single" w:sz="4" w:space="0" w:color="auto"/>
              <w:right w:val="single" w:sz="4" w:space="0" w:color="auto"/>
            </w:tcBorders>
            <w:shd w:val="clear" w:color="auto" w:fill="auto"/>
            <w:noWrap/>
            <w:vAlign w:val="bottom"/>
            <w:hideMark/>
          </w:tcPr>
          <w:p w14:paraId="3EAC3268" w14:textId="77777777" w:rsidR="00765B97" w:rsidRPr="00A14A52" w:rsidRDefault="00765B97" w:rsidP="00765B97">
            <w:pPr>
              <w:rPr>
                <w:i/>
                <w:iCs/>
                <w:color w:val="243F60" w:themeColor="accent1" w:themeShade="7F"/>
                <w:sz w:val="16"/>
                <w:szCs w:val="16"/>
              </w:rPr>
            </w:pPr>
            <w:r w:rsidRPr="00A14A52">
              <w:rPr>
                <w:sz w:val="16"/>
                <w:szCs w:val="16"/>
              </w:rPr>
              <w:t>2018</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6F16A71B" w14:textId="77777777" w:rsidR="00765B97" w:rsidRPr="00A14A52" w:rsidRDefault="00765B97" w:rsidP="00765B97">
            <w:pPr>
              <w:rPr>
                <w:sz w:val="16"/>
                <w:szCs w:val="16"/>
              </w:rPr>
            </w:pPr>
            <w:r w:rsidRPr="00A14A52">
              <w:rPr>
                <w:sz w:val="16"/>
                <w:szCs w:val="16"/>
              </w:rPr>
              <w:t>10</w:t>
            </w:r>
            <w:r w:rsidRPr="00A14A52">
              <w:rPr>
                <w:sz w:val="16"/>
                <w:szCs w:val="16"/>
                <w:vertAlign w:val="superscript"/>
              </w:rPr>
              <w:t>th</w:t>
            </w:r>
            <w:r w:rsidRPr="00A14A52">
              <w:rPr>
                <w:sz w:val="16"/>
                <w:szCs w:val="16"/>
              </w:rPr>
              <w:t xml:space="preserve"> ed.</w:t>
            </w:r>
          </w:p>
        </w:tc>
      </w:tr>
      <w:tr w:rsidR="00765B97" w:rsidRPr="00A14A52" w14:paraId="27C37CED"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00210230" w14:textId="77777777" w:rsidR="00765B97" w:rsidRPr="00A14A52" w:rsidRDefault="00765B97" w:rsidP="00765B97">
            <w:pPr>
              <w:rPr>
                <w:i/>
                <w:iCs/>
                <w:color w:val="243F60" w:themeColor="accent1" w:themeShade="7F"/>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hideMark/>
          </w:tcPr>
          <w:p w14:paraId="0D5D97F3" w14:textId="77777777" w:rsidR="00765B97" w:rsidRPr="00A14A52" w:rsidRDefault="00765B97" w:rsidP="00765B97">
            <w:pPr>
              <w:rPr>
                <w:i/>
                <w:iCs/>
                <w:color w:val="404040" w:themeColor="text1" w:themeTint="BF"/>
                <w:sz w:val="16"/>
                <w:szCs w:val="16"/>
              </w:rPr>
            </w:pPr>
            <w:r w:rsidRPr="00A14A52">
              <w:rPr>
                <w:sz w:val="16"/>
                <w:szCs w:val="16"/>
              </w:rPr>
              <w:t>Small Animal Clinical Pharmacology and Therapeutics</w:t>
            </w:r>
          </w:p>
        </w:tc>
        <w:tc>
          <w:tcPr>
            <w:tcW w:w="5310" w:type="dxa"/>
            <w:tcBorders>
              <w:top w:val="nil"/>
              <w:left w:val="nil"/>
              <w:bottom w:val="single" w:sz="4" w:space="0" w:color="auto"/>
              <w:right w:val="single" w:sz="4" w:space="0" w:color="auto"/>
            </w:tcBorders>
            <w:shd w:val="clear" w:color="auto" w:fill="auto"/>
            <w:noWrap/>
            <w:vAlign w:val="bottom"/>
            <w:hideMark/>
          </w:tcPr>
          <w:p w14:paraId="5A9AF4B5" w14:textId="77777777" w:rsidR="00765B97" w:rsidRPr="00A14A52" w:rsidRDefault="00765B97" w:rsidP="00765B97">
            <w:pPr>
              <w:rPr>
                <w:i/>
                <w:iCs/>
                <w:color w:val="404040" w:themeColor="text1" w:themeTint="BF"/>
                <w:sz w:val="16"/>
                <w:szCs w:val="16"/>
              </w:rPr>
            </w:pPr>
            <w:r w:rsidRPr="00A14A52">
              <w:rPr>
                <w:sz w:val="16"/>
                <w:szCs w:val="16"/>
              </w:rPr>
              <w:t>Boothe, DM (ed)</w:t>
            </w:r>
          </w:p>
        </w:tc>
        <w:tc>
          <w:tcPr>
            <w:tcW w:w="692" w:type="dxa"/>
            <w:tcBorders>
              <w:top w:val="nil"/>
              <w:left w:val="nil"/>
              <w:bottom w:val="single" w:sz="4" w:space="0" w:color="auto"/>
              <w:right w:val="single" w:sz="4" w:space="0" w:color="auto"/>
            </w:tcBorders>
            <w:shd w:val="clear" w:color="auto" w:fill="auto"/>
            <w:noWrap/>
            <w:vAlign w:val="bottom"/>
            <w:hideMark/>
          </w:tcPr>
          <w:p w14:paraId="05AAAB24" w14:textId="77777777" w:rsidR="00765B97" w:rsidRPr="00A14A52" w:rsidRDefault="00765B97" w:rsidP="00765B97">
            <w:pPr>
              <w:rPr>
                <w:i/>
                <w:iCs/>
                <w:color w:val="243F60" w:themeColor="accent1" w:themeShade="7F"/>
                <w:sz w:val="16"/>
                <w:szCs w:val="16"/>
              </w:rPr>
            </w:pPr>
            <w:r w:rsidRPr="00A14A52">
              <w:rPr>
                <w:sz w:val="16"/>
                <w:szCs w:val="16"/>
              </w:rPr>
              <w:t>2012</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7F743288" w14:textId="77777777" w:rsidR="00765B97" w:rsidRPr="00A14A52" w:rsidRDefault="00765B97" w:rsidP="00765B97">
            <w:pPr>
              <w:rPr>
                <w:sz w:val="16"/>
                <w:szCs w:val="16"/>
              </w:rPr>
            </w:pPr>
            <w:r w:rsidRPr="00A14A52">
              <w:rPr>
                <w:sz w:val="16"/>
                <w:szCs w:val="16"/>
              </w:rPr>
              <w:t>2</w:t>
            </w:r>
            <w:r w:rsidRPr="00A14A52">
              <w:rPr>
                <w:sz w:val="16"/>
                <w:szCs w:val="16"/>
                <w:vertAlign w:val="superscript"/>
              </w:rPr>
              <w:t>nd</w:t>
            </w:r>
            <w:r w:rsidRPr="00A14A52">
              <w:rPr>
                <w:sz w:val="16"/>
                <w:szCs w:val="16"/>
              </w:rPr>
              <w:t xml:space="preserve"> ed.</w:t>
            </w:r>
          </w:p>
        </w:tc>
      </w:tr>
      <w:tr w:rsidR="00765B97" w:rsidRPr="00A14A52" w14:paraId="53E98F1D"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119C4AC5" w14:textId="77777777" w:rsidR="00765B97" w:rsidRPr="00A14A52" w:rsidRDefault="00765B97" w:rsidP="00765B97">
            <w:pPr>
              <w:rPr>
                <w:i/>
                <w:iCs/>
                <w:color w:val="243F60" w:themeColor="accent1" w:themeShade="7F"/>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hideMark/>
          </w:tcPr>
          <w:p w14:paraId="33ED23A9" w14:textId="77777777" w:rsidR="00765B97" w:rsidRPr="00A14A52" w:rsidRDefault="00765B97" w:rsidP="00765B97">
            <w:pPr>
              <w:rPr>
                <w:i/>
                <w:iCs/>
                <w:color w:val="404040" w:themeColor="text1" w:themeTint="BF"/>
                <w:sz w:val="16"/>
                <w:szCs w:val="16"/>
              </w:rPr>
            </w:pPr>
            <w:r w:rsidRPr="00A14A52">
              <w:rPr>
                <w:sz w:val="16"/>
                <w:szCs w:val="16"/>
              </w:rPr>
              <w:t>Small Animal Clinical Pharmacology</w:t>
            </w:r>
          </w:p>
        </w:tc>
        <w:tc>
          <w:tcPr>
            <w:tcW w:w="5310" w:type="dxa"/>
            <w:tcBorders>
              <w:top w:val="nil"/>
              <w:left w:val="nil"/>
              <w:bottom w:val="single" w:sz="4" w:space="0" w:color="auto"/>
              <w:right w:val="single" w:sz="4" w:space="0" w:color="auto"/>
            </w:tcBorders>
            <w:shd w:val="clear" w:color="auto" w:fill="auto"/>
            <w:noWrap/>
            <w:vAlign w:val="bottom"/>
            <w:hideMark/>
          </w:tcPr>
          <w:p w14:paraId="2B7DD7CC" w14:textId="77777777" w:rsidR="00765B97" w:rsidRPr="00A14A52" w:rsidRDefault="00765B97" w:rsidP="00765B97">
            <w:pPr>
              <w:rPr>
                <w:i/>
                <w:iCs/>
                <w:color w:val="404040" w:themeColor="text1" w:themeTint="BF"/>
                <w:sz w:val="16"/>
                <w:szCs w:val="16"/>
              </w:rPr>
            </w:pPr>
            <w:r w:rsidRPr="00A14A52">
              <w:rPr>
                <w:sz w:val="16"/>
                <w:szCs w:val="16"/>
              </w:rPr>
              <w:t>Maddison JE, Page S, Church D</w:t>
            </w:r>
          </w:p>
        </w:tc>
        <w:tc>
          <w:tcPr>
            <w:tcW w:w="692" w:type="dxa"/>
            <w:tcBorders>
              <w:top w:val="nil"/>
              <w:left w:val="nil"/>
              <w:bottom w:val="single" w:sz="4" w:space="0" w:color="auto"/>
              <w:right w:val="single" w:sz="4" w:space="0" w:color="auto"/>
            </w:tcBorders>
            <w:shd w:val="clear" w:color="auto" w:fill="auto"/>
            <w:noWrap/>
            <w:vAlign w:val="bottom"/>
            <w:hideMark/>
          </w:tcPr>
          <w:p w14:paraId="15CC78F1" w14:textId="77777777" w:rsidR="00765B97" w:rsidRPr="00A14A52" w:rsidRDefault="00765B97" w:rsidP="00765B97">
            <w:pPr>
              <w:rPr>
                <w:i/>
                <w:iCs/>
                <w:color w:val="243F60" w:themeColor="accent1" w:themeShade="7F"/>
                <w:sz w:val="16"/>
                <w:szCs w:val="16"/>
              </w:rPr>
            </w:pPr>
            <w:r w:rsidRPr="00A14A52">
              <w:rPr>
                <w:sz w:val="16"/>
                <w:szCs w:val="16"/>
              </w:rPr>
              <w:t>2008</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60486222" w14:textId="77777777" w:rsidR="00765B97" w:rsidRPr="00A14A52" w:rsidRDefault="00765B97" w:rsidP="00765B97">
            <w:pPr>
              <w:rPr>
                <w:sz w:val="16"/>
                <w:szCs w:val="16"/>
              </w:rPr>
            </w:pPr>
            <w:r w:rsidRPr="00A14A52">
              <w:rPr>
                <w:sz w:val="16"/>
                <w:szCs w:val="16"/>
              </w:rPr>
              <w:t>2</w:t>
            </w:r>
            <w:r w:rsidRPr="00A14A52">
              <w:rPr>
                <w:sz w:val="16"/>
                <w:szCs w:val="16"/>
                <w:vertAlign w:val="superscript"/>
              </w:rPr>
              <w:t>nd</w:t>
            </w:r>
            <w:r w:rsidRPr="00A14A52">
              <w:rPr>
                <w:sz w:val="16"/>
                <w:szCs w:val="16"/>
              </w:rPr>
              <w:t xml:space="preserve"> ed.</w:t>
            </w:r>
          </w:p>
        </w:tc>
      </w:tr>
      <w:tr w:rsidR="00B50C61" w:rsidRPr="00A14A52" w14:paraId="4078BC44"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777518DE" w14:textId="48BE2374" w:rsidR="00B50C61" w:rsidRPr="00A14A52" w:rsidRDefault="00B50C61" w:rsidP="00B50C61">
            <w:pPr>
              <w:rPr>
                <w:sz w:val="16"/>
                <w:szCs w:val="16"/>
              </w:rPr>
            </w:pPr>
            <w:r w:rsidRPr="00A14A52">
              <w:rPr>
                <w:sz w:val="16"/>
                <w:szCs w:val="16"/>
              </w:rPr>
              <w:t>Human</w:t>
            </w:r>
          </w:p>
        </w:tc>
        <w:tc>
          <w:tcPr>
            <w:tcW w:w="6210" w:type="dxa"/>
            <w:tcBorders>
              <w:top w:val="nil"/>
              <w:left w:val="nil"/>
              <w:bottom w:val="single" w:sz="4" w:space="0" w:color="auto"/>
              <w:right w:val="single" w:sz="4" w:space="0" w:color="auto"/>
            </w:tcBorders>
            <w:shd w:val="clear" w:color="auto" w:fill="auto"/>
            <w:noWrap/>
            <w:vAlign w:val="bottom"/>
          </w:tcPr>
          <w:p w14:paraId="6247F6EE" w14:textId="416306FC" w:rsidR="00B50C61" w:rsidRPr="00A14A52" w:rsidRDefault="00B50C61" w:rsidP="00B50C61">
            <w:pPr>
              <w:rPr>
                <w:sz w:val="16"/>
                <w:szCs w:val="16"/>
              </w:rPr>
            </w:pPr>
            <w:r w:rsidRPr="009A36EB">
              <w:rPr>
                <w:sz w:val="16"/>
                <w:szCs w:val="16"/>
              </w:rPr>
              <w:t>Drugs for the Heart</w:t>
            </w:r>
          </w:p>
        </w:tc>
        <w:tc>
          <w:tcPr>
            <w:tcW w:w="5310" w:type="dxa"/>
            <w:tcBorders>
              <w:top w:val="nil"/>
              <w:left w:val="nil"/>
              <w:bottom w:val="single" w:sz="4" w:space="0" w:color="auto"/>
              <w:right w:val="single" w:sz="4" w:space="0" w:color="auto"/>
            </w:tcBorders>
            <w:shd w:val="clear" w:color="auto" w:fill="auto"/>
            <w:noWrap/>
            <w:vAlign w:val="bottom"/>
          </w:tcPr>
          <w:p w14:paraId="7DD8F315" w14:textId="0F0FD654" w:rsidR="00B50C61" w:rsidRPr="00A14A52" w:rsidRDefault="00B50C61" w:rsidP="00B50C61">
            <w:pPr>
              <w:rPr>
                <w:sz w:val="16"/>
                <w:szCs w:val="16"/>
              </w:rPr>
            </w:pPr>
            <w:r w:rsidRPr="00A14A52">
              <w:rPr>
                <w:sz w:val="16"/>
                <w:szCs w:val="16"/>
              </w:rPr>
              <w:t>Opie LH, Gersh BH (eds)</w:t>
            </w:r>
          </w:p>
        </w:tc>
        <w:tc>
          <w:tcPr>
            <w:tcW w:w="692" w:type="dxa"/>
            <w:tcBorders>
              <w:top w:val="nil"/>
              <w:left w:val="nil"/>
              <w:bottom w:val="single" w:sz="4" w:space="0" w:color="auto"/>
              <w:right w:val="single" w:sz="4" w:space="0" w:color="auto"/>
            </w:tcBorders>
            <w:shd w:val="clear" w:color="auto" w:fill="auto"/>
            <w:noWrap/>
            <w:vAlign w:val="bottom"/>
          </w:tcPr>
          <w:p w14:paraId="06F258AE" w14:textId="6D9E13C1" w:rsidR="00B50C61" w:rsidRPr="00A14A52" w:rsidRDefault="00B50C61" w:rsidP="00B50C61">
            <w:pPr>
              <w:rPr>
                <w:sz w:val="16"/>
                <w:szCs w:val="16"/>
              </w:rPr>
            </w:pPr>
            <w:r w:rsidRPr="00A14A52">
              <w:rPr>
                <w:sz w:val="16"/>
                <w:szCs w:val="16"/>
              </w:rPr>
              <w:t>2013</w:t>
            </w:r>
          </w:p>
        </w:tc>
        <w:tc>
          <w:tcPr>
            <w:tcW w:w="1128" w:type="dxa"/>
            <w:gridSpan w:val="2"/>
            <w:tcBorders>
              <w:top w:val="nil"/>
              <w:left w:val="nil"/>
              <w:bottom w:val="single" w:sz="4" w:space="0" w:color="auto"/>
              <w:right w:val="single" w:sz="4" w:space="0" w:color="auto"/>
            </w:tcBorders>
            <w:shd w:val="clear" w:color="auto" w:fill="auto"/>
            <w:noWrap/>
            <w:vAlign w:val="bottom"/>
          </w:tcPr>
          <w:p w14:paraId="1A40BBFE" w14:textId="6468B8A4" w:rsidR="00B50C61" w:rsidRPr="00A14A52" w:rsidRDefault="00B50C61" w:rsidP="00B50C61">
            <w:pPr>
              <w:rPr>
                <w:sz w:val="16"/>
                <w:szCs w:val="16"/>
              </w:rPr>
            </w:pPr>
            <w:r w:rsidRPr="00A14A52">
              <w:rPr>
                <w:sz w:val="16"/>
                <w:szCs w:val="16"/>
              </w:rPr>
              <w:t>8</w:t>
            </w:r>
            <w:r w:rsidRPr="00A14A52">
              <w:rPr>
                <w:sz w:val="16"/>
                <w:szCs w:val="16"/>
                <w:vertAlign w:val="superscript"/>
              </w:rPr>
              <w:t>th</w:t>
            </w:r>
            <w:r w:rsidRPr="00A14A52">
              <w:rPr>
                <w:sz w:val="16"/>
                <w:szCs w:val="16"/>
              </w:rPr>
              <w:t xml:space="preserve"> ed.</w:t>
            </w:r>
          </w:p>
        </w:tc>
      </w:tr>
      <w:tr w:rsidR="00B50C61" w:rsidRPr="00A14A52" w14:paraId="75E3D09C"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72DB50FF" w14:textId="20804A37" w:rsidR="00B50C61" w:rsidRPr="00A14A52" w:rsidRDefault="00B50C61" w:rsidP="00B50C61">
            <w:pPr>
              <w:rPr>
                <w:sz w:val="16"/>
                <w:szCs w:val="16"/>
              </w:rPr>
            </w:pPr>
            <w:r w:rsidRPr="00A14A52">
              <w:rPr>
                <w:sz w:val="16"/>
                <w:szCs w:val="16"/>
              </w:rPr>
              <w:t>LA</w:t>
            </w:r>
          </w:p>
        </w:tc>
        <w:tc>
          <w:tcPr>
            <w:tcW w:w="6210" w:type="dxa"/>
            <w:tcBorders>
              <w:top w:val="nil"/>
              <w:left w:val="nil"/>
              <w:bottom w:val="single" w:sz="4" w:space="0" w:color="auto"/>
              <w:right w:val="single" w:sz="4" w:space="0" w:color="auto"/>
            </w:tcBorders>
            <w:shd w:val="clear" w:color="auto" w:fill="auto"/>
            <w:noWrap/>
            <w:vAlign w:val="bottom"/>
          </w:tcPr>
          <w:p w14:paraId="62BF2DBC" w14:textId="74ABE343" w:rsidR="00B50C61" w:rsidRPr="00A14A52" w:rsidRDefault="00B50C61" w:rsidP="00B50C61">
            <w:pPr>
              <w:rPr>
                <w:sz w:val="16"/>
                <w:szCs w:val="16"/>
              </w:rPr>
            </w:pPr>
            <w:r w:rsidRPr="00A14A52">
              <w:rPr>
                <w:sz w:val="16"/>
                <w:szCs w:val="16"/>
              </w:rPr>
              <w:t>Equine Clinical Pharmacology</w:t>
            </w:r>
          </w:p>
        </w:tc>
        <w:tc>
          <w:tcPr>
            <w:tcW w:w="5310" w:type="dxa"/>
            <w:tcBorders>
              <w:top w:val="nil"/>
              <w:left w:val="nil"/>
              <w:bottom w:val="single" w:sz="4" w:space="0" w:color="auto"/>
              <w:right w:val="single" w:sz="4" w:space="0" w:color="auto"/>
            </w:tcBorders>
            <w:shd w:val="clear" w:color="auto" w:fill="auto"/>
            <w:noWrap/>
            <w:vAlign w:val="bottom"/>
          </w:tcPr>
          <w:p w14:paraId="5B4A831A" w14:textId="013A85E4" w:rsidR="00B50C61" w:rsidRPr="00A14A52" w:rsidRDefault="00B50C61" w:rsidP="00B50C61">
            <w:pPr>
              <w:rPr>
                <w:sz w:val="16"/>
                <w:szCs w:val="16"/>
              </w:rPr>
            </w:pPr>
            <w:r w:rsidRPr="00A14A52">
              <w:rPr>
                <w:sz w:val="16"/>
                <w:szCs w:val="16"/>
              </w:rPr>
              <w:t>Bertone J, Horspool LJI</w:t>
            </w:r>
          </w:p>
        </w:tc>
        <w:tc>
          <w:tcPr>
            <w:tcW w:w="692" w:type="dxa"/>
            <w:tcBorders>
              <w:top w:val="nil"/>
              <w:left w:val="nil"/>
              <w:bottom w:val="single" w:sz="4" w:space="0" w:color="auto"/>
              <w:right w:val="single" w:sz="4" w:space="0" w:color="auto"/>
            </w:tcBorders>
            <w:shd w:val="clear" w:color="auto" w:fill="auto"/>
            <w:noWrap/>
            <w:vAlign w:val="bottom"/>
          </w:tcPr>
          <w:p w14:paraId="5494554F" w14:textId="3D2F3BBE" w:rsidR="00B50C61" w:rsidRPr="00A14A52" w:rsidRDefault="00B50C61" w:rsidP="00B50C61">
            <w:pPr>
              <w:rPr>
                <w:sz w:val="16"/>
                <w:szCs w:val="16"/>
              </w:rPr>
            </w:pPr>
            <w:r w:rsidRPr="00A14A52">
              <w:rPr>
                <w:sz w:val="16"/>
                <w:szCs w:val="16"/>
              </w:rPr>
              <w:t>2004</w:t>
            </w:r>
          </w:p>
        </w:tc>
        <w:tc>
          <w:tcPr>
            <w:tcW w:w="1128" w:type="dxa"/>
            <w:gridSpan w:val="2"/>
            <w:tcBorders>
              <w:top w:val="nil"/>
              <w:left w:val="nil"/>
              <w:bottom w:val="single" w:sz="4" w:space="0" w:color="auto"/>
              <w:right w:val="single" w:sz="4" w:space="0" w:color="auto"/>
            </w:tcBorders>
            <w:shd w:val="clear" w:color="auto" w:fill="auto"/>
            <w:noWrap/>
            <w:vAlign w:val="bottom"/>
          </w:tcPr>
          <w:p w14:paraId="5999A1DF" w14:textId="5813BF8A" w:rsidR="00B50C61" w:rsidRPr="00A14A52" w:rsidRDefault="00B50C61" w:rsidP="00B50C61">
            <w:pPr>
              <w:rPr>
                <w:sz w:val="16"/>
                <w:szCs w:val="16"/>
              </w:rPr>
            </w:pPr>
            <w:r w:rsidRPr="00A14A52">
              <w:rPr>
                <w:sz w:val="16"/>
                <w:szCs w:val="16"/>
              </w:rPr>
              <w:t>1</w:t>
            </w:r>
            <w:r w:rsidRPr="00A14A52">
              <w:rPr>
                <w:sz w:val="16"/>
                <w:szCs w:val="16"/>
                <w:vertAlign w:val="superscript"/>
              </w:rPr>
              <w:t>st</w:t>
            </w:r>
            <w:r w:rsidRPr="00A14A52">
              <w:rPr>
                <w:sz w:val="16"/>
                <w:szCs w:val="16"/>
              </w:rPr>
              <w:t xml:space="preserve"> ed.</w:t>
            </w:r>
          </w:p>
        </w:tc>
      </w:tr>
      <w:tr w:rsidR="00B50C61" w:rsidRPr="00A14A52" w14:paraId="7EFCEE14" w14:textId="77777777" w:rsidTr="00231EDF">
        <w:trPr>
          <w:trHeight w:val="280"/>
        </w:trPr>
        <w:tc>
          <w:tcPr>
            <w:tcW w:w="14343" w:type="dxa"/>
            <w:gridSpan w:val="6"/>
            <w:tcBorders>
              <w:top w:val="nil"/>
              <w:left w:val="single" w:sz="4" w:space="0" w:color="auto"/>
              <w:bottom w:val="single" w:sz="4" w:space="0" w:color="auto"/>
              <w:right w:val="single" w:sz="4" w:space="0" w:color="auto"/>
            </w:tcBorders>
            <w:shd w:val="clear" w:color="auto" w:fill="auto"/>
            <w:noWrap/>
            <w:vAlign w:val="bottom"/>
            <w:hideMark/>
          </w:tcPr>
          <w:p w14:paraId="4224206E" w14:textId="77777777" w:rsidR="00B50C61" w:rsidRPr="00A14A52" w:rsidRDefault="00B50C61" w:rsidP="00B50C61">
            <w:pPr>
              <w:rPr>
                <w:i/>
                <w:iCs/>
                <w:color w:val="404040" w:themeColor="text1" w:themeTint="BF"/>
                <w:sz w:val="16"/>
                <w:szCs w:val="16"/>
              </w:rPr>
            </w:pPr>
            <w:r w:rsidRPr="00A14A52">
              <w:rPr>
                <w:b/>
                <w:bCs/>
                <w:sz w:val="16"/>
                <w:szCs w:val="16"/>
              </w:rPr>
              <w:t>Surgery</w:t>
            </w:r>
          </w:p>
        </w:tc>
      </w:tr>
      <w:tr w:rsidR="00B50C61" w:rsidRPr="00A14A52" w14:paraId="2B0620BA"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vAlign w:val="bottom"/>
            <w:hideMark/>
          </w:tcPr>
          <w:p w14:paraId="48467877" w14:textId="77777777" w:rsidR="00B50C61" w:rsidRPr="00A14A52" w:rsidRDefault="00B50C61" w:rsidP="00B50C61">
            <w:pPr>
              <w:rPr>
                <w:b/>
                <w:bCs/>
                <w:i/>
                <w:iCs/>
                <w:color w:val="243F60" w:themeColor="accent1" w:themeShade="7F"/>
                <w:sz w:val="16"/>
                <w:szCs w:val="16"/>
              </w:rPr>
            </w:pPr>
            <w:r w:rsidRPr="00A14A52">
              <w:rPr>
                <w:b/>
                <w:bCs/>
                <w:sz w:val="16"/>
                <w:szCs w:val="16"/>
              </w:rPr>
              <w:t>Species</w:t>
            </w:r>
          </w:p>
        </w:tc>
        <w:tc>
          <w:tcPr>
            <w:tcW w:w="6210" w:type="dxa"/>
            <w:tcBorders>
              <w:top w:val="nil"/>
              <w:left w:val="nil"/>
              <w:bottom w:val="single" w:sz="4" w:space="0" w:color="auto"/>
              <w:right w:val="single" w:sz="4" w:space="0" w:color="auto"/>
            </w:tcBorders>
            <w:shd w:val="clear" w:color="auto" w:fill="auto"/>
            <w:vAlign w:val="bottom"/>
            <w:hideMark/>
          </w:tcPr>
          <w:p w14:paraId="5288492B" w14:textId="77777777" w:rsidR="00B50C61" w:rsidRPr="00A14A52" w:rsidRDefault="00B50C61" w:rsidP="00B50C61">
            <w:pPr>
              <w:rPr>
                <w:b/>
                <w:bCs/>
                <w:i/>
                <w:iCs/>
                <w:color w:val="243F60" w:themeColor="accent1" w:themeShade="7F"/>
                <w:sz w:val="16"/>
                <w:szCs w:val="16"/>
              </w:rPr>
            </w:pPr>
            <w:r w:rsidRPr="00A14A52">
              <w:rPr>
                <w:b/>
                <w:bCs/>
                <w:sz w:val="16"/>
                <w:szCs w:val="16"/>
              </w:rPr>
              <w:t>Title</w:t>
            </w:r>
          </w:p>
        </w:tc>
        <w:tc>
          <w:tcPr>
            <w:tcW w:w="5310" w:type="dxa"/>
            <w:tcBorders>
              <w:top w:val="nil"/>
              <w:left w:val="nil"/>
              <w:bottom w:val="single" w:sz="4" w:space="0" w:color="auto"/>
              <w:right w:val="single" w:sz="4" w:space="0" w:color="auto"/>
            </w:tcBorders>
            <w:shd w:val="clear" w:color="auto" w:fill="auto"/>
            <w:vAlign w:val="bottom"/>
            <w:hideMark/>
          </w:tcPr>
          <w:p w14:paraId="516BCB97" w14:textId="77777777" w:rsidR="00B50C61" w:rsidRPr="00A14A52" w:rsidRDefault="00B50C61" w:rsidP="00B50C61">
            <w:pPr>
              <w:rPr>
                <w:b/>
                <w:bCs/>
                <w:i/>
                <w:iCs/>
                <w:color w:val="404040" w:themeColor="text1" w:themeTint="BF"/>
                <w:sz w:val="16"/>
                <w:szCs w:val="16"/>
              </w:rPr>
            </w:pPr>
            <w:r w:rsidRPr="00A14A52">
              <w:rPr>
                <w:b/>
                <w:bCs/>
                <w:sz w:val="16"/>
                <w:szCs w:val="16"/>
              </w:rPr>
              <w:t>Author/Editor</w:t>
            </w:r>
          </w:p>
        </w:tc>
        <w:tc>
          <w:tcPr>
            <w:tcW w:w="692" w:type="dxa"/>
            <w:tcBorders>
              <w:top w:val="nil"/>
              <w:left w:val="nil"/>
              <w:bottom w:val="single" w:sz="4" w:space="0" w:color="auto"/>
              <w:right w:val="single" w:sz="4" w:space="0" w:color="auto"/>
            </w:tcBorders>
            <w:shd w:val="clear" w:color="auto" w:fill="auto"/>
            <w:vAlign w:val="bottom"/>
            <w:hideMark/>
          </w:tcPr>
          <w:p w14:paraId="2F6E38F2" w14:textId="77777777" w:rsidR="00B50C61" w:rsidRPr="00A14A52" w:rsidRDefault="00B50C61" w:rsidP="00B50C61">
            <w:pPr>
              <w:rPr>
                <w:b/>
                <w:bCs/>
                <w:i/>
                <w:iCs/>
                <w:color w:val="243F60" w:themeColor="accent1" w:themeShade="7F"/>
                <w:sz w:val="16"/>
                <w:szCs w:val="16"/>
              </w:rPr>
            </w:pPr>
            <w:r w:rsidRPr="00A14A52">
              <w:rPr>
                <w:b/>
                <w:bCs/>
                <w:sz w:val="16"/>
                <w:szCs w:val="16"/>
              </w:rPr>
              <w:t>Year</w:t>
            </w:r>
          </w:p>
        </w:tc>
        <w:tc>
          <w:tcPr>
            <w:tcW w:w="1128" w:type="dxa"/>
            <w:gridSpan w:val="2"/>
            <w:tcBorders>
              <w:top w:val="nil"/>
              <w:left w:val="nil"/>
              <w:bottom w:val="single" w:sz="4" w:space="0" w:color="auto"/>
              <w:right w:val="single" w:sz="4" w:space="0" w:color="auto"/>
            </w:tcBorders>
            <w:shd w:val="clear" w:color="auto" w:fill="auto"/>
            <w:vAlign w:val="bottom"/>
            <w:hideMark/>
          </w:tcPr>
          <w:p w14:paraId="328B74A1" w14:textId="77777777" w:rsidR="00B50C61" w:rsidRPr="00A14A52" w:rsidRDefault="00B50C61" w:rsidP="00B50C61">
            <w:pPr>
              <w:rPr>
                <w:b/>
                <w:bCs/>
                <w:i/>
                <w:iCs/>
                <w:color w:val="404040" w:themeColor="text1" w:themeTint="BF"/>
                <w:sz w:val="16"/>
                <w:szCs w:val="16"/>
              </w:rPr>
            </w:pPr>
            <w:r w:rsidRPr="00A14A52">
              <w:rPr>
                <w:b/>
                <w:bCs/>
                <w:sz w:val="16"/>
                <w:szCs w:val="16"/>
              </w:rPr>
              <w:t>Edition</w:t>
            </w:r>
          </w:p>
        </w:tc>
      </w:tr>
      <w:tr w:rsidR="00B50C61" w:rsidRPr="00A14A52" w14:paraId="6C4C4364"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25224A0D" w14:textId="77777777" w:rsidR="00B50C61" w:rsidRPr="00D314C7" w:rsidRDefault="00B50C61" w:rsidP="00B50C61">
            <w:pPr>
              <w:rPr>
                <w:i/>
                <w:iCs/>
                <w:strike/>
                <w:color w:val="243F60" w:themeColor="accent1" w:themeShade="7F"/>
                <w:sz w:val="16"/>
                <w:szCs w:val="16"/>
              </w:rPr>
            </w:pPr>
            <w:r w:rsidRPr="00D314C7">
              <w:rPr>
                <w:strike/>
                <w:sz w:val="16"/>
                <w:szCs w:val="16"/>
              </w:rPr>
              <w:t>LA</w:t>
            </w:r>
          </w:p>
        </w:tc>
        <w:tc>
          <w:tcPr>
            <w:tcW w:w="6210" w:type="dxa"/>
            <w:tcBorders>
              <w:top w:val="nil"/>
              <w:left w:val="nil"/>
              <w:bottom w:val="single" w:sz="4" w:space="0" w:color="auto"/>
              <w:right w:val="single" w:sz="4" w:space="0" w:color="auto"/>
            </w:tcBorders>
            <w:shd w:val="clear" w:color="auto" w:fill="auto"/>
            <w:noWrap/>
            <w:vAlign w:val="bottom"/>
            <w:hideMark/>
          </w:tcPr>
          <w:p w14:paraId="2F7F9D54" w14:textId="77777777" w:rsidR="00B50C61" w:rsidRPr="00D314C7" w:rsidRDefault="00B50C61" w:rsidP="00B50C61">
            <w:pPr>
              <w:rPr>
                <w:i/>
                <w:iCs/>
                <w:strike/>
                <w:color w:val="404040" w:themeColor="text1" w:themeTint="BF"/>
                <w:sz w:val="16"/>
                <w:szCs w:val="16"/>
              </w:rPr>
            </w:pPr>
            <w:r w:rsidRPr="00D314C7">
              <w:rPr>
                <w:strike/>
                <w:sz w:val="16"/>
                <w:szCs w:val="16"/>
              </w:rPr>
              <w:t>Equine Surgery</w:t>
            </w:r>
          </w:p>
        </w:tc>
        <w:tc>
          <w:tcPr>
            <w:tcW w:w="5310" w:type="dxa"/>
            <w:tcBorders>
              <w:top w:val="nil"/>
              <w:left w:val="nil"/>
              <w:bottom w:val="single" w:sz="4" w:space="0" w:color="auto"/>
              <w:right w:val="single" w:sz="4" w:space="0" w:color="auto"/>
            </w:tcBorders>
            <w:shd w:val="clear" w:color="auto" w:fill="auto"/>
            <w:noWrap/>
            <w:vAlign w:val="bottom"/>
            <w:hideMark/>
          </w:tcPr>
          <w:p w14:paraId="4DC379BB" w14:textId="4DD0731D" w:rsidR="00B50C61" w:rsidRPr="00D314C7" w:rsidRDefault="00B50C61" w:rsidP="00B50C61">
            <w:pPr>
              <w:rPr>
                <w:i/>
                <w:iCs/>
                <w:strike/>
                <w:color w:val="404040" w:themeColor="text1" w:themeTint="BF"/>
                <w:sz w:val="16"/>
                <w:szCs w:val="16"/>
              </w:rPr>
            </w:pPr>
            <w:r w:rsidRPr="00D314C7">
              <w:rPr>
                <w:strike/>
                <w:sz w:val="16"/>
                <w:szCs w:val="16"/>
              </w:rPr>
              <w:t>Auer JA, Stick JA</w:t>
            </w:r>
            <w:r w:rsidR="008A0311" w:rsidRPr="00D314C7">
              <w:rPr>
                <w:strike/>
                <w:sz w:val="16"/>
                <w:szCs w:val="16"/>
              </w:rPr>
              <w:t xml:space="preserve">, </w:t>
            </w:r>
            <w:proofErr w:type="spellStart"/>
            <w:r w:rsidR="008A0311" w:rsidRPr="00D314C7">
              <w:rPr>
                <w:strike/>
                <w:sz w:val="16"/>
                <w:szCs w:val="16"/>
              </w:rPr>
              <w:t>Kummerle</w:t>
            </w:r>
            <w:proofErr w:type="spellEnd"/>
            <w:r w:rsidR="008A0311" w:rsidRPr="00D314C7">
              <w:rPr>
                <w:strike/>
                <w:sz w:val="16"/>
                <w:szCs w:val="16"/>
              </w:rPr>
              <w:t xml:space="preserve"> JS, </w:t>
            </w:r>
            <w:proofErr w:type="spellStart"/>
            <w:r w:rsidR="008A0311" w:rsidRPr="00D314C7">
              <w:rPr>
                <w:strike/>
                <w:sz w:val="16"/>
                <w:szCs w:val="16"/>
              </w:rPr>
              <w:t>Prange</w:t>
            </w:r>
            <w:proofErr w:type="spellEnd"/>
            <w:r w:rsidR="008A0311" w:rsidRPr="00D314C7">
              <w:rPr>
                <w:strike/>
                <w:sz w:val="16"/>
                <w:szCs w:val="16"/>
              </w:rPr>
              <w:t xml:space="preserve"> T</w:t>
            </w:r>
            <w:r w:rsidRPr="00D314C7">
              <w:rPr>
                <w:strike/>
                <w:sz w:val="16"/>
                <w:szCs w:val="16"/>
              </w:rPr>
              <w:t xml:space="preserve"> </w:t>
            </w:r>
          </w:p>
        </w:tc>
        <w:tc>
          <w:tcPr>
            <w:tcW w:w="692" w:type="dxa"/>
            <w:tcBorders>
              <w:top w:val="nil"/>
              <w:left w:val="nil"/>
              <w:bottom w:val="single" w:sz="4" w:space="0" w:color="auto"/>
              <w:right w:val="single" w:sz="4" w:space="0" w:color="auto"/>
            </w:tcBorders>
            <w:shd w:val="clear" w:color="auto" w:fill="auto"/>
            <w:noWrap/>
            <w:vAlign w:val="bottom"/>
            <w:hideMark/>
          </w:tcPr>
          <w:p w14:paraId="5F21C915" w14:textId="50DCFA93" w:rsidR="00B50C61" w:rsidRPr="00D314C7" w:rsidRDefault="008A0311" w:rsidP="00B50C61">
            <w:pPr>
              <w:rPr>
                <w:i/>
                <w:iCs/>
                <w:strike/>
                <w:color w:val="243F60" w:themeColor="accent1" w:themeShade="7F"/>
                <w:sz w:val="16"/>
                <w:szCs w:val="16"/>
              </w:rPr>
            </w:pPr>
            <w:r w:rsidRPr="00D314C7">
              <w:rPr>
                <w:strike/>
                <w:sz w:val="16"/>
                <w:szCs w:val="16"/>
              </w:rPr>
              <w:t>2019</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2E2C15C7" w14:textId="77777777" w:rsidR="00B50C61" w:rsidRPr="00D314C7" w:rsidRDefault="00B50C61" w:rsidP="00B50C61">
            <w:pPr>
              <w:rPr>
                <w:strike/>
                <w:sz w:val="16"/>
                <w:szCs w:val="16"/>
              </w:rPr>
            </w:pPr>
            <w:r w:rsidRPr="00D314C7">
              <w:rPr>
                <w:strike/>
                <w:sz w:val="16"/>
                <w:szCs w:val="16"/>
              </w:rPr>
              <w:t>5</w:t>
            </w:r>
            <w:r w:rsidRPr="00D314C7">
              <w:rPr>
                <w:strike/>
                <w:sz w:val="16"/>
                <w:szCs w:val="16"/>
                <w:vertAlign w:val="superscript"/>
              </w:rPr>
              <w:t>th</w:t>
            </w:r>
            <w:r w:rsidRPr="00D314C7">
              <w:rPr>
                <w:strike/>
                <w:sz w:val="16"/>
                <w:szCs w:val="16"/>
              </w:rPr>
              <w:t xml:space="preserve"> ed.</w:t>
            </w:r>
          </w:p>
        </w:tc>
      </w:tr>
      <w:tr w:rsidR="008A0311" w:rsidRPr="00A14A52" w14:paraId="1A579811"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397F8466" w14:textId="735CD903" w:rsidR="008A0311" w:rsidRPr="00A14A52" w:rsidRDefault="008A0311" w:rsidP="00B50C61">
            <w:pPr>
              <w:rPr>
                <w:sz w:val="16"/>
                <w:szCs w:val="16"/>
              </w:rPr>
            </w:pPr>
            <w:r>
              <w:rPr>
                <w:sz w:val="16"/>
                <w:szCs w:val="16"/>
              </w:rPr>
              <w:t>LA</w:t>
            </w:r>
          </w:p>
        </w:tc>
        <w:tc>
          <w:tcPr>
            <w:tcW w:w="6210" w:type="dxa"/>
            <w:tcBorders>
              <w:top w:val="nil"/>
              <w:left w:val="nil"/>
              <w:bottom w:val="single" w:sz="4" w:space="0" w:color="auto"/>
              <w:right w:val="single" w:sz="4" w:space="0" w:color="auto"/>
            </w:tcBorders>
            <w:shd w:val="clear" w:color="auto" w:fill="auto"/>
            <w:noWrap/>
            <w:vAlign w:val="bottom"/>
          </w:tcPr>
          <w:p w14:paraId="6C070EA6" w14:textId="7C35164E" w:rsidR="008A0311" w:rsidRPr="00A14A52" w:rsidRDefault="008A0311" w:rsidP="00B50C61">
            <w:pPr>
              <w:rPr>
                <w:sz w:val="16"/>
                <w:szCs w:val="16"/>
              </w:rPr>
            </w:pPr>
            <w:r>
              <w:rPr>
                <w:sz w:val="16"/>
                <w:szCs w:val="16"/>
              </w:rPr>
              <w:t>Equine Fracture Repair</w:t>
            </w:r>
          </w:p>
        </w:tc>
        <w:tc>
          <w:tcPr>
            <w:tcW w:w="5310" w:type="dxa"/>
            <w:tcBorders>
              <w:top w:val="nil"/>
              <w:left w:val="nil"/>
              <w:bottom w:val="single" w:sz="4" w:space="0" w:color="auto"/>
              <w:right w:val="single" w:sz="4" w:space="0" w:color="auto"/>
            </w:tcBorders>
            <w:shd w:val="clear" w:color="auto" w:fill="auto"/>
            <w:noWrap/>
            <w:vAlign w:val="bottom"/>
          </w:tcPr>
          <w:p w14:paraId="65C9EF16" w14:textId="292C2CC9" w:rsidR="008A0311" w:rsidRPr="00A14A52" w:rsidRDefault="008A0311" w:rsidP="00B50C61">
            <w:pPr>
              <w:rPr>
                <w:sz w:val="16"/>
                <w:szCs w:val="16"/>
              </w:rPr>
            </w:pPr>
            <w:r>
              <w:rPr>
                <w:sz w:val="16"/>
                <w:szCs w:val="16"/>
              </w:rPr>
              <w:t>Nixon AJ</w:t>
            </w:r>
          </w:p>
        </w:tc>
        <w:tc>
          <w:tcPr>
            <w:tcW w:w="692" w:type="dxa"/>
            <w:tcBorders>
              <w:top w:val="nil"/>
              <w:left w:val="nil"/>
              <w:bottom w:val="single" w:sz="4" w:space="0" w:color="auto"/>
              <w:right w:val="single" w:sz="4" w:space="0" w:color="auto"/>
            </w:tcBorders>
            <w:shd w:val="clear" w:color="auto" w:fill="auto"/>
            <w:noWrap/>
            <w:vAlign w:val="bottom"/>
          </w:tcPr>
          <w:p w14:paraId="0EE617B4" w14:textId="2A02FCF1" w:rsidR="008A0311" w:rsidRPr="00A14A52" w:rsidRDefault="008A0311" w:rsidP="00B50C61">
            <w:pPr>
              <w:rPr>
                <w:sz w:val="16"/>
                <w:szCs w:val="16"/>
              </w:rPr>
            </w:pPr>
            <w:r>
              <w:rPr>
                <w:sz w:val="16"/>
                <w:szCs w:val="16"/>
              </w:rPr>
              <w:t>2020</w:t>
            </w:r>
          </w:p>
        </w:tc>
        <w:tc>
          <w:tcPr>
            <w:tcW w:w="1128" w:type="dxa"/>
            <w:gridSpan w:val="2"/>
            <w:tcBorders>
              <w:top w:val="nil"/>
              <w:left w:val="nil"/>
              <w:bottom w:val="single" w:sz="4" w:space="0" w:color="auto"/>
              <w:right w:val="single" w:sz="4" w:space="0" w:color="auto"/>
            </w:tcBorders>
            <w:shd w:val="clear" w:color="auto" w:fill="auto"/>
            <w:noWrap/>
            <w:vAlign w:val="bottom"/>
          </w:tcPr>
          <w:p w14:paraId="2C281FC5" w14:textId="7AE1D3BF" w:rsidR="008A0311" w:rsidRPr="00A14A52" w:rsidRDefault="008A0311" w:rsidP="00B50C61">
            <w:pPr>
              <w:rPr>
                <w:sz w:val="16"/>
                <w:szCs w:val="16"/>
              </w:rPr>
            </w:pPr>
            <w:r>
              <w:rPr>
                <w:sz w:val="16"/>
                <w:szCs w:val="16"/>
              </w:rPr>
              <w:t>2</w:t>
            </w:r>
            <w:r w:rsidRPr="00D314C7">
              <w:rPr>
                <w:sz w:val="16"/>
                <w:szCs w:val="16"/>
                <w:vertAlign w:val="superscript"/>
              </w:rPr>
              <w:t>nd</w:t>
            </w:r>
            <w:r>
              <w:rPr>
                <w:sz w:val="16"/>
                <w:szCs w:val="16"/>
              </w:rPr>
              <w:t xml:space="preserve"> ed.</w:t>
            </w:r>
          </w:p>
        </w:tc>
      </w:tr>
      <w:tr w:rsidR="00B50C61" w:rsidRPr="00A14A52" w14:paraId="68129C7C"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44C233D6" w14:textId="77777777" w:rsidR="00B50C61" w:rsidRPr="00A14A52" w:rsidRDefault="00B50C61" w:rsidP="00B50C61">
            <w:pPr>
              <w:rPr>
                <w:i/>
                <w:iCs/>
                <w:color w:val="243F60" w:themeColor="accent1" w:themeShade="7F"/>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hideMark/>
          </w:tcPr>
          <w:p w14:paraId="694B70C8" w14:textId="77777777" w:rsidR="00B50C61" w:rsidRPr="00A14A52" w:rsidRDefault="00B50C61" w:rsidP="00B50C61">
            <w:pPr>
              <w:rPr>
                <w:i/>
                <w:iCs/>
                <w:color w:val="404040" w:themeColor="text1" w:themeTint="BF"/>
                <w:sz w:val="16"/>
                <w:szCs w:val="16"/>
              </w:rPr>
            </w:pPr>
            <w:r w:rsidRPr="00A14A52">
              <w:rPr>
                <w:sz w:val="16"/>
                <w:szCs w:val="16"/>
              </w:rPr>
              <w:t>Small Animal Surgery</w:t>
            </w:r>
          </w:p>
        </w:tc>
        <w:tc>
          <w:tcPr>
            <w:tcW w:w="5310" w:type="dxa"/>
            <w:tcBorders>
              <w:top w:val="nil"/>
              <w:left w:val="nil"/>
              <w:bottom w:val="single" w:sz="4" w:space="0" w:color="auto"/>
              <w:right w:val="single" w:sz="4" w:space="0" w:color="auto"/>
            </w:tcBorders>
            <w:shd w:val="clear" w:color="auto" w:fill="auto"/>
            <w:noWrap/>
            <w:vAlign w:val="bottom"/>
            <w:hideMark/>
          </w:tcPr>
          <w:p w14:paraId="0E3292E8" w14:textId="77777777" w:rsidR="00B50C61" w:rsidRPr="00A14A52" w:rsidRDefault="00B50C61" w:rsidP="00B50C61">
            <w:pPr>
              <w:rPr>
                <w:i/>
                <w:iCs/>
                <w:color w:val="404040" w:themeColor="text1" w:themeTint="BF"/>
                <w:sz w:val="16"/>
                <w:szCs w:val="16"/>
              </w:rPr>
            </w:pPr>
            <w:r w:rsidRPr="00A14A52">
              <w:rPr>
                <w:sz w:val="16"/>
                <w:szCs w:val="16"/>
              </w:rPr>
              <w:t>Fossum TW (ed)</w:t>
            </w:r>
          </w:p>
        </w:tc>
        <w:tc>
          <w:tcPr>
            <w:tcW w:w="692" w:type="dxa"/>
            <w:tcBorders>
              <w:top w:val="nil"/>
              <w:left w:val="nil"/>
              <w:bottom w:val="single" w:sz="4" w:space="0" w:color="auto"/>
              <w:right w:val="single" w:sz="4" w:space="0" w:color="auto"/>
            </w:tcBorders>
            <w:shd w:val="clear" w:color="auto" w:fill="auto"/>
            <w:noWrap/>
            <w:vAlign w:val="bottom"/>
            <w:hideMark/>
          </w:tcPr>
          <w:p w14:paraId="453A977C" w14:textId="77777777" w:rsidR="00B50C61" w:rsidRPr="00A14A52" w:rsidRDefault="00B50C61" w:rsidP="00B50C61">
            <w:pPr>
              <w:rPr>
                <w:i/>
                <w:iCs/>
                <w:color w:val="243F60" w:themeColor="accent1" w:themeShade="7F"/>
                <w:sz w:val="16"/>
                <w:szCs w:val="16"/>
              </w:rPr>
            </w:pPr>
            <w:r w:rsidRPr="00A14A52">
              <w:rPr>
                <w:sz w:val="16"/>
                <w:szCs w:val="16"/>
              </w:rPr>
              <w:t>2018</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73D25BA4" w14:textId="77777777" w:rsidR="00B50C61" w:rsidRPr="00A14A52" w:rsidRDefault="00B50C61" w:rsidP="00B50C61">
            <w:pPr>
              <w:rPr>
                <w:sz w:val="16"/>
                <w:szCs w:val="16"/>
              </w:rPr>
            </w:pPr>
            <w:r w:rsidRPr="00A14A52">
              <w:rPr>
                <w:sz w:val="16"/>
                <w:szCs w:val="16"/>
              </w:rPr>
              <w:t>5</w:t>
            </w:r>
            <w:r w:rsidRPr="00A14A52">
              <w:rPr>
                <w:sz w:val="16"/>
                <w:szCs w:val="16"/>
                <w:vertAlign w:val="superscript"/>
              </w:rPr>
              <w:t>th</w:t>
            </w:r>
            <w:r w:rsidRPr="00A14A52">
              <w:rPr>
                <w:sz w:val="16"/>
                <w:szCs w:val="16"/>
              </w:rPr>
              <w:t xml:space="preserve"> ed.</w:t>
            </w:r>
          </w:p>
        </w:tc>
      </w:tr>
      <w:tr w:rsidR="00B50C61" w:rsidRPr="00A14A52" w14:paraId="3FAD0D9A"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2D0A2F45" w14:textId="77777777" w:rsidR="00B50C61" w:rsidRPr="00A14A52" w:rsidRDefault="00B50C61" w:rsidP="00B50C61">
            <w:pPr>
              <w:rPr>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tcPr>
          <w:p w14:paraId="7AC424F5" w14:textId="77777777" w:rsidR="00B50C61" w:rsidRPr="00623A8C" w:rsidRDefault="00B50C61" w:rsidP="00B50C61">
            <w:pPr>
              <w:rPr>
                <w:sz w:val="16"/>
                <w:szCs w:val="16"/>
                <w:highlight w:val="yellow"/>
              </w:rPr>
            </w:pPr>
            <w:r w:rsidRPr="00EB3335">
              <w:rPr>
                <w:sz w:val="16"/>
                <w:szCs w:val="16"/>
              </w:rPr>
              <w:t>Small Animal Surgical Emergencies</w:t>
            </w:r>
          </w:p>
        </w:tc>
        <w:tc>
          <w:tcPr>
            <w:tcW w:w="5310" w:type="dxa"/>
            <w:tcBorders>
              <w:top w:val="nil"/>
              <w:left w:val="nil"/>
              <w:bottom w:val="single" w:sz="4" w:space="0" w:color="auto"/>
              <w:right w:val="single" w:sz="4" w:space="0" w:color="auto"/>
            </w:tcBorders>
            <w:shd w:val="clear" w:color="auto" w:fill="auto"/>
            <w:noWrap/>
            <w:vAlign w:val="bottom"/>
          </w:tcPr>
          <w:p w14:paraId="51CAC25D" w14:textId="77777777" w:rsidR="00B50C61" w:rsidRPr="00A14A52" w:rsidRDefault="00B50C61" w:rsidP="00B50C61">
            <w:pPr>
              <w:rPr>
                <w:sz w:val="16"/>
                <w:szCs w:val="16"/>
              </w:rPr>
            </w:pPr>
            <w:r w:rsidRPr="00A14A52">
              <w:rPr>
                <w:sz w:val="16"/>
                <w:szCs w:val="16"/>
              </w:rPr>
              <w:t>Aronson LR</w:t>
            </w:r>
          </w:p>
        </w:tc>
        <w:tc>
          <w:tcPr>
            <w:tcW w:w="692" w:type="dxa"/>
            <w:tcBorders>
              <w:top w:val="nil"/>
              <w:left w:val="nil"/>
              <w:bottom w:val="single" w:sz="4" w:space="0" w:color="auto"/>
              <w:right w:val="single" w:sz="4" w:space="0" w:color="auto"/>
            </w:tcBorders>
            <w:shd w:val="clear" w:color="auto" w:fill="auto"/>
            <w:noWrap/>
            <w:vAlign w:val="bottom"/>
          </w:tcPr>
          <w:p w14:paraId="6A8F5142" w14:textId="77777777" w:rsidR="00B50C61" w:rsidRPr="00A14A52" w:rsidRDefault="00B50C61" w:rsidP="00B50C61">
            <w:pPr>
              <w:rPr>
                <w:sz w:val="16"/>
                <w:szCs w:val="16"/>
              </w:rPr>
            </w:pPr>
            <w:r w:rsidRPr="00A14A52">
              <w:rPr>
                <w:sz w:val="16"/>
                <w:szCs w:val="16"/>
              </w:rPr>
              <w:t>2016</w:t>
            </w:r>
          </w:p>
        </w:tc>
        <w:tc>
          <w:tcPr>
            <w:tcW w:w="1128" w:type="dxa"/>
            <w:gridSpan w:val="2"/>
            <w:tcBorders>
              <w:top w:val="nil"/>
              <w:left w:val="nil"/>
              <w:bottom w:val="single" w:sz="4" w:space="0" w:color="auto"/>
              <w:right w:val="single" w:sz="4" w:space="0" w:color="auto"/>
            </w:tcBorders>
            <w:shd w:val="clear" w:color="auto" w:fill="auto"/>
            <w:noWrap/>
            <w:vAlign w:val="bottom"/>
          </w:tcPr>
          <w:p w14:paraId="172D4B43" w14:textId="77777777" w:rsidR="00B50C61" w:rsidRPr="00A14A52" w:rsidRDefault="00B50C61" w:rsidP="00B50C61">
            <w:pPr>
              <w:rPr>
                <w:sz w:val="16"/>
                <w:szCs w:val="16"/>
              </w:rPr>
            </w:pPr>
            <w:r w:rsidRPr="00A14A52">
              <w:rPr>
                <w:sz w:val="16"/>
                <w:szCs w:val="16"/>
              </w:rPr>
              <w:t>1</w:t>
            </w:r>
            <w:r w:rsidRPr="00A14A52">
              <w:rPr>
                <w:sz w:val="16"/>
                <w:szCs w:val="16"/>
                <w:vertAlign w:val="superscript"/>
              </w:rPr>
              <w:t>st</w:t>
            </w:r>
            <w:r w:rsidRPr="00A14A52">
              <w:rPr>
                <w:sz w:val="16"/>
                <w:szCs w:val="16"/>
              </w:rPr>
              <w:t xml:space="preserve"> ed.</w:t>
            </w:r>
          </w:p>
        </w:tc>
      </w:tr>
      <w:tr w:rsidR="00B50C61" w:rsidRPr="00A14A52" w14:paraId="0B2AFB76"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6CEF92A0" w14:textId="77777777" w:rsidR="00B50C61" w:rsidRPr="00A14A52" w:rsidRDefault="00B50C61" w:rsidP="00B50C61">
            <w:pPr>
              <w:rPr>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tcPr>
          <w:p w14:paraId="3DD9017B" w14:textId="77777777" w:rsidR="00B50C61" w:rsidRPr="00A14A52" w:rsidRDefault="00B50C61" w:rsidP="00B50C61">
            <w:pPr>
              <w:rPr>
                <w:sz w:val="16"/>
                <w:szCs w:val="16"/>
              </w:rPr>
            </w:pPr>
            <w:r w:rsidRPr="00A14A52">
              <w:rPr>
                <w:sz w:val="16"/>
                <w:szCs w:val="16"/>
              </w:rPr>
              <w:t>Veterinary Surgery: Small Animal</w:t>
            </w:r>
          </w:p>
        </w:tc>
        <w:tc>
          <w:tcPr>
            <w:tcW w:w="5310" w:type="dxa"/>
            <w:tcBorders>
              <w:top w:val="nil"/>
              <w:left w:val="nil"/>
              <w:bottom w:val="single" w:sz="4" w:space="0" w:color="auto"/>
              <w:right w:val="single" w:sz="4" w:space="0" w:color="auto"/>
            </w:tcBorders>
            <w:shd w:val="clear" w:color="auto" w:fill="auto"/>
            <w:noWrap/>
            <w:vAlign w:val="bottom"/>
          </w:tcPr>
          <w:p w14:paraId="491AA12D" w14:textId="77777777" w:rsidR="00B50C61" w:rsidRPr="00A14A52" w:rsidRDefault="00B50C61" w:rsidP="00B50C61">
            <w:pPr>
              <w:rPr>
                <w:sz w:val="16"/>
                <w:szCs w:val="16"/>
              </w:rPr>
            </w:pPr>
            <w:r w:rsidRPr="00A14A52">
              <w:rPr>
                <w:sz w:val="16"/>
                <w:szCs w:val="16"/>
              </w:rPr>
              <w:t>Tobias KM, Johnston SA</w:t>
            </w:r>
          </w:p>
        </w:tc>
        <w:tc>
          <w:tcPr>
            <w:tcW w:w="692" w:type="dxa"/>
            <w:tcBorders>
              <w:top w:val="nil"/>
              <w:left w:val="nil"/>
              <w:bottom w:val="single" w:sz="4" w:space="0" w:color="auto"/>
              <w:right w:val="single" w:sz="4" w:space="0" w:color="auto"/>
            </w:tcBorders>
            <w:shd w:val="clear" w:color="auto" w:fill="auto"/>
            <w:noWrap/>
            <w:vAlign w:val="bottom"/>
          </w:tcPr>
          <w:p w14:paraId="1DA61EDB" w14:textId="77777777" w:rsidR="00B50C61" w:rsidRPr="00A14A52" w:rsidRDefault="00B50C61" w:rsidP="00B50C61">
            <w:pPr>
              <w:rPr>
                <w:sz w:val="16"/>
                <w:szCs w:val="16"/>
              </w:rPr>
            </w:pPr>
            <w:r w:rsidRPr="00A14A52">
              <w:rPr>
                <w:sz w:val="16"/>
                <w:szCs w:val="16"/>
              </w:rPr>
              <w:t>2017</w:t>
            </w:r>
          </w:p>
        </w:tc>
        <w:tc>
          <w:tcPr>
            <w:tcW w:w="1128" w:type="dxa"/>
            <w:gridSpan w:val="2"/>
            <w:tcBorders>
              <w:top w:val="nil"/>
              <w:left w:val="nil"/>
              <w:bottom w:val="single" w:sz="4" w:space="0" w:color="auto"/>
              <w:right w:val="single" w:sz="4" w:space="0" w:color="auto"/>
            </w:tcBorders>
            <w:shd w:val="clear" w:color="auto" w:fill="auto"/>
            <w:noWrap/>
            <w:vAlign w:val="bottom"/>
          </w:tcPr>
          <w:p w14:paraId="08FA736E" w14:textId="77777777" w:rsidR="00B50C61" w:rsidRPr="00A14A52" w:rsidRDefault="00B50C61" w:rsidP="00B50C61">
            <w:pPr>
              <w:rPr>
                <w:sz w:val="16"/>
                <w:szCs w:val="16"/>
              </w:rPr>
            </w:pPr>
            <w:r w:rsidRPr="00A14A52">
              <w:rPr>
                <w:sz w:val="16"/>
                <w:szCs w:val="16"/>
              </w:rPr>
              <w:t>2</w:t>
            </w:r>
            <w:r w:rsidRPr="00A14A52">
              <w:rPr>
                <w:sz w:val="16"/>
                <w:szCs w:val="16"/>
                <w:vertAlign w:val="superscript"/>
              </w:rPr>
              <w:t>nd</w:t>
            </w:r>
            <w:r w:rsidRPr="00A14A52">
              <w:rPr>
                <w:sz w:val="16"/>
                <w:szCs w:val="16"/>
              </w:rPr>
              <w:t xml:space="preserve"> ed.</w:t>
            </w:r>
          </w:p>
        </w:tc>
      </w:tr>
      <w:tr w:rsidR="00EF64D6" w:rsidRPr="00A14A52" w14:paraId="22F489E1"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52838D59" w14:textId="462C5817" w:rsidR="00EF64D6" w:rsidRPr="00A14A52" w:rsidRDefault="00EF64D6" w:rsidP="00EF64D6">
            <w:pPr>
              <w:rPr>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tcPr>
          <w:p w14:paraId="1BD2614E" w14:textId="2E3C5222" w:rsidR="00EF64D6" w:rsidRPr="00A14A52" w:rsidRDefault="00EF64D6" w:rsidP="00EF64D6">
            <w:pPr>
              <w:rPr>
                <w:sz w:val="16"/>
                <w:szCs w:val="16"/>
              </w:rPr>
            </w:pPr>
            <w:r w:rsidRPr="00A14A52">
              <w:rPr>
                <w:sz w:val="16"/>
                <w:szCs w:val="16"/>
              </w:rPr>
              <w:t>Textbook of Small Animal Surgery</w:t>
            </w:r>
          </w:p>
        </w:tc>
        <w:tc>
          <w:tcPr>
            <w:tcW w:w="5310" w:type="dxa"/>
            <w:tcBorders>
              <w:top w:val="nil"/>
              <w:left w:val="nil"/>
              <w:bottom w:val="single" w:sz="4" w:space="0" w:color="auto"/>
              <w:right w:val="single" w:sz="4" w:space="0" w:color="auto"/>
            </w:tcBorders>
            <w:shd w:val="clear" w:color="auto" w:fill="auto"/>
            <w:noWrap/>
            <w:vAlign w:val="bottom"/>
          </w:tcPr>
          <w:p w14:paraId="70EBBC3C" w14:textId="5B27ABC8" w:rsidR="00EF64D6" w:rsidRPr="00A14A52" w:rsidRDefault="00EF64D6" w:rsidP="00EF64D6">
            <w:pPr>
              <w:rPr>
                <w:sz w:val="16"/>
                <w:szCs w:val="16"/>
              </w:rPr>
            </w:pPr>
            <w:r w:rsidRPr="00A14A52">
              <w:rPr>
                <w:sz w:val="16"/>
                <w:szCs w:val="16"/>
              </w:rPr>
              <w:t>Slatter D (ed)</w:t>
            </w:r>
          </w:p>
        </w:tc>
        <w:tc>
          <w:tcPr>
            <w:tcW w:w="692" w:type="dxa"/>
            <w:tcBorders>
              <w:top w:val="nil"/>
              <w:left w:val="nil"/>
              <w:bottom w:val="single" w:sz="4" w:space="0" w:color="auto"/>
              <w:right w:val="single" w:sz="4" w:space="0" w:color="auto"/>
            </w:tcBorders>
            <w:shd w:val="clear" w:color="auto" w:fill="auto"/>
            <w:noWrap/>
            <w:vAlign w:val="bottom"/>
          </w:tcPr>
          <w:p w14:paraId="1EA12DE7" w14:textId="1BF5F1CC" w:rsidR="00EF64D6" w:rsidRPr="00A14A52" w:rsidRDefault="00EF64D6" w:rsidP="00EF64D6">
            <w:pPr>
              <w:rPr>
                <w:sz w:val="16"/>
                <w:szCs w:val="16"/>
              </w:rPr>
            </w:pPr>
            <w:r w:rsidRPr="00A14A52">
              <w:rPr>
                <w:sz w:val="16"/>
                <w:szCs w:val="16"/>
              </w:rPr>
              <w:t>2003</w:t>
            </w:r>
          </w:p>
        </w:tc>
        <w:tc>
          <w:tcPr>
            <w:tcW w:w="1128" w:type="dxa"/>
            <w:gridSpan w:val="2"/>
            <w:tcBorders>
              <w:top w:val="nil"/>
              <w:left w:val="nil"/>
              <w:bottom w:val="single" w:sz="4" w:space="0" w:color="auto"/>
              <w:right w:val="single" w:sz="4" w:space="0" w:color="auto"/>
            </w:tcBorders>
            <w:shd w:val="clear" w:color="auto" w:fill="auto"/>
            <w:noWrap/>
            <w:vAlign w:val="bottom"/>
          </w:tcPr>
          <w:p w14:paraId="286AC42C" w14:textId="4549E64B" w:rsidR="00EF64D6" w:rsidRPr="00A14A52" w:rsidRDefault="00EF64D6" w:rsidP="00EF64D6">
            <w:pPr>
              <w:rPr>
                <w:sz w:val="16"/>
                <w:szCs w:val="16"/>
              </w:rPr>
            </w:pPr>
            <w:r w:rsidRPr="00A14A52">
              <w:rPr>
                <w:sz w:val="16"/>
                <w:szCs w:val="16"/>
              </w:rPr>
              <w:t>3</w:t>
            </w:r>
            <w:r w:rsidRPr="00A14A52">
              <w:rPr>
                <w:sz w:val="16"/>
                <w:szCs w:val="16"/>
                <w:vertAlign w:val="superscript"/>
              </w:rPr>
              <w:t>rd</w:t>
            </w:r>
            <w:r w:rsidRPr="00A14A52">
              <w:rPr>
                <w:sz w:val="16"/>
                <w:szCs w:val="16"/>
              </w:rPr>
              <w:t xml:space="preserve"> ed.</w:t>
            </w:r>
          </w:p>
        </w:tc>
      </w:tr>
      <w:tr w:rsidR="00EF64D6" w:rsidRPr="00A14A52" w14:paraId="51D5B03D"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tcPr>
          <w:p w14:paraId="1A5A3191" w14:textId="3F149427" w:rsidR="00EF64D6" w:rsidRPr="00A14A52" w:rsidRDefault="00EF64D6" w:rsidP="00EF64D6">
            <w:pPr>
              <w:rPr>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tcPr>
          <w:p w14:paraId="112C3D54" w14:textId="13846BE5" w:rsidR="00EF64D6" w:rsidRPr="00A14A52" w:rsidRDefault="00EF64D6" w:rsidP="00EF64D6">
            <w:pPr>
              <w:rPr>
                <w:sz w:val="16"/>
                <w:szCs w:val="16"/>
              </w:rPr>
            </w:pPr>
            <w:r w:rsidRPr="00A14A52">
              <w:rPr>
                <w:sz w:val="16"/>
                <w:szCs w:val="16"/>
              </w:rPr>
              <w:t>Complications in Small Animal Surgery</w:t>
            </w:r>
          </w:p>
        </w:tc>
        <w:tc>
          <w:tcPr>
            <w:tcW w:w="5310" w:type="dxa"/>
            <w:tcBorders>
              <w:top w:val="nil"/>
              <w:left w:val="nil"/>
              <w:bottom w:val="single" w:sz="4" w:space="0" w:color="auto"/>
              <w:right w:val="single" w:sz="4" w:space="0" w:color="auto"/>
            </w:tcBorders>
            <w:shd w:val="clear" w:color="auto" w:fill="auto"/>
            <w:noWrap/>
            <w:vAlign w:val="bottom"/>
          </w:tcPr>
          <w:p w14:paraId="69397516" w14:textId="5A2BEDDB" w:rsidR="00EF64D6" w:rsidRPr="00A14A52" w:rsidRDefault="00EF64D6" w:rsidP="00EF64D6">
            <w:pPr>
              <w:rPr>
                <w:sz w:val="16"/>
                <w:szCs w:val="16"/>
              </w:rPr>
            </w:pPr>
            <w:r w:rsidRPr="00A14A52">
              <w:rPr>
                <w:sz w:val="16"/>
                <w:szCs w:val="16"/>
              </w:rPr>
              <w:t xml:space="preserve">Griffon DJ, </w:t>
            </w:r>
            <w:proofErr w:type="spellStart"/>
            <w:r w:rsidRPr="00A14A52">
              <w:rPr>
                <w:sz w:val="16"/>
                <w:szCs w:val="16"/>
              </w:rPr>
              <w:t>Hamaide</w:t>
            </w:r>
            <w:proofErr w:type="spellEnd"/>
            <w:r w:rsidRPr="00A14A52">
              <w:rPr>
                <w:sz w:val="16"/>
                <w:szCs w:val="16"/>
              </w:rPr>
              <w:t xml:space="preserve"> A (eds)</w:t>
            </w:r>
          </w:p>
        </w:tc>
        <w:tc>
          <w:tcPr>
            <w:tcW w:w="692" w:type="dxa"/>
            <w:tcBorders>
              <w:top w:val="nil"/>
              <w:left w:val="nil"/>
              <w:bottom w:val="single" w:sz="4" w:space="0" w:color="auto"/>
              <w:right w:val="single" w:sz="4" w:space="0" w:color="auto"/>
            </w:tcBorders>
            <w:shd w:val="clear" w:color="auto" w:fill="auto"/>
            <w:noWrap/>
            <w:vAlign w:val="bottom"/>
          </w:tcPr>
          <w:p w14:paraId="5C4DC853" w14:textId="6250D734" w:rsidR="00EF64D6" w:rsidRPr="00A14A52" w:rsidRDefault="00EF64D6" w:rsidP="00EF64D6">
            <w:pPr>
              <w:rPr>
                <w:sz w:val="16"/>
                <w:szCs w:val="16"/>
              </w:rPr>
            </w:pPr>
            <w:r w:rsidRPr="00A14A52">
              <w:rPr>
                <w:sz w:val="16"/>
                <w:szCs w:val="16"/>
              </w:rPr>
              <w:t>2016</w:t>
            </w:r>
          </w:p>
        </w:tc>
        <w:tc>
          <w:tcPr>
            <w:tcW w:w="1128" w:type="dxa"/>
            <w:gridSpan w:val="2"/>
            <w:tcBorders>
              <w:top w:val="nil"/>
              <w:left w:val="nil"/>
              <w:bottom w:val="single" w:sz="4" w:space="0" w:color="auto"/>
              <w:right w:val="single" w:sz="4" w:space="0" w:color="auto"/>
            </w:tcBorders>
            <w:shd w:val="clear" w:color="auto" w:fill="auto"/>
            <w:noWrap/>
            <w:vAlign w:val="bottom"/>
          </w:tcPr>
          <w:p w14:paraId="2F0AF13E" w14:textId="525CCE44" w:rsidR="00EF64D6" w:rsidRPr="00A14A52" w:rsidRDefault="00EF64D6" w:rsidP="00EF64D6">
            <w:pPr>
              <w:rPr>
                <w:sz w:val="16"/>
                <w:szCs w:val="16"/>
              </w:rPr>
            </w:pPr>
            <w:r w:rsidRPr="00A14A52">
              <w:rPr>
                <w:sz w:val="16"/>
                <w:szCs w:val="16"/>
              </w:rPr>
              <w:t>1</w:t>
            </w:r>
            <w:r w:rsidRPr="00A14A52">
              <w:rPr>
                <w:sz w:val="16"/>
                <w:szCs w:val="16"/>
                <w:vertAlign w:val="superscript"/>
              </w:rPr>
              <w:t>st</w:t>
            </w:r>
            <w:r w:rsidRPr="00A14A52">
              <w:rPr>
                <w:sz w:val="16"/>
                <w:szCs w:val="16"/>
              </w:rPr>
              <w:t xml:space="preserve"> ed. </w:t>
            </w:r>
          </w:p>
        </w:tc>
      </w:tr>
      <w:tr w:rsidR="00EF64D6" w:rsidRPr="00A14A52" w14:paraId="3C7E717C" w14:textId="77777777" w:rsidTr="00231EDF">
        <w:trPr>
          <w:trHeight w:val="280"/>
        </w:trPr>
        <w:tc>
          <w:tcPr>
            <w:tcW w:w="14343" w:type="dxa"/>
            <w:gridSpan w:val="6"/>
            <w:tcBorders>
              <w:top w:val="nil"/>
              <w:left w:val="single" w:sz="4" w:space="0" w:color="auto"/>
              <w:bottom w:val="single" w:sz="4" w:space="0" w:color="auto"/>
              <w:right w:val="single" w:sz="4" w:space="0" w:color="auto"/>
            </w:tcBorders>
            <w:shd w:val="clear" w:color="auto" w:fill="auto"/>
            <w:noWrap/>
            <w:vAlign w:val="bottom"/>
            <w:hideMark/>
          </w:tcPr>
          <w:p w14:paraId="0AFD8FB3" w14:textId="77777777" w:rsidR="00EF64D6" w:rsidRPr="00A14A52" w:rsidRDefault="00EF64D6" w:rsidP="00EF64D6">
            <w:pPr>
              <w:rPr>
                <w:i/>
                <w:iCs/>
                <w:color w:val="404040" w:themeColor="text1" w:themeTint="BF"/>
                <w:sz w:val="16"/>
                <w:szCs w:val="16"/>
              </w:rPr>
            </w:pPr>
            <w:r w:rsidRPr="00A14A52">
              <w:rPr>
                <w:b/>
                <w:bCs/>
                <w:sz w:val="16"/>
                <w:szCs w:val="16"/>
              </w:rPr>
              <w:t>Toxicology</w:t>
            </w:r>
          </w:p>
        </w:tc>
      </w:tr>
      <w:tr w:rsidR="00EF64D6" w:rsidRPr="00A14A52" w14:paraId="513E6551"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vAlign w:val="bottom"/>
            <w:hideMark/>
          </w:tcPr>
          <w:p w14:paraId="59D4895F" w14:textId="77777777" w:rsidR="00EF64D6" w:rsidRPr="00A14A52" w:rsidRDefault="00EF64D6" w:rsidP="00EF64D6">
            <w:pPr>
              <w:rPr>
                <w:b/>
                <w:bCs/>
                <w:i/>
                <w:iCs/>
                <w:color w:val="243F60" w:themeColor="accent1" w:themeShade="7F"/>
                <w:sz w:val="16"/>
                <w:szCs w:val="16"/>
              </w:rPr>
            </w:pPr>
            <w:r w:rsidRPr="00A14A52">
              <w:rPr>
                <w:b/>
                <w:bCs/>
                <w:sz w:val="16"/>
                <w:szCs w:val="16"/>
              </w:rPr>
              <w:t>Species</w:t>
            </w:r>
          </w:p>
        </w:tc>
        <w:tc>
          <w:tcPr>
            <w:tcW w:w="6210" w:type="dxa"/>
            <w:tcBorders>
              <w:top w:val="nil"/>
              <w:left w:val="nil"/>
              <w:bottom w:val="single" w:sz="4" w:space="0" w:color="auto"/>
              <w:right w:val="single" w:sz="4" w:space="0" w:color="auto"/>
            </w:tcBorders>
            <w:shd w:val="clear" w:color="auto" w:fill="auto"/>
            <w:vAlign w:val="bottom"/>
            <w:hideMark/>
          </w:tcPr>
          <w:p w14:paraId="49A6EDDC" w14:textId="77777777" w:rsidR="00EF64D6" w:rsidRPr="00A14A52" w:rsidRDefault="00EF64D6" w:rsidP="00EF64D6">
            <w:pPr>
              <w:rPr>
                <w:b/>
                <w:bCs/>
                <w:i/>
                <w:iCs/>
                <w:color w:val="243F60" w:themeColor="accent1" w:themeShade="7F"/>
                <w:sz w:val="16"/>
                <w:szCs w:val="16"/>
              </w:rPr>
            </w:pPr>
            <w:r w:rsidRPr="00A14A52">
              <w:rPr>
                <w:b/>
                <w:bCs/>
                <w:sz w:val="16"/>
                <w:szCs w:val="16"/>
              </w:rPr>
              <w:t>Title</w:t>
            </w:r>
          </w:p>
        </w:tc>
        <w:tc>
          <w:tcPr>
            <w:tcW w:w="5310" w:type="dxa"/>
            <w:tcBorders>
              <w:top w:val="nil"/>
              <w:left w:val="nil"/>
              <w:bottom w:val="single" w:sz="4" w:space="0" w:color="auto"/>
              <w:right w:val="single" w:sz="4" w:space="0" w:color="auto"/>
            </w:tcBorders>
            <w:shd w:val="clear" w:color="auto" w:fill="auto"/>
            <w:vAlign w:val="bottom"/>
            <w:hideMark/>
          </w:tcPr>
          <w:p w14:paraId="23FFDD6D" w14:textId="77777777" w:rsidR="00EF64D6" w:rsidRPr="00A14A52" w:rsidRDefault="00EF64D6" w:rsidP="00EF64D6">
            <w:pPr>
              <w:rPr>
                <w:b/>
                <w:bCs/>
                <w:i/>
                <w:iCs/>
                <w:color w:val="404040" w:themeColor="text1" w:themeTint="BF"/>
                <w:sz w:val="16"/>
                <w:szCs w:val="16"/>
              </w:rPr>
            </w:pPr>
            <w:r w:rsidRPr="00A14A52">
              <w:rPr>
                <w:b/>
                <w:bCs/>
                <w:sz w:val="16"/>
                <w:szCs w:val="16"/>
              </w:rPr>
              <w:t>Author/Editor</w:t>
            </w:r>
          </w:p>
        </w:tc>
        <w:tc>
          <w:tcPr>
            <w:tcW w:w="692" w:type="dxa"/>
            <w:tcBorders>
              <w:top w:val="nil"/>
              <w:left w:val="nil"/>
              <w:bottom w:val="single" w:sz="4" w:space="0" w:color="auto"/>
              <w:right w:val="single" w:sz="4" w:space="0" w:color="auto"/>
            </w:tcBorders>
            <w:shd w:val="clear" w:color="auto" w:fill="auto"/>
            <w:vAlign w:val="bottom"/>
            <w:hideMark/>
          </w:tcPr>
          <w:p w14:paraId="29DE6389" w14:textId="77777777" w:rsidR="00EF64D6" w:rsidRPr="00A14A52" w:rsidRDefault="00EF64D6" w:rsidP="00EF64D6">
            <w:pPr>
              <w:rPr>
                <w:b/>
                <w:bCs/>
                <w:i/>
                <w:iCs/>
                <w:color w:val="243F60" w:themeColor="accent1" w:themeShade="7F"/>
                <w:sz w:val="16"/>
                <w:szCs w:val="16"/>
              </w:rPr>
            </w:pPr>
            <w:r w:rsidRPr="00A14A52">
              <w:rPr>
                <w:b/>
                <w:bCs/>
                <w:sz w:val="16"/>
                <w:szCs w:val="16"/>
              </w:rPr>
              <w:t>Year</w:t>
            </w:r>
          </w:p>
        </w:tc>
        <w:tc>
          <w:tcPr>
            <w:tcW w:w="1128" w:type="dxa"/>
            <w:gridSpan w:val="2"/>
            <w:tcBorders>
              <w:top w:val="nil"/>
              <w:left w:val="nil"/>
              <w:bottom w:val="single" w:sz="4" w:space="0" w:color="auto"/>
              <w:right w:val="single" w:sz="4" w:space="0" w:color="auto"/>
            </w:tcBorders>
            <w:shd w:val="clear" w:color="auto" w:fill="auto"/>
            <w:vAlign w:val="bottom"/>
            <w:hideMark/>
          </w:tcPr>
          <w:p w14:paraId="539D3671" w14:textId="77777777" w:rsidR="00EF64D6" w:rsidRPr="00A14A52" w:rsidRDefault="00EF64D6" w:rsidP="00EF64D6">
            <w:pPr>
              <w:rPr>
                <w:b/>
                <w:bCs/>
                <w:i/>
                <w:iCs/>
                <w:color w:val="404040" w:themeColor="text1" w:themeTint="BF"/>
                <w:sz w:val="16"/>
                <w:szCs w:val="16"/>
              </w:rPr>
            </w:pPr>
            <w:r w:rsidRPr="00A14A52">
              <w:rPr>
                <w:b/>
                <w:bCs/>
                <w:sz w:val="16"/>
                <w:szCs w:val="16"/>
              </w:rPr>
              <w:t>Edition</w:t>
            </w:r>
          </w:p>
        </w:tc>
      </w:tr>
      <w:tr w:rsidR="00EF64D6" w:rsidRPr="00A14A52" w14:paraId="5A449144"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61C1AD37" w14:textId="77777777" w:rsidR="00EF64D6" w:rsidRPr="00A14A52" w:rsidRDefault="00EF64D6" w:rsidP="00EF64D6">
            <w:pPr>
              <w:rPr>
                <w:i/>
                <w:iCs/>
                <w:color w:val="243F60" w:themeColor="accent1" w:themeShade="7F"/>
                <w:sz w:val="16"/>
                <w:szCs w:val="16"/>
              </w:rPr>
            </w:pPr>
            <w:r w:rsidRPr="00A14A52">
              <w:rPr>
                <w:sz w:val="16"/>
                <w:szCs w:val="16"/>
              </w:rPr>
              <w:t>LA/SA</w:t>
            </w:r>
          </w:p>
        </w:tc>
        <w:tc>
          <w:tcPr>
            <w:tcW w:w="6210" w:type="dxa"/>
            <w:tcBorders>
              <w:top w:val="nil"/>
              <w:left w:val="nil"/>
              <w:bottom w:val="single" w:sz="4" w:space="0" w:color="auto"/>
              <w:right w:val="single" w:sz="4" w:space="0" w:color="auto"/>
            </w:tcBorders>
            <w:shd w:val="clear" w:color="auto" w:fill="auto"/>
            <w:noWrap/>
            <w:vAlign w:val="bottom"/>
            <w:hideMark/>
          </w:tcPr>
          <w:p w14:paraId="5E1EFA2F" w14:textId="77777777" w:rsidR="00EF64D6" w:rsidRPr="00A14A52" w:rsidRDefault="00EF64D6" w:rsidP="00EF64D6">
            <w:pPr>
              <w:rPr>
                <w:i/>
                <w:iCs/>
                <w:color w:val="404040" w:themeColor="text1" w:themeTint="BF"/>
                <w:sz w:val="16"/>
                <w:szCs w:val="16"/>
              </w:rPr>
            </w:pPr>
            <w:r w:rsidRPr="00A14A52">
              <w:rPr>
                <w:sz w:val="16"/>
                <w:szCs w:val="16"/>
              </w:rPr>
              <w:t>Veterinary Toxicology: Basic and Clinical Principles</w:t>
            </w:r>
          </w:p>
        </w:tc>
        <w:tc>
          <w:tcPr>
            <w:tcW w:w="5310" w:type="dxa"/>
            <w:tcBorders>
              <w:top w:val="nil"/>
              <w:left w:val="nil"/>
              <w:bottom w:val="single" w:sz="4" w:space="0" w:color="auto"/>
              <w:right w:val="single" w:sz="4" w:space="0" w:color="auto"/>
            </w:tcBorders>
            <w:shd w:val="clear" w:color="auto" w:fill="auto"/>
            <w:noWrap/>
            <w:vAlign w:val="bottom"/>
            <w:hideMark/>
          </w:tcPr>
          <w:p w14:paraId="6570C9CB" w14:textId="77777777" w:rsidR="00EF64D6" w:rsidRPr="00A14A52" w:rsidRDefault="00EF64D6" w:rsidP="00EF64D6">
            <w:pPr>
              <w:rPr>
                <w:i/>
                <w:iCs/>
                <w:color w:val="404040" w:themeColor="text1" w:themeTint="BF"/>
                <w:sz w:val="16"/>
                <w:szCs w:val="16"/>
              </w:rPr>
            </w:pPr>
            <w:r w:rsidRPr="00A14A52">
              <w:rPr>
                <w:sz w:val="16"/>
                <w:szCs w:val="16"/>
              </w:rPr>
              <w:t>Gupta RC (ed)</w:t>
            </w:r>
          </w:p>
        </w:tc>
        <w:tc>
          <w:tcPr>
            <w:tcW w:w="692" w:type="dxa"/>
            <w:tcBorders>
              <w:top w:val="nil"/>
              <w:left w:val="nil"/>
              <w:bottom w:val="single" w:sz="4" w:space="0" w:color="auto"/>
              <w:right w:val="single" w:sz="4" w:space="0" w:color="auto"/>
            </w:tcBorders>
            <w:shd w:val="clear" w:color="auto" w:fill="auto"/>
            <w:noWrap/>
            <w:vAlign w:val="bottom"/>
            <w:hideMark/>
          </w:tcPr>
          <w:p w14:paraId="32FA6017" w14:textId="77777777" w:rsidR="00EF64D6" w:rsidRPr="00A14A52" w:rsidRDefault="00EF64D6" w:rsidP="00EF64D6">
            <w:pPr>
              <w:rPr>
                <w:i/>
                <w:iCs/>
                <w:color w:val="243F60" w:themeColor="accent1" w:themeShade="7F"/>
                <w:sz w:val="16"/>
                <w:szCs w:val="16"/>
              </w:rPr>
            </w:pPr>
            <w:r w:rsidRPr="00A14A52">
              <w:rPr>
                <w:sz w:val="16"/>
                <w:szCs w:val="16"/>
              </w:rPr>
              <w:t>2018</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4A45290C" w14:textId="77777777" w:rsidR="00EF64D6" w:rsidRPr="00A14A52" w:rsidRDefault="00EF64D6" w:rsidP="00EF64D6">
            <w:pPr>
              <w:rPr>
                <w:sz w:val="16"/>
                <w:szCs w:val="16"/>
              </w:rPr>
            </w:pPr>
            <w:r w:rsidRPr="00A14A52">
              <w:rPr>
                <w:sz w:val="16"/>
                <w:szCs w:val="16"/>
              </w:rPr>
              <w:t>3</w:t>
            </w:r>
            <w:r w:rsidRPr="00A14A52">
              <w:rPr>
                <w:sz w:val="16"/>
                <w:szCs w:val="16"/>
                <w:vertAlign w:val="superscript"/>
              </w:rPr>
              <w:t>rd</w:t>
            </w:r>
            <w:r w:rsidRPr="00A14A52">
              <w:rPr>
                <w:sz w:val="16"/>
                <w:szCs w:val="16"/>
              </w:rPr>
              <w:t xml:space="preserve"> ed.</w:t>
            </w:r>
          </w:p>
        </w:tc>
      </w:tr>
      <w:tr w:rsidR="00EF64D6" w:rsidRPr="00A14A52" w14:paraId="14ADDCBD"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1385CABA" w14:textId="77777777" w:rsidR="00EF64D6" w:rsidRPr="00A14A52" w:rsidRDefault="00EF64D6" w:rsidP="00EF64D6">
            <w:pPr>
              <w:rPr>
                <w:i/>
                <w:iCs/>
                <w:color w:val="243F60" w:themeColor="accent1" w:themeShade="7F"/>
                <w:sz w:val="16"/>
                <w:szCs w:val="16"/>
              </w:rPr>
            </w:pPr>
            <w:r w:rsidRPr="00A14A52">
              <w:rPr>
                <w:sz w:val="16"/>
                <w:szCs w:val="16"/>
              </w:rPr>
              <w:t>LA/SA</w:t>
            </w:r>
          </w:p>
        </w:tc>
        <w:tc>
          <w:tcPr>
            <w:tcW w:w="6210" w:type="dxa"/>
            <w:tcBorders>
              <w:top w:val="nil"/>
              <w:left w:val="nil"/>
              <w:bottom w:val="single" w:sz="4" w:space="0" w:color="auto"/>
              <w:right w:val="single" w:sz="4" w:space="0" w:color="auto"/>
            </w:tcBorders>
            <w:shd w:val="clear" w:color="auto" w:fill="auto"/>
            <w:noWrap/>
            <w:vAlign w:val="bottom"/>
            <w:hideMark/>
          </w:tcPr>
          <w:p w14:paraId="0EBF0010" w14:textId="77777777" w:rsidR="00EF64D6" w:rsidRPr="00A14A52" w:rsidRDefault="00EF64D6" w:rsidP="00EF64D6">
            <w:pPr>
              <w:rPr>
                <w:i/>
                <w:iCs/>
                <w:color w:val="404040" w:themeColor="text1" w:themeTint="BF"/>
                <w:sz w:val="16"/>
                <w:szCs w:val="16"/>
              </w:rPr>
            </w:pPr>
            <w:r w:rsidRPr="00A14A52">
              <w:rPr>
                <w:sz w:val="16"/>
                <w:szCs w:val="16"/>
              </w:rPr>
              <w:t>Clinical Veterinary Toxicology</w:t>
            </w:r>
          </w:p>
        </w:tc>
        <w:tc>
          <w:tcPr>
            <w:tcW w:w="5310" w:type="dxa"/>
            <w:tcBorders>
              <w:top w:val="nil"/>
              <w:left w:val="nil"/>
              <w:bottom w:val="single" w:sz="4" w:space="0" w:color="auto"/>
              <w:right w:val="single" w:sz="4" w:space="0" w:color="auto"/>
            </w:tcBorders>
            <w:shd w:val="clear" w:color="auto" w:fill="auto"/>
            <w:noWrap/>
            <w:vAlign w:val="bottom"/>
            <w:hideMark/>
          </w:tcPr>
          <w:p w14:paraId="50722C05" w14:textId="77777777" w:rsidR="00EF64D6" w:rsidRPr="00A14A52" w:rsidRDefault="00EF64D6" w:rsidP="00EF64D6">
            <w:pPr>
              <w:rPr>
                <w:i/>
                <w:iCs/>
                <w:color w:val="404040" w:themeColor="text1" w:themeTint="BF"/>
                <w:sz w:val="16"/>
                <w:szCs w:val="16"/>
              </w:rPr>
            </w:pPr>
            <w:r w:rsidRPr="00A14A52">
              <w:rPr>
                <w:sz w:val="16"/>
                <w:szCs w:val="16"/>
              </w:rPr>
              <w:t>Plumlee K</w:t>
            </w:r>
          </w:p>
        </w:tc>
        <w:tc>
          <w:tcPr>
            <w:tcW w:w="692" w:type="dxa"/>
            <w:tcBorders>
              <w:top w:val="nil"/>
              <w:left w:val="nil"/>
              <w:bottom w:val="single" w:sz="4" w:space="0" w:color="auto"/>
              <w:right w:val="single" w:sz="4" w:space="0" w:color="auto"/>
            </w:tcBorders>
            <w:shd w:val="clear" w:color="auto" w:fill="auto"/>
            <w:noWrap/>
            <w:vAlign w:val="bottom"/>
            <w:hideMark/>
          </w:tcPr>
          <w:p w14:paraId="470F9D39" w14:textId="77777777" w:rsidR="00EF64D6" w:rsidRPr="00A14A52" w:rsidRDefault="00EF64D6" w:rsidP="00EF64D6">
            <w:pPr>
              <w:rPr>
                <w:i/>
                <w:iCs/>
                <w:color w:val="243F60" w:themeColor="accent1" w:themeShade="7F"/>
                <w:sz w:val="16"/>
                <w:szCs w:val="16"/>
              </w:rPr>
            </w:pPr>
            <w:r w:rsidRPr="00A14A52">
              <w:rPr>
                <w:sz w:val="16"/>
                <w:szCs w:val="16"/>
              </w:rPr>
              <w:t>2004</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3D0F72A4" w14:textId="77777777" w:rsidR="00EF64D6" w:rsidRPr="00A14A52" w:rsidRDefault="00EF64D6" w:rsidP="00EF64D6">
            <w:pPr>
              <w:rPr>
                <w:i/>
                <w:iCs/>
                <w:color w:val="404040" w:themeColor="text1" w:themeTint="BF"/>
                <w:sz w:val="16"/>
                <w:szCs w:val="16"/>
              </w:rPr>
            </w:pPr>
            <w:r w:rsidRPr="00A14A52">
              <w:rPr>
                <w:sz w:val="16"/>
                <w:szCs w:val="16"/>
              </w:rPr>
              <w:t> </w:t>
            </w:r>
          </w:p>
        </w:tc>
      </w:tr>
      <w:tr w:rsidR="00EF64D6" w:rsidRPr="00A14A52" w14:paraId="412C4CBD" w14:textId="77777777" w:rsidTr="00231EDF">
        <w:trPr>
          <w:trHeight w:val="280"/>
        </w:trPr>
        <w:tc>
          <w:tcPr>
            <w:tcW w:w="1003" w:type="dxa"/>
            <w:tcBorders>
              <w:top w:val="nil"/>
              <w:left w:val="single" w:sz="4" w:space="0" w:color="auto"/>
              <w:bottom w:val="single" w:sz="4" w:space="0" w:color="auto"/>
              <w:right w:val="single" w:sz="4" w:space="0" w:color="auto"/>
            </w:tcBorders>
            <w:shd w:val="clear" w:color="auto" w:fill="auto"/>
            <w:noWrap/>
            <w:vAlign w:val="bottom"/>
            <w:hideMark/>
          </w:tcPr>
          <w:p w14:paraId="6CFA0C5C" w14:textId="77777777" w:rsidR="00EF64D6" w:rsidRPr="00A14A52" w:rsidRDefault="00EF64D6" w:rsidP="00EF64D6">
            <w:pPr>
              <w:rPr>
                <w:i/>
                <w:iCs/>
                <w:color w:val="243F60" w:themeColor="accent1" w:themeShade="7F"/>
                <w:sz w:val="16"/>
                <w:szCs w:val="16"/>
              </w:rPr>
            </w:pPr>
            <w:r w:rsidRPr="00A14A52">
              <w:rPr>
                <w:sz w:val="16"/>
                <w:szCs w:val="16"/>
              </w:rPr>
              <w:t>SA</w:t>
            </w:r>
          </w:p>
        </w:tc>
        <w:tc>
          <w:tcPr>
            <w:tcW w:w="6210" w:type="dxa"/>
            <w:tcBorders>
              <w:top w:val="nil"/>
              <w:left w:val="nil"/>
              <w:bottom w:val="single" w:sz="4" w:space="0" w:color="auto"/>
              <w:right w:val="single" w:sz="4" w:space="0" w:color="auto"/>
            </w:tcBorders>
            <w:shd w:val="clear" w:color="auto" w:fill="auto"/>
            <w:noWrap/>
            <w:vAlign w:val="bottom"/>
            <w:hideMark/>
          </w:tcPr>
          <w:p w14:paraId="4FB90D1F" w14:textId="77777777" w:rsidR="00EF64D6" w:rsidRPr="00A14A52" w:rsidRDefault="00EF64D6" w:rsidP="00EF64D6">
            <w:pPr>
              <w:rPr>
                <w:i/>
                <w:iCs/>
                <w:color w:val="404040" w:themeColor="text1" w:themeTint="BF"/>
                <w:sz w:val="16"/>
                <w:szCs w:val="16"/>
              </w:rPr>
            </w:pPr>
            <w:r w:rsidRPr="00A14A52">
              <w:rPr>
                <w:sz w:val="16"/>
                <w:szCs w:val="16"/>
              </w:rPr>
              <w:t>Small Animal Toxicology</w:t>
            </w:r>
          </w:p>
        </w:tc>
        <w:tc>
          <w:tcPr>
            <w:tcW w:w="5310" w:type="dxa"/>
            <w:tcBorders>
              <w:top w:val="nil"/>
              <w:left w:val="nil"/>
              <w:bottom w:val="single" w:sz="4" w:space="0" w:color="auto"/>
              <w:right w:val="single" w:sz="4" w:space="0" w:color="auto"/>
            </w:tcBorders>
            <w:shd w:val="clear" w:color="auto" w:fill="auto"/>
            <w:noWrap/>
            <w:vAlign w:val="bottom"/>
            <w:hideMark/>
          </w:tcPr>
          <w:p w14:paraId="09394717" w14:textId="77777777" w:rsidR="00EF64D6" w:rsidRPr="00A14A52" w:rsidRDefault="00EF64D6" w:rsidP="00EF64D6">
            <w:pPr>
              <w:rPr>
                <w:i/>
                <w:iCs/>
                <w:color w:val="404040" w:themeColor="text1" w:themeTint="BF"/>
                <w:sz w:val="16"/>
                <w:szCs w:val="16"/>
              </w:rPr>
            </w:pPr>
            <w:r w:rsidRPr="00A14A52">
              <w:rPr>
                <w:sz w:val="16"/>
                <w:szCs w:val="16"/>
              </w:rPr>
              <w:t>Peterson ME, Talcott MA (eds)</w:t>
            </w:r>
          </w:p>
        </w:tc>
        <w:tc>
          <w:tcPr>
            <w:tcW w:w="692" w:type="dxa"/>
            <w:tcBorders>
              <w:top w:val="nil"/>
              <w:left w:val="nil"/>
              <w:bottom w:val="single" w:sz="4" w:space="0" w:color="auto"/>
              <w:right w:val="single" w:sz="4" w:space="0" w:color="auto"/>
            </w:tcBorders>
            <w:shd w:val="clear" w:color="auto" w:fill="auto"/>
            <w:noWrap/>
            <w:vAlign w:val="bottom"/>
            <w:hideMark/>
          </w:tcPr>
          <w:p w14:paraId="7568F540" w14:textId="77777777" w:rsidR="00EF64D6" w:rsidRPr="00A14A52" w:rsidRDefault="00EF64D6" w:rsidP="00EF64D6">
            <w:pPr>
              <w:rPr>
                <w:i/>
                <w:iCs/>
                <w:color w:val="243F60" w:themeColor="accent1" w:themeShade="7F"/>
                <w:sz w:val="16"/>
                <w:szCs w:val="16"/>
              </w:rPr>
            </w:pPr>
            <w:r w:rsidRPr="00A14A52">
              <w:rPr>
                <w:sz w:val="16"/>
                <w:szCs w:val="16"/>
              </w:rPr>
              <w:t>2013</w:t>
            </w:r>
          </w:p>
        </w:tc>
        <w:tc>
          <w:tcPr>
            <w:tcW w:w="1128" w:type="dxa"/>
            <w:gridSpan w:val="2"/>
            <w:tcBorders>
              <w:top w:val="nil"/>
              <w:left w:val="nil"/>
              <w:bottom w:val="single" w:sz="4" w:space="0" w:color="auto"/>
              <w:right w:val="single" w:sz="4" w:space="0" w:color="auto"/>
            </w:tcBorders>
            <w:shd w:val="clear" w:color="auto" w:fill="auto"/>
            <w:noWrap/>
            <w:vAlign w:val="bottom"/>
            <w:hideMark/>
          </w:tcPr>
          <w:p w14:paraId="5695856B" w14:textId="77777777" w:rsidR="00EF64D6" w:rsidRPr="00A14A52" w:rsidRDefault="00EF64D6" w:rsidP="00EF64D6">
            <w:pPr>
              <w:rPr>
                <w:sz w:val="16"/>
                <w:szCs w:val="16"/>
              </w:rPr>
            </w:pPr>
            <w:r w:rsidRPr="00A14A52">
              <w:rPr>
                <w:sz w:val="16"/>
                <w:szCs w:val="16"/>
              </w:rPr>
              <w:t>3</w:t>
            </w:r>
            <w:r w:rsidRPr="00A14A52">
              <w:rPr>
                <w:sz w:val="16"/>
                <w:szCs w:val="16"/>
                <w:vertAlign w:val="superscript"/>
              </w:rPr>
              <w:t>rd</w:t>
            </w:r>
            <w:r w:rsidRPr="00A14A52">
              <w:rPr>
                <w:sz w:val="16"/>
                <w:szCs w:val="16"/>
              </w:rPr>
              <w:t xml:space="preserve"> ed.</w:t>
            </w:r>
          </w:p>
        </w:tc>
      </w:tr>
      <w:tr w:rsidR="00EF64D6" w:rsidRPr="00A14A52" w14:paraId="6DC8A89B" w14:textId="77777777" w:rsidTr="00231EDF">
        <w:trPr>
          <w:trHeight w:val="280"/>
        </w:trPr>
        <w:tc>
          <w:tcPr>
            <w:tcW w:w="1003" w:type="dxa"/>
            <w:tcBorders>
              <w:top w:val="single" w:sz="4" w:space="0" w:color="auto"/>
              <w:left w:val="single" w:sz="4" w:space="0" w:color="auto"/>
              <w:bottom w:val="single" w:sz="4" w:space="0" w:color="auto"/>
              <w:right w:val="single" w:sz="4" w:space="0" w:color="auto"/>
            </w:tcBorders>
            <w:shd w:val="clear" w:color="auto" w:fill="auto"/>
            <w:noWrap/>
            <w:vAlign w:val="bottom"/>
          </w:tcPr>
          <w:p w14:paraId="5B88B398" w14:textId="77777777" w:rsidR="00EF64D6" w:rsidRPr="00A14A52" w:rsidRDefault="00EF64D6" w:rsidP="00EF64D6">
            <w:pPr>
              <w:rPr>
                <w:sz w:val="16"/>
                <w:szCs w:val="16"/>
              </w:rPr>
            </w:pPr>
            <w:r w:rsidRPr="00A14A52">
              <w:rPr>
                <w:sz w:val="16"/>
                <w:szCs w:val="16"/>
              </w:rPr>
              <w:t>SA</w:t>
            </w:r>
          </w:p>
        </w:tc>
        <w:tc>
          <w:tcPr>
            <w:tcW w:w="6210" w:type="dxa"/>
            <w:tcBorders>
              <w:top w:val="single" w:sz="4" w:space="0" w:color="auto"/>
              <w:left w:val="nil"/>
              <w:bottom w:val="single" w:sz="4" w:space="0" w:color="auto"/>
              <w:right w:val="single" w:sz="4" w:space="0" w:color="auto"/>
            </w:tcBorders>
            <w:shd w:val="clear" w:color="auto" w:fill="auto"/>
            <w:noWrap/>
            <w:vAlign w:val="bottom"/>
          </w:tcPr>
          <w:p w14:paraId="265EAC41" w14:textId="77777777" w:rsidR="00EF64D6" w:rsidRPr="00A14A52" w:rsidRDefault="00EF64D6" w:rsidP="00EF64D6">
            <w:pPr>
              <w:pStyle w:val="CommentText"/>
              <w:rPr>
                <w:sz w:val="16"/>
                <w:szCs w:val="16"/>
              </w:rPr>
            </w:pPr>
            <w:r w:rsidRPr="00A14A52">
              <w:rPr>
                <w:sz w:val="16"/>
                <w:szCs w:val="16"/>
              </w:rPr>
              <w:t xml:space="preserve">Blackwell’s </w:t>
            </w:r>
            <w:proofErr w:type="gramStart"/>
            <w:r w:rsidRPr="00A14A52">
              <w:rPr>
                <w:sz w:val="16"/>
                <w:szCs w:val="16"/>
              </w:rPr>
              <w:t>Five Minute</w:t>
            </w:r>
            <w:proofErr w:type="gramEnd"/>
            <w:r w:rsidRPr="00A14A52">
              <w:rPr>
                <w:sz w:val="16"/>
                <w:szCs w:val="16"/>
              </w:rPr>
              <w:t xml:space="preserve"> Veterinary Consult Clinical Companion: Small Animal Toxicology</w:t>
            </w:r>
          </w:p>
        </w:tc>
        <w:tc>
          <w:tcPr>
            <w:tcW w:w="5310" w:type="dxa"/>
            <w:tcBorders>
              <w:top w:val="single" w:sz="4" w:space="0" w:color="auto"/>
              <w:left w:val="nil"/>
              <w:bottom w:val="single" w:sz="4" w:space="0" w:color="auto"/>
              <w:right w:val="single" w:sz="4" w:space="0" w:color="auto"/>
            </w:tcBorders>
            <w:shd w:val="clear" w:color="auto" w:fill="auto"/>
            <w:noWrap/>
            <w:vAlign w:val="bottom"/>
          </w:tcPr>
          <w:p w14:paraId="190311E2" w14:textId="77777777" w:rsidR="00EF64D6" w:rsidRPr="00A14A52" w:rsidRDefault="00EF64D6" w:rsidP="00EF64D6">
            <w:pPr>
              <w:rPr>
                <w:sz w:val="16"/>
                <w:szCs w:val="16"/>
              </w:rPr>
            </w:pPr>
            <w:r w:rsidRPr="00A14A52">
              <w:rPr>
                <w:sz w:val="16"/>
                <w:szCs w:val="16"/>
              </w:rPr>
              <w:t>Hovda L, Brutlag A, Poppenga RH, Peterson K.</w:t>
            </w:r>
          </w:p>
        </w:tc>
        <w:tc>
          <w:tcPr>
            <w:tcW w:w="692" w:type="dxa"/>
            <w:tcBorders>
              <w:top w:val="single" w:sz="4" w:space="0" w:color="auto"/>
              <w:left w:val="nil"/>
              <w:bottom w:val="single" w:sz="4" w:space="0" w:color="auto"/>
              <w:right w:val="single" w:sz="4" w:space="0" w:color="auto"/>
            </w:tcBorders>
            <w:shd w:val="clear" w:color="auto" w:fill="auto"/>
            <w:noWrap/>
            <w:vAlign w:val="bottom"/>
          </w:tcPr>
          <w:p w14:paraId="25D1BD88" w14:textId="77777777" w:rsidR="00EF64D6" w:rsidRPr="00A14A52" w:rsidRDefault="00EF64D6" w:rsidP="00EF64D6">
            <w:pPr>
              <w:rPr>
                <w:sz w:val="16"/>
                <w:szCs w:val="16"/>
              </w:rPr>
            </w:pPr>
            <w:r w:rsidRPr="00A14A52">
              <w:rPr>
                <w:sz w:val="16"/>
                <w:szCs w:val="16"/>
              </w:rPr>
              <w:t>2016</w:t>
            </w:r>
          </w:p>
        </w:tc>
        <w:tc>
          <w:tcPr>
            <w:tcW w:w="1128" w:type="dxa"/>
            <w:gridSpan w:val="2"/>
            <w:tcBorders>
              <w:top w:val="single" w:sz="4" w:space="0" w:color="auto"/>
              <w:left w:val="nil"/>
              <w:bottom w:val="single" w:sz="4" w:space="0" w:color="auto"/>
              <w:right w:val="single" w:sz="4" w:space="0" w:color="auto"/>
            </w:tcBorders>
            <w:shd w:val="clear" w:color="auto" w:fill="auto"/>
            <w:noWrap/>
            <w:vAlign w:val="bottom"/>
          </w:tcPr>
          <w:p w14:paraId="7A60C73F" w14:textId="77777777" w:rsidR="00EF64D6" w:rsidRPr="00A14A52" w:rsidRDefault="00EF64D6" w:rsidP="00EF64D6">
            <w:pPr>
              <w:rPr>
                <w:sz w:val="16"/>
                <w:szCs w:val="16"/>
              </w:rPr>
            </w:pPr>
            <w:r w:rsidRPr="00A14A52">
              <w:rPr>
                <w:sz w:val="16"/>
                <w:szCs w:val="16"/>
              </w:rPr>
              <w:t>2</w:t>
            </w:r>
            <w:r w:rsidRPr="00A14A52">
              <w:rPr>
                <w:sz w:val="16"/>
                <w:szCs w:val="16"/>
                <w:vertAlign w:val="superscript"/>
              </w:rPr>
              <w:t>nd</w:t>
            </w:r>
            <w:r w:rsidRPr="00A14A52">
              <w:rPr>
                <w:sz w:val="16"/>
                <w:szCs w:val="16"/>
              </w:rPr>
              <w:t xml:space="preserve"> Edition</w:t>
            </w:r>
          </w:p>
        </w:tc>
      </w:tr>
    </w:tbl>
    <w:p w14:paraId="744E896D" w14:textId="77777777" w:rsidR="00B60A50" w:rsidRPr="00A14A52" w:rsidRDefault="00B60A50" w:rsidP="00EF64D6"/>
    <w:sectPr w:rsidR="00B60A50" w:rsidRPr="00A14A52" w:rsidSect="00481D49">
      <w:pgSz w:w="15840" w:h="12240" w:orient="landscape"/>
      <w:pgMar w:top="648" w:right="648" w:bottom="648" w:left="64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D49"/>
    <w:rsid w:val="000473AC"/>
    <w:rsid w:val="000730C3"/>
    <w:rsid w:val="00080244"/>
    <w:rsid w:val="000879EC"/>
    <w:rsid w:val="00087DED"/>
    <w:rsid w:val="000C552F"/>
    <w:rsid w:val="000D4692"/>
    <w:rsid w:val="000F1E4E"/>
    <w:rsid w:val="000F6CEE"/>
    <w:rsid w:val="00101D88"/>
    <w:rsid w:val="001034A7"/>
    <w:rsid w:val="001071BC"/>
    <w:rsid w:val="00142E5B"/>
    <w:rsid w:val="00143101"/>
    <w:rsid w:val="00150896"/>
    <w:rsid w:val="001508E4"/>
    <w:rsid w:val="0016585D"/>
    <w:rsid w:val="001704B7"/>
    <w:rsid w:val="00177A5D"/>
    <w:rsid w:val="00184A88"/>
    <w:rsid w:val="001A13AA"/>
    <w:rsid w:val="001D39B0"/>
    <w:rsid w:val="001D43DD"/>
    <w:rsid w:val="001E28DC"/>
    <w:rsid w:val="002204EE"/>
    <w:rsid w:val="00224B73"/>
    <w:rsid w:val="00233B4D"/>
    <w:rsid w:val="00251C19"/>
    <w:rsid w:val="002566F6"/>
    <w:rsid w:val="00260266"/>
    <w:rsid w:val="00261D9C"/>
    <w:rsid w:val="00264BEB"/>
    <w:rsid w:val="00277082"/>
    <w:rsid w:val="00284F0E"/>
    <w:rsid w:val="00286E59"/>
    <w:rsid w:val="002B34B8"/>
    <w:rsid w:val="002E7224"/>
    <w:rsid w:val="002F187E"/>
    <w:rsid w:val="002F4337"/>
    <w:rsid w:val="002F7113"/>
    <w:rsid w:val="003031E6"/>
    <w:rsid w:val="00313DD9"/>
    <w:rsid w:val="0031513E"/>
    <w:rsid w:val="003418BB"/>
    <w:rsid w:val="0034515B"/>
    <w:rsid w:val="00352917"/>
    <w:rsid w:val="00392A6F"/>
    <w:rsid w:val="0039363F"/>
    <w:rsid w:val="003A0ACF"/>
    <w:rsid w:val="003A3B82"/>
    <w:rsid w:val="003A7753"/>
    <w:rsid w:val="003B15D8"/>
    <w:rsid w:val="003D6AD5"/>
    <w:rsid w:val="003D7C6D"/>
    <w:rsid w:val="003E57DC"/>
    <w:rsid w:val="003E792B"/>
    <w:rsid w:val="003F55F8"/>
    <w:rsid w:val="00415A53"/>
    <w:rsid w:val="00442F3C"/>
    <w:rsid w:val="00444FE2"/>
    <w:rsid w:val="00445F25"/>
    <w:rsid w:val="00470EA2"/>
    <w:rsid w:val="00481D49"/>
    <w:rsid w:val="004850AB"/>
    <w:rsid w:val="0049286B"/>
    <w:rsid w:val="004A3AFD"/>
    <w:rsid w:val="005005E3"/>
    <w:rsid w:val="00524C37"/>
    <w:rsid w:val="005307D8"/>
    <w:rsid w:val="00534753"/>
    <w:rsid w:val="00545BF6"/>
    <w:rsid w:val="005574EC"/>
    <w:rsid w:val="005722F4"/>
    <w:rsid w:val="00587668"/>
    <w:rsid w:val="005C23EB"/>
    <w:rsid w:val="005E7432"/>
    <w:rsid w:val="005F7F53"/>
    <w:rsid w:val="006064CB"/>
    <w:rsid w:val="00620366"/>
    <w:rsid w:val="00622DE2"/>
    <w:rsid w:val="00623A8C"/>
    <w:rsid w:val="00625FEE"/>
    <w:rsid w:val="00633BC0"/>
    <w:rsid w:val="00646562"/>
    <w:rsid w:val="006517BA"/>
    <w:rsid w:val="00654112"/>
    <w:rsid w:val="006649C5"/>
    <w:rsid w:val="00675C29"/>
    <w:rsid w:val="006908FE"/>
    <w:rsid w:val="00692699"/>
    <w:rsid w:val="00694A76"/>
    <w:rsid w:val="006B518F"/>
    <w:rsid w:val="006B5D94"/>
    <w:rsid w:val="006C1DE3"/>
    <w:rsid w:val="006E128F"/>
    <w:rsid w:val="006E1B69"/>
    <w:rsid w:val="00700EB6"/>
    <w:rsid w:val="00710F7A"/>
    <w:rsid w:val="00765B97"/>
    <w:rsid w:val="007762CE"/>
    <w:rsid w:val="007A454B"/>
    <w:rsid w:val="007B5C26"/>
    <w:rsid w:val="007B6658"/>
    <w:rsid w:val="007B6EB1"/>
    <w:rsid w:val="007F4C7E"/>
    <w:rsid w:val="007F69F2"/>
    <w:rsid w:val="007F7B81"/>
    <w:rsid w:val="00807FB9"/>
    <w:rsid w:val="00813185"/>
    <w:rsid w:val="00836B85"/>
    <w:rsid w:val="00846A5E"/>
    <w:rsid w:val="008754A8"/>
    <w:rsid w:val="00887CB7"/>
    <w:rsid w:val="008A0311"/>
    <w:rsid w:val="008A1AF9"/>
    <w:rsid w:val="008B7099"/>
    <w:rsid w:val="008C03A4"/>
    <w:rsid w:val="008C56A7"/>
    <w:rsid w:val="008D3733"/>
    <w:rsid w:val="008E7671"/>
    <w:rsid w:val="008F0683"/>
    <w:rsid w:val="008F2E9D"/>
    <w:rsid w:val="008F4380"/>
    <w:rsid w:val="008F6207"/>
    <w:rsid w:val="00902EF1"/>
    <w:rsid w:val="00903F7B"/>
    <w:rsid w:val="00906B31"/>
    <w:rsid w:val="00912810"/>
    <w:rsid w:val="00912BA9"/>
    <w:rsid w:val="0092535D"/>
    <w:rsid w:val="00933F2B"/>
    <w:rsid w:val="00936935"/>
    <w:rsid w:val="009527A4"/>
    <w:rsid w:val="009536B4"/>
    <w:rsid w:val="009658DA"/>
    <w:rsid w:val="009666A1"/>
    <w:rsid w:val="0097694C"/>
    <w:rsid w:val="009A36EB"/>
    <w:rsid w:val="009A4FC4"/>
    <w:rsid w:val="00A04779"/>
    <w:rsid w:val="00A11CFA"/>
    <w:rsid w:val="00A14A52"/>
    <w:rsid w:val="00A355CF"/>
    <w:rsid w:val="00A36776"/>
    <w:rsid w:val="00A4249D"/>
    <w:rsid w:val="00A675B5"/>
    <w:rsid w:val="00A77570"/>
    <w:rsid w:val="00A81E1D"/>
    <w:rsid w:val="00A83841"/>
    <w:rsid w:val="00A91522"/>
    <w:rsid w:val="00A938A7"/>
    <w:rsid w:val="00AA6CF5"/>
    <w:rsid w:val="00AA7EFE"/>
    <w:rsid w:val="00AC04EF"/>
    <w:rsid w:val="00AC097C"/>
    <w:rsid w:val="00AC311B"/>
    <w:rsid w:val="00AC3447"/>
    <w:rsid w:val="00AE5D4C"/>
    <w:rsid w:val="00AF1B1C"/>
    <w:rsid w:val="00AF233E"/>
    <w:rsid w:val="00B040F5"/>
    <w:rsid w:val="00B076F4"/>
    <w:rsid w:val="00B10719"/>
    <w:rsid w:val="00B149B9"/>
    <w:rsid w:val="00B16EBD"/>
    <w:rsid w:val="00B220F7"/>
    <w:rsid w:val="00B4312E"/>
    <w:rsid w:val="00B50C61"/>
    <w:rsid w:val="00B5163E"/>
    <w:rsid w:val="00B5228E"/>
    <w:rsid w:val="00B532C6"/>
    <w:rsid w:val="00B60A50"/>
    <w:rsid w:val="00B93C46"/>
    <w:rsid w:val="00BC272D"/>
    <w:rsid w:val="00BD5C18"/>
    <w:rsid w:val="00BD662A"/>
    <w:rsid w:val="00BE7E7B"/>
    <w:rsid w:val="00BF2597"/>
    <w:rsid w:val="00BF4949"/>
    <w:rsid w:val="00C307EF"/>
    <w:rsid w:val="00C34BFF"/>
    <w:rsid w:val="00C43BC8"/>
    <w:rsid w:val="00C43CC7"/>
    <w:rsid w:val="00C604B5"/>
    <w:rsid w:val="00C604E9"/>
    <w:rsid w:val="00C770E2"/>
    <w:rsid w:val="00C85754"/>
    <w:rsid w:val="00CA08AD"/>
    <w:rsid w:val="00CA2333"/>
    <w:rsid w:val="00CA4F0D"/>
    <w:rsid w:val="00CB21F5"/>
    <w:rsid w:val="00CB6748"/>
    <w:rsid w:val="00CC189D"/>
    <w:rsid w:val="00CC6EDC"/>
    <w:rsid w:val="00CD4775"/>
    <w:rsid w:val="00D028E8"/>
    <w:rsid w:val="00D30AA3"/>
    <w:rsid w:val="00D314C7"/>
    <w:rsid w:val="00D32568"/>
    <w:rsid w:val="00D51390"/>
    <w:rsid w:val="00D61F2F"/>
    <w:rsid w:val="00D74B62"/>
    <w:rsid w:val="00D75518"/>
    <w:rsid w:val="00D96224"/>
    <w:rsid w:val="00D974D4"/>
    <w:rsid w:val="00DA54BD"/>
    <w:rsid w:val="00DB0B71"/>
    <w:rsid w:val="00DB1422"/>
    <w:rsid w:val="00DC37BE"/>
    <w:rsid w:val="00DD0B15"/>
    <w:rsid w:val="00DD7098"/>
    <w:rsid w:val="00DF2616"/>
    <w:rsid w:val="00DF578D"/>
    <w:rsid w:val="00E210B2"/>
    <w:rsid w:val="00E2456D"/>
    <w:rsid w:val="00E30565"/>
    <w:rsid w:val="00E441D7"/>
    <w:rsid w:val="00E53DF1"/>
    <w:rsid w:val="00E603BC"/>
    <w:rsid w:val="00EB3335"/>
    <w:rsid w:val="00EC73EC"/>
    <w:rsid w:val="00EF64D6"/>
    <w:rsid w:val="00F20955"/>
    <w:rsid w:val="00F22827"/>
    <w:rsid w:val="00F35C75"/>
    <w:rsid w:val="00F36247"/>
    <w:rsid w:val="00F3624E"/>
    <w:rsid w:val="00F37422"/>
    <w:rsid w:val="00F41BE6"/>
    <w:rsid w:val="00F83FDF"/>
    <w:rsid w:val="00F904E7"/>
    <w:rsid w:val="00FB4116"/>
    <w:rsid w:val="00FD4137"/>
    <w:rsid w:val="00FE46CC"/>
    <w:rsid w:val="00FE499F"/>
    <w:rsid w:val="00FF186F"/>
    <w:rsid w:val="00FF3484"/>
    <w:rsid w:val="00FF45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8DC43D"/>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1D49"/>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rsid w:val="00481D49"/>
    <w:rPr>
      <w:sz w:val="16"/>
      <w:szCs w:val="16"/>
    </w:rPr>
  </w:style>
  <w:style w:type="paragraph" w:styleId="CommentText">
    <w:name w:val="annotation text"/>
    <w:basedOn w:val="Normal"/>
    <w:link w:val="CommentTextChar"/>
    <w:rsid w:val="00481D49"/>
    <w:rPr>
      <w:sz w:val="20"/>
      <w:szCs w:val="20"/>
    </w:rPr>
  </w:style>
  <w:style w:type="character" w:customStyle="1" w:styleId="CommentTextChar">
    <w:name w:val="Comment Text Char"/>
    <w:basedOn w:val="DefaultParagraphFont"/>
    <w:link w:val="CommentText"/>
    <w:rsid w:val="00481D49"/>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481D4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81D49"/>
    <w:rPr>
      <w:rFonts w:ascii="Lucida Grande" w:eastAsia="Times New Roman" w:hAnsi="Lucida Grande" w:cs="Lucida Grande"/>
      <w:sz w:val="18"/>
      <w:szCs w:val="18"/>
    </w:rPr>
  </w:style>
  <w:style w:type="paragraph" w:styleId="Revision">
    <w:name w:val="Revision"/>
    <w:hidden/>
    <w:uiPriority w:val="99"/>
    <w:semiHidden/>
    <w:rsid w:val="005F7F5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D32568"/>
    <w:rPr>
      <w:b/>
      <w:bCs/>
    </w:rPr>
  </w:style>
  <w:style w:type="character" w:customStyle="1" w:styleId="CommentSubjectChar">
    <w:name w:val="Comment Subject Char"/>
    <w:basedOn w:val="CommentTextChar"/>
    <w:link w:val="CommentSubject"/>
    <w:uiPriority w:val="99"/>
    <w:semiHidden/>
    <w:rsid w:val="00D32568"/>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D32568"/>
    <w:rPr>
      <w:color w:val="0000FF" w:themeColor="hyperlink"/>
      <w:u w:val="single"/>
    </w:rPr>
  </w:style>
  <w:style w:type="table" w:styleId="TableGrid">
    <w:name w:val="Table Grid"/>
    <w:basedOn w:val="TableNormal"/>
    <w:uiPriority w:val="59"/>
    <w:rsid w:val="003D7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0005482">
      <w:bodyDiv w:val="1"/>
      <w:marLeft w:val="0"/>
      <w:marRight w:val="0"/>
      <w:marTop w:val="0"/>
      <w:marBottom w:val="0"/>
      <w:divBdr>
        <w:top w:val="none" w:sz="0" w:space="0" w:color="auto"/>
        <w:left w:val="none" w:sz="0" w:space="0" w:color="auto"/>
        <w:bottom w:val="none" w:sz="0" w:space="0" w:color="auto"/>
        <w:right w:val="none" w:sz="0" w:space="0" w:color="auto"/>
      </w:divBdr>
      <w:divsChild>
        <w:div w:id="1739984943">
          <w:marLeft w:val="0"/>
          <w:marRight w:val="0"/>
          <w:marTop w:val="0"/>
          <w:marBottom w:val="0"/>
          <w:divBdr>
            <w:top w:val="none" w:sz="0" w:space="0" w:color="auto"/>
            <w:left w:val="none" w:sz="0" w:space="0" w:color="auto"/>
            <w:bottom w:val="none" w:sz="0" w:space="0" w:color="auto"/>
            <w:right w:val="none" w:sz="0" w:space="0" w:color="auto"/>
          </w:divBdr>
          <w:divsChild>
            <w:div w:id="922841866">
              <w:marLeft w:val="0"/>
              <w:marRight w:val="0"/>
              <w:marTop w:val="0"/>
              <w:marBottom w:val="0"/>
              <w:divBdr>
                <w:top w:val="none" w:sz="0" w:space="0" w:color="auto"/>
                <w:left w:val="none" w:sz="0" w:space="0" w:color="auto"/>
                <w:bottom w:val="none" w:sz="0" w:space="0" w:color="auto"/>
                <w:right w:val="none" w:sz="0" w:space="0" w:color="auto"/>
              </w:divBdr>
            </w:div>
          </w:divsChild>
        </w:div>
        <w:div w:id="767698957">
          <w:marLeft w:val="0"/>
          <w:marRight w:val="0"/>
          <w:marTop w:val="0"/>
          <w:marBottom w:val="0"/>
          <w:divBdr>
            <w:top w:val="none" w:sz="0" w:space="0" w:color="auto"/>
            <w:left w:val="none" w:sz="0" w:space="0" w:color="auto"/>
            <w:bottom w:val="none" w:sz="0" w:space="0" w:color="auto"/>
            <w:right w:val="none" w:sz="0" w:space="0" w:color="auto"/>
          </w:divBdr>
          <w:divsChild>
            <w:div w:id="517236470">
              <w:marLeft w:val="0"/>
              <w:marRight w:val="0"/>
              <w:marTop w:val="0"/>
              <w:marBottom w:val="150"/>
              <w:divBdr>
                <w:top w:val="none" w:sz="0" w:space="0" w:color="auto"/>
                <w:left w:val="none" w:sz="0" w:space="0" w:color="auto"/>
                <w:bottom w:val="none" w:sz="0" w:space="0" w:color="auto"/>
                <w:right w:val="none" w:sz="0" w:space="0" w:color="auto"/>
              </w:divBdr>
              <w:divsChild>
                <w:div w:id="74010890">
                  <w:marLeft w:val="0"/>
                  <w:marRight w:val="0"/>
                  <w:marTop w:val="0"/>
                  <w:marBottom w:val="0"/>
                  <w:divBdr>
                    <w:top w:val="none" w:sz="0" w:space="0" w:color="auto"/>
                    <w:left w:val="none" w:sz="0" w:space="0" w:color="auto"/>
                    <w:bottom w:val="none" w:sz="0" w:space="0" w:color="auto"/>
                    <w:right w:val="none" w:sz="0" w:space="0" w:color="auto"/>
                  </w:divBdr>
                  <w:divsChild>
                    <w:div w:id="17996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610755">
              <w:marLeft w:val="0"/>
              <w:marRight w:val="0"/>
              <w:marTop w:val="0"/>
              <w:marBottom w:val="150"/>
              <w:divBdr>
                <w:top w:val="none" w:sz="0" w:space="0" w:color="auto"/>
                <w:left w:val="none" w:sz="0" w:space="0" w:color="auto"/>
                <w:bottom w:val="none" w:sz="0" w:space="0" w:color="auto"/>
                <w:right w:val="none" w:sz="0" w:space="0" w:color="auto"/>
              </w:divBdr>
              <w:divsChild>
                <w:div w:id="1711878734">
                  <w:marLeft w:val="0"/>
                  <w:marRight w:val="0"/>
                  <w:marTop w:val="0"/>
                  <w:marBottom w:val="0"/>
                  <w:divBdr>
                    <w:top w:val="none" w:sz="0" w:space="0" w:color="auto"/>
                    <w:left w:val="none" w:sz="0" w:space="0" w:color="auto"/>
                    <w:bottom w:val="none" w:sz="0" w:space="0" w:color="auto"/>
                    <w:right w:val="none" w:sz="0" w:space="0" w:color="auto"/>
                  </w:divBdr>
                  <w:divsChild>
                    <w:div w:id="178861189">
                      <w:marLeft w:val="0"/>
                      <w:marRight w:val="0"/>
                      <w:marTop w:val="0"/>
                      <w:marBottom w:val="0"/>
                      <w:divBdr>
                        <w:top w:val="none" w:sz="0" w:space="0" w:color="auto"/>
                        <w:left w:val="none" w:sz="0" w:space="0" w:color="auto"/>
                        <w:bottom w:val="none" w:sz="0" w:space="0" w:color="auto"/>
                        <w:right w:val="none" w:sz="0" w:space="0" w:color="auto"/>
                      </w:divBdr>
                    </w:div>
                  </w:divsChild>
                </w:div>
                <w:div w:id="569997452">
                  <w:marLeft w:val="0"/>
                  <w:marRight w:val="0"/>
                  <w:marTop w:val="0"/>
                  <w:marBottom w:val="0"/>
                  <w:divBdr>
                    <w:top w:val="none" w:sz="0" w:space="0" w:color="auto"/>
                    <w:left w:val="none" w:sz="0" w:space="0" w:color="auto"/>
                    <w:bottom w:val="none" w:sz="0" w:space="0" w:color="auto"/>
                    <w:right w:val="none" w:sz="0" w:space="0" w:color="auto"/>
                  </w:divBdr>
                  <w:divsChild>
                    <w:div w:id="2064063961">
                      <w:marLeft w:val="0"/>
                      <w:marRight w:val="0"/>
                      <w:marTop w:val="0"/>
                      <w:marBottom w:val="0"/>
                      <w:divBdr>
                        <w:top w:val="none" w:sz="0" w:space="0" w:color="auto"/>
                        <w:left w:val="none" w:sz="0" w:space="0" w:color="auto"/>
                        <w:bottom w:val="none" w:sz="0" w:space="0" w:color="auto"/>
                        <w:right w:val="none" w:sz="0" w:space="0" w:color="auto"/>
                      </w:divBdr>
                    </w:div>
                  </w:divsChild>
                </w:div>
                <w:div w:id="176383213">
                  <w:marLeft w:val="0"/>
                  <w:marRight w:val="0"/>
                  <w:marTop w:val="0"/>
                  <w:marBottom w:val="0"/>
                  <w:divBdr>
                    <w:top w:val="none" w:sz="0" w:space="0" w:color="auto"/>
                    <w:left w:val="none" w:sz="0" w:space="0" w:color="auto"/>
                    <w:bottom w:val="none" w:sz="0" w:space="0" w:color="auto"/>
                    <w:right w:val="none" w:sz="0" w:space="0" w:color="auto"/>
                  </w:divBdr>
                  <w:divsChild>
                    <w:div w:id="120586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777797">
              <w:marLeft w:val="0"/>
              <w:marRight w:val="0"/>
              <w:marTop w:val="0"/>
              <w:marBottom w:val="150"/>
              <w:divBdr>
                <w:top w:val="none" w:sz="0" w:space="0" w:color="auto"/>
                <w:left w:val="none" w:sz="0" w:space="0" w:color="auto"/>
                <w:bottom w:val="none" w:sz="0" w:space="0" w:color="auto"/>
                <w:right w:val="none" w:sz="0" w:space="0" w:color="auto"/>
              </w:divBdr>
              <w:divsChild>
                <w:div w:id="502285302">
                  <w:marLeft w:val="0"/>
                  <w:marRight w:val="0"/>
                  <w:marTop w:val="0"/>
                  <w:marBottom w:val="0"/>
                  <w:divBdr>
                    <w:top w:val="none" w:sz="0" w:space="0" w:color="auto"/>
                    <w:left w:val="none" w:sz="0" w:space="0" w:color="auto"/>
                    <w:bottom w:val="none" w:sz="0" w:space="0" w:color="auto"/>
                    <w:right w:val="none" w:sz="0" w:space="0" w:color="auto"/>
                  </w:divBdr>
                  <w:divsChild>
                    <w:div w:id="87699397">
                      <w:marLeft w:val="0"/>
                      <w:marRight w:val="0"/>
                      <w:marTop w:val="0"/>
                      <w:marBottom w:val="0"/>
                      <w:divBdr>
                        <w:top w:val="none" w:sz="0" w:space="0" w:color="auto"/>
                        <w:left w:val="none" w:sz="0" w:space="0" w:color="auto"/>
                        <w:bottom w:val="none" w:sz="0" w:space="0" w:color="auto"/>
                        <w:right w:val="none" w:sz="0" w:space="0" w:color="auto"/>
                      </w:divBdr>
                    </w:div>
                  </w:divsChild>
                </w:div>
                <w:div w:id="77600420">
                  <w:marLeft w:val="0"/>
                  <w:marRight w:val="0"/>
                  <w:marTop w:val="0"/>
                  <w:marBottom w:val="0"/>
                  <w:divBdr>
                    <w:top w:val="none" w:sz="0" w:space="0" w:color="auto"/>
                    <w:left w:val="none" w:sz="0" w:space="0" w:color="auto"/>
                    <w:bottom w:val="none" w:sz="0" w:space="0" w:color="auto"/>
                    <w:right w:val="none" w:sz="0" w:space="0" w:color="auto"/>
                  </w:divBdr>
                  <w:divsChild>
                    <w:div w:id="104583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629881">
              <w:marLeft w:val="0"/>
              <w:marRight w:val="0"/>
              <w:marTop w:val="0"/>
              <w:marBottom w:val="150"/>
              <w:divBdr>
                <w:top w:val="none" w:sz="0" w:space="0" w:color="auto"/>
                <w:left w:val="none" w:sz="0" w:space="0" w:color="auto"/>
                <w:bottom w:val="none" w:sz="0" w:space="0" w:color="auto"/>
                <w:right w:val="none" w:sz="0" w:space="0" w:color="auto"/>
              </w:divBdr>
              <w:divsChild>
                <w:div w:id="187984140">
                  <w:marLeft w:val="0"/>
                  <w:marRight w:val="0"/>
                  <w:marTop w:val="0"/>
                  <w:marBottom w:val="0"/>
                  <w:divBdr>
                    <w:top w:val="none" w:sz="0" w:space="0" w:color="auto"/>
                    <w:left w:val="none" w:sz="0" w:space="0" w:color="auto"/>
                    <w:bottom w:val="none" w:sz="0" w:space="0" w:color="auto"/>
                    <w:right w:val="none" w:sz="0" w:space="0" w:color="auto"/>
                  </w:divBdr>
                  <w:divsChild>
                    <w:div w:id="67175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2498790">
      <w:bodyDiv w:val="1"/>
      <w:marLeft w:val="0"/>
      <w:marRight w:val="0"/>
      <w:marTop w:val="0"/>
      <w:marBottom w:val="0"/>
      <w:divBdr>
        <w:top w:val="none" w:sz="0" w:space="0" w:color="auto"/>
        <w:left w:val="none" w:sz="0" w:space="0" w:color="auto"/>
        <w:bottom w:val="none" w:sz="0" w:space="0" w:color="auto"/>
        <w:right w:val="none" w:sz="0" w:space="0" w:color="auto"/>
      </w:divBdr>
    </w:div>
    <w:div w:id="979846736">
      <w:bodyDiv w:val="1"/>
      <w:marLeft w:val="0"/>
      <w:marRight w:val="0"/>
      <w:marTop w:val="0"/>
      <w:marBottom w:val="0"/>
      <w:divBdr>
        <w:top w:val="none" w:sz="0" w:space="0" w:color="auto"/>
        <w:left w:val="none" w:sz="0" w:space="0" w:color="auto"/>
        <w:bottom w:val="none" w:sz="0" w:space="0" w:color="auto"/>
        <w:right w:val="none" w:sz="0" w:space="0" w:color="auto"/>
      </w:divBdr>
    </w:div>
    <w:div w:id="1047755787">
      <w:bodyDiv w:val="1"/>
      <w:marLeft w:val="0"/>
      <w:marRight w:val="0"/>
      <w:marTop w:val="0"/>
      <w:marBottom w:val="0"/>
      <w:divBdr>
        <w:top w:val="none" w:sz="0" w:space="0" w:color="auto"/>
        <w:left w:val="none" w:sz="0" w:space="0" w:color="auto"/>
        <w:bottom w:val="none" w:sz="0" w:space="0" w:color="auto"/>
        <w:right w:val="none" w:sz="0" w:space="0" w:color="auto"/>
      </w:divBdr>
    </w:div>
    <w:div w:id="20270996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57DD0-3C87-4CAA-A5EB-225F5CFE5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2345</Words>
  <Characters>13371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Kerl</dc:creator>
  <cp:keywords/>
  <dc:description/>
  <cp:lastModifiedBy>Kopper, Jamie [V C S]</cp:lastModifiedBy>
  <cp:revision>3</cp:revision>
  <dcterms:created xsi:type="dcterms:W3CDTF">2025-01-07T18:57:00Z</dcterms:created>
  <dcterms:modified xsi:type="dcterms:W3CDTF">2025-01-07T19:03:00Z</dcterms:modified>
</cp:coreProperties>
</file>